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F06597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597" w:rsidRPr="00F06597">
        <w:rPr>
          <w:rFonts w:ascii="Times New Roman" w:hAnsi="Times New Roman" w:cs="Times New Roman"/>
          <w:b/>
          <w:sz w:val="28"/>
          <w:szCs w:val="28"/>
        </w:rPr>
        <w:t>формате запроса предложений с открытой формой подачи предложений (онлайн)</w:t>
      </w:r>
      <w:r w:rsidR="00F06597">
        <w:rPr>
          <w:rFonts w:ascii="Times New Roman" w:hAnsi="Times New Roman" w:cs="Times New Roman"/>
          <w:b/>
          <w:sz w:val="28"/>
          <w:szCs w:val="28"/>
        </w:rPr>
        <w:t>.</w:t>
      </w:r>
    </w:p>
    <w:p w:rsidR="0000567E" w:rsidRPr="0000567E" w:rsidRDefault="0000567E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6"/>
        <w:gridCol w:w="3075"/>
        <w:gridCol w:w="3072"/>
        <w:gridCol w:w="1276"/>
        <w:gridCol w:w="1275"/>
        <w:gridCol w:w="1026"/>
      </w:tblGrid>
      <w:tr w:rsidR="0000567E" w:rsidRPr="00CB1D06" w:rsidTr="001E2C6E">
        <w:tc>
          <w:tcPr>
            <w:tcW w:w="516" w:type="dxa"/>
            <w:vAlign w:val="center"/>
          </w:tcPr>
          <w:p w:rsidR="0000567E" w:rsidRPr="00CB1D06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00567E" w:rsidRPr="00CB1D06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59C6" w:rsidRPr="00CB1D06">
              <w:rPr>
                <w:rFonts w:ascii="Times New Roman" w:hAnsi="Times New Roman" w:cs="Times New Roman"/>
                <w:sz w:val="24"/>
                <w:szCs w:val="24"/>
              </w:rPr>
              <w:t>рганизатор тендера</w:t>
            </w:r>
          </w:p>
        </w:tc>
        <w:tc>
          <w:tcPr>
            <w:tcW w:w="6649" w:type="dxa"/>
            <w:gridSpan w:val="4"/>
            <w:vAlign w:val="center"/>
          </w:tcPr>
          <w:p w:rsidR="0000567E" w:rsidRPr="00CB1D06" w:rsidRDefault="00DD1447" w:rsidP="0000567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ООО «РН-Морской терминал Находка»</w:t>
            </w:r>
          </w:p>
        </w:tc>
      </w:tr>
      <w:tr w:rsidR="00F759C6" w:rsidRPr="00CB1D06" w:rsidTr="001E2C6E">
        <w:tc>
          <w:tcPr>
            <w:tcW w:w="516" w:type="dxa"/>
            <w:vAlign w:val="center"/>
          </w:tcPr>
          <w:p w:rsidR="00F759C6" w:rsidRPr="00CB1D06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F759C6" w:rsidRPr="00CB1D0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Способ проведения тендера</w:t>
            </w:r>
          </w:p>
        </w:tc>
        <w:tc>
          <w:tcPr>
            <w:tcW w:w="6649" w:type="dxa"/>
            <w:gridSpan w:val="4"/>
            <w:vAlign w:val="center"/>
          </w:tcPr>
          <w:p w:rsidR="00185D3D" w:rsidRPr="00CB1D06" w:rsidRDefault="009A1D81" w:rsidP="00784854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тендер </w:t>
            </w:r>
            <w:r w:rsidR="007000FE"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467FC" w:rsidRPr="00CB1D06">
              <w:rPr>
                <w:rFonts w:ascii="Times New Roman" w:hAnsi="Times New Roman" w:cs="Times New Roman"/>
                <w:sz w:val="24"/>
                <w:szCs w:val="24"/>
              </w:rPr>
              <w:t>электронной форме</w:t>
            </w:r>
            <w:r w:rsidR="001E0F5D"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автотранспорта ООО «РН-Морской терминал Находка»</w:t>
            </w:r>
            <w:r w:rsidR="00C154A7">
              <w:rPr>
                <w:rFonts w:ascii="Times New Roman" w:hAnsi="Times New Roman" w:cs="Times New Roman"/>
                <w:sz w:val="24"/>
                <w:szCs w:val="24"/>
              </w:rPr>
              <w:t xml:space="preserve"> лот №1</w:t>
            </w:r>
            <w:bookmarkStart w:id="0" w:name="_GoBack"/>
            <w:bookmarkEnd w:id="0"/>
          </w:p>
        </w:tc>
      </w:tr>
      <w:tr w:rsidR="00F759C6" w:rsidRPr="00CB1D06" w:rsidTr="001E2C6E">
        <w:tc>
          <w:tcPr>
            <w:tcW w:w="516" w:type="dxa"/>
            <w:vAlign w:val="center"/>
          </w:tcPr>
          <w:p w:rsidR="00F759C6" w:rsidRPr="00CB1D06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F759C6" w:rsidRPr="00CB1D0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Место проведения тендера</w:t>
            </w:r>
          </w:p>
        </w:tc>
        <w:tc>
          <w:tcPr>
            <w:tcW w:w="6649" w:type="dxa"/>
            <w:gridSpan w:val="4"/>
            <w:vAlign w:val="center"/>
          </w:tcPr>
          <w:p w:rsidR="007000FE" w:rsidRPr="00CB1D06" w:rsidRDefault="007000FE" w:rsidP="00A17352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Приморский край,  г. Находка, Макарова 19.</w:t>
            </w:r>
          </w:p>
        </w:tc>
      </w:tr>
      <w:tr w:rsidR="00AD56F3" w:rsidRPr="00CB1D06" w:rsidTr="00560F70">
        <w:trPr>
          <w:trHeight w:val="120"/>
        </w:trPr>
        <w:tc>
          <w:tcPr>
            <w:tcW w:w="516" w:type="dxa"/>
            <w:vMerge w:val="restart"/>
            <w:vAlign w:val="center"/>
          </w:tcPr>
          <w:p w:rsidR="00AD56F3" w:rsidRPr="00CB1D06" w:rsidRDefault="00AD56F3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 w:val="restart"/>
            <w:vAlign w:val="center"/>
          </w:tcPr>
          <w:p w:rsidR="00AD56F3" w:rsidRPr="00CB1D06" w:rsidRDefault="00AD56F3" w:rsidP="00D004EA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Предмет тендера (имущество)</w:t>
            </w:r>
          </w:p>
        </w:tc>
        <w:tc>
          <w:tcPr>
            <w:tcW w:w="3072" w:type="dxa"/>
            <w:vAlign w:val="center"/>
          </w:tcPr>
          <w:p w:rsidR="00AD56F3" w:rsidRPr="00072765" w:rsidRDefault="00AD56F3" w:rsidP="00A17352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76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AD56F3" w:rsidRPr="00072765" w:rsidRDefault="00AD56F3" w:rsidP="00A17352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765">
              <w:rPr>
                <w:rFonts w:ascii="Times New Roman" w:hAnsi="Times New Roman" w:cs="Times New Roman"/>
                <w:b/>
                <w:sz w:val="20"/>
                <w:szCs w:val="20"/>
              </w:rPr>
              <w:t>Инв.№</w:t>
            </w:r>
          </w:p>
        </w:tc>
        <w:tc>
          <w:tcPr>
            <w:tcW w:w="1275" w:type="dxa"/>
            <w:vAlign w:val="center"/>
          </w:tcPr>
          <w:p w:rsidR="00AD56F3" w:rsidRPr="00072765" w:rsidRDefault="00AD56F3" w:rsidP="00560F7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765">
              <w:rPr>
                <w:rFonts w:ascii="Times New Roman" w:hAnsi="Times New Roman" w:cs="Times New Roman"/>
                <w:b/>
                <w:sz w:val="20"/>
                <w:szCs w:val="20"/>
              </w:rPr>
              <w:t>Рег. знак</w:t>
            </w:r>
          </w:p>
        </w:tc>
        <w:tc>
          <w:tcPr>
            <w:tcW w:w="1026" w:type="dxa"/>
            <w:vAlign w:val="center"/>
          </w:tcPr>
          <w:p w:rsidR="00AD56F3" w:rsidRPr="00072765" w:rsidRDefault="00AD56F3" w:rsidP="00A16789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765">
              <w:rPr>
                <w:rFonts w:ascii="Times New Roman" w:hAnsi="Times New Roman" w:cs="Times New Roman"/>
                <w:b/>
                <w:sz w:val="20"/>
                <w:szCs w:val="20"/>
              </w:rPr>
              <w:t>Год вып</w:t>
            </w:r>
            <w:r w:rsidR="00A16789" w:rsidRPr="00072765">
              <w:rPr>
                <w:rFonts w:ascii="Times New Roman" w:hAnsi="Times New Roman" w:cs="Times New Roman"/>
                <w:b/>
                <w:sz w:val="20"/>
                <w:szCs w:val="20"/>
              </w:rPr>
              <w:t>уск</w:t>
            </w:r>
          </w:p>
        </w:tc>
      </w:tr>
      <w:tr w:rsidR="00AD56F3" w:rsidRPr="00CB1D06" w:rsidTr="00560F70">
        <w:trPr>
          <w:trHeight w:val="120"/>
        </w:trPr>
        <w:tc>
          <w:tcPr>
            <w:tcW w:w="516" w:type="dxa"/>
            <w:vMerge/>
            <w:vAlign w:val="center"/>
          </w:tcPr>
          <w:p w:rsidR="00AD56F3" w:rsidRPr="00CB1D06" w:rsidRDefault="00AD56F3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/>
            <w:vAlign w:val="center"/>
          </w:tcPr>
          <w:p w:rsidR="00AD56F3" w:rsidRPr="00CB1D06" w:rsidRDefault="00AD56F3" w:rsidP="00D004EA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vAlign w:val="center"/>
          </w:tcPr>
          <w:p w:rsidR="00AD56F3" w:rsidRPr="00072765" w:rsidRDefault="00AB0AFE" w:rsidP="00807B4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27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27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07276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727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NISSAN ATLAS </w:t>
            </w:r>
          </w:p>
        </w:tc>
        <w:tc>
          <w:tcPr>
            <w:tcW w:w="1276" w:type="dxa"/>
            <w:vAlign w:val="center"/>
          </w:tcPr>
          <w:p w:rsidR="00AD56F3" w:rsidRPr="00072765" w:rsidRDefault="00AB0AFE" w:rsidP="00560F7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65">
              <w:rPr>
                <w:rFonts w:ascii="Times New Roman" w:hAnsi="Times New Roman" w:cs="Times New Roman"/>
                <w:sz w:val="20"/>
                <w:szCs w:val="20"/>
              </w:rPr>
              <w:t>09.0000146</w:t>
            </w:r>
          </w:p>
        </w:tc>
        <w:tc>
          <w:tcPr>
            <w:tcW w:w="1275" w:type="dxa"/>
            <w:vAlign w:val="center"/>
          </w:tcPr>
          <w:p w:rsidR="00AD56F3" w:rsidRPr="00072765" w:rsidRDefault="00AB0AFE" w:rsidP="00AB0AF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65">
              <w:rPr>
                <w:rFonts w:ascii="Times New Roman" w:hAnsi="Times New Roman" w:cs="Times New Roman"/>
                <w:sz w:val="20"/>
                <w:szCs w:val="20"/>
              </w:rPr>
              <w:t xml:space="preserve">Р045 </w:t>
            </w:r>
            <w:proofErr w:type="gramStart"/>
            <w:r w:rsidRPr="00072765">
              <w:rPr>
                <w:rFonts w:ascii="Times New Roman" w:hAnsi="Times New Roman" w:cs="Times New Roman"/>
                <w:sz w:val="20"/>
                <w:szCs w:val="20"/>
              </w:rPr>
              <w:t>ТТ</w:t>
            </w:r>
            <w:proofErr w:type="gramEnd"/>
          </w:p>
        </w:tc>
        <w:tc>
          <w:tcPr>
            <w:tcW w:w="1026" w:type="dxa"/>
            <w:vAlign w:val="center"/>
          </w:tcPr>
          <w:p w:rsidR="00AD56F3" w:rsidRPr="00072765" w:rsidRDefault="00AB0AFE" w:rsidP="00AB0AF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65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</w:tr>
      <w:tr w:rsidR="00AB0AFE" w:rsidRPr="00CB1D06" w:rsidTr="00560F70">
        <w:trPr>
          <w:trHeight w:val="120"/>
        </w:trPr>
        <w:tc>
          <w:tcPr>
            <w:tcW w:w="516" w:type="dxa"/>
            <w:vMerge/>
            <w:vAlign w:val="center"/>
          </w:tcPr>
          <w:p w:rsidR="00AB0AFE" w:rsidRPr="00CB1D06" w:rsidRDefault="00AB0AFE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/>
            <w:vAlign w:val="center"/>
          </w:tcPr>
          <w:p w:rsidR="00AB0AFE" w:rsidRPr="00CB1D06" w:rsidRDefault="00AB0AFE" w:rsidP="00D004EA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vAlign w:val="center"/>
          </w:tcPr>
          <w:p w:rsidR="00AB0AFE" w:rsidRPr="00072765" w:rsidRDefault="00AB0AFE" w:rsidP="004E1E7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65">
              <w:rPr>
                <w:rFonts w:ascii="Times New Roman" w:hAnsi="Times New Roman" w:cs="Times New Roman"/>
                <w:sz w:val="20"/>
                <w:szCs w:val="20"/>
              </w:rPr>
              <w:t xml:space="preserve">АВТОПОГРУЗЧИК TOYOTA </w:t>
            </w:r>
          </w:p>
        </w:tc>
        <w:tc>
          <w:tcPr>
            <w:tcW w:w="1276" w:type="dxa"/>
            <w:vAlign w:val="center"/>
          </w:tcPr>
          <w:p w:rsidR="00AB0AFE" w:rsidRPr="00072765" w:rsidRDefault="00AB0AFE" w:rsidP="00560F7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65">
              <w:rPr>
                <w:rFonts w:ascii="Times New Roman" w:hAnsi="Times New Roman" w:cs="Times New Roman"/>
                <w:sz w:val="20"/>
                <w:szCs w:val="20"/>
              </w:rPr>
              <w:t>03.0000423</w:t>
            </w:r>
          </w:p>
        </w:tc>
        <w:tc>
          <w:tcPr>
            <w:tcW w:w="1275" w:type="dxa"/>
            <w:vAlign w:val="center"/>
          </w:tcPr>
          <w:p w:rsidR="00AB0AFE" w:rsidRPr="00072765" w:rsidRDefault="00AB0AFE" w:rsidP="00AB0AF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65">
              <w:rPr>
                <w:rFonts w:ascii="Times New Roman" w:hAnsi="Times New Roman" w:cs="Times New Roman"/>
                <w:sz w:val="20"/>
                <w:szCs w:val="20"/>
              </w:rPr>
              <w:t>3ВМ24-28</w:t>
            </w:r>
          </w:p>
        </w:tc>
        <w:tc>
          <w:tcPr>
            <w:tcW w:w="1026" w:type="dxa"/>
            <w:vAlign w:val="center"/>
          </w:tcPr>
          <w:p w:rsidR="00AB0AFE" w:rsidRPr="00072765" w:rsidRDefault="00AB0AFE" w:rsidP="00AB0AF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65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</w:tr>
      <w:tr w:rsidR="00AB0AFE" w:rsidRPr="00CB1D06" w:rsidTr="00560F70">
        <w:trPr>
          <w:trHeight w:val="120"/>
        </w:trPr>
        <w:tc>
          <w:tcPr>
            <w:tcW w:w="516" w:type="dxa"/>
            <w:vMerge/>
            <w:vAlign w:val="center"/>
          </w:tcPr>
          <w:p w:rsidR="00AB0AFE" w:rsidRPr="00CB1D06" w:rsidRDefault="00AB0AFE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/>
            <w:vAlign w:val="center"/>
          </w:tcPr>
          <w:p w:rsidR="00AB0AFE" w:rsidRPr="00CB1D06" w:rsidRDefault="00AB0AFE" w:rsidP="00D004EA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vAlign w:val="center"/>
          </w:tcPr>
          <w:p w:rsidR="00AB0AFE" w:rsidRPr="00072765" w:rsidRDefault="00AB0AFE" w:rsidP="004E1E7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А/М ЗИЛ 534330 </w:t>
            </w:r>
          </w:p>
        </w:tc>
        <w:tc>
          <w:tcPr>
            <w:tcW w:w="1276" w:type="dxa"/>
            <w:vAlign w:val="center"/>
          </w:tcPr>
          <w:p w:rsidR="00AB0AFE" w:rsidRPr="00072765" w:rsidRDefault="00AB0AFE" w:rsidP="00560F7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65">
              <w:rPr>
                <w:rFonts w:ascii="Times New Roman" w:hAnsi="Times New Roman" w:cs="Times New Roman"/>
                <w:sz w:val="20"/>
                <w:szCs w:val="20"/>
              </w:rPr>
              <w:t>09.0000115</w:t>
            </w:r>
          </w:p>
        </w:tc>
        <w:tc>
          <w:tcPr>
            <w:tcW w:w="1275" w:type="dxa"/>
            <w:vAlign w:val="center"/>
          </w:tcPr>
          <w:p w:rsidR="00AB0AFE" w:rsidRPr="00072765" w:rsidRDefault="00AB0AFE" w:rsidP="00AB0AF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65">
              <w:rPr>
                <w:rFonts w:ascii="Times New Roman" w:hAnsi="Times New Roman" w:cs="Times New Roman"/>
                <w:sz w:val="20"/>
                <w:szCs w:val="20"/>
              </w:rPr>
              <w:t>О834ТТ</w:t>
            </w:r>
          </w:p>
        </w:tc>
        <w:tc>
          <w:tcPr>
            <w:tcW w:w="1026" w:type="dxa"/>
            <w:vAlign w:val="center"/>
          </w:tcPr>
          <w:p w:rsidR="00AB0AFE" w:rsidRPr="00072765" w:rsidRDefault="00AB0AFE" w:rsidP="00AB0AF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27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</w:tr>
      <w:tr w:rsidR="00AB0AFE" w:rsidRPr="00CB1D06" w:rsidTr="00560F70">
        <w:trPr>
          <w:trHeight w:val="120"/>
        </w:trPr>
        <w:tc>
          <w:tcPr>
            <w:tcW w:w="516" w:type="dxa"/>
            <w:vMerge/>
            <w:vAlign w:val="center"/>
          </w:tcPr>
          <w:p w:rsidR="00AB0AFE" w:rsidRPr="00CB1D06" w:rsidRDefault="00AB0AFE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/>
            <w:vAlign w:val="center"/>
          </w:tcPr>
          <w:p w:rsidR="00AB0AFE" w:rsidRPr="00CB1D06" w:rsidRDefault="00AB0AFE" w:rsidP="00D004EA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vAlign w:val="center"/>
          </w:tcPr>
          <w:p w:rsidR="00AB0AFE" w:rsidRPr="00072765" w:rsidRDefault="00AB0AFE" w:rsidP="004E1E7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65">
              <w:rPr>
                <w:rFonts w:ascii="Times New Roman" w:hAnsi="Times New Roman" w:cs="Times New Roman"/>
                <w:sz w:val="20"/>
                <w:szCs w:val="20"/>
              </w:rPr>
              <w:t xml:space="preserve">А/М АВТОКРАН КАТО </w:t>
            </w:r>
          </w:p>
        </w:tc>
        <w:tc>
          <w:tcPr>
            <w:tcW w:w="1276" w:type="dxa"/>
            <w:vAlign w:val="center"/>
          </w:tcPr>
          <w:p w:rsidR="00AB0AFE" w:rsidRPr="00072765" w:rsidRDefault="00AB0AFE" w:rsidP="00560F7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65">
              <w:rPr>
                <w:rFonts w:ascii="Times New Roman" w:hAnsi="Times New Roman" w:cs="Times New Roman"/>
                <w:sz w:val="20"/>
                <w:szCs w:val="20"/>
              </w:rPr>
              <w:t>ИНВ-26</w:t>
            </w:r>
          </w:p>
        </w:tc>
        <w:tc>
          <w:tcPr>
            <w:tcW w:w="1275" w:type="dxa"/>
            <w:vAlign w:val="center"/>
          </w:tcPr>
          <w:p w:rsidR="00AB0AFE" w:rsidRPr="00072765" w:rsidRDefault="00AB0AFE" w:rsidP="00AB0AF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65">
              <w:rPr>
                <w:rFonts w:ascii="Times New Roman" w:hAnsi="Times New Roman" w:cs="Times New Roman"/>
                <w:sz w:val="20"/>
                <w:szCs w:val="20"/>
              </w:rPr>
              <w:t>Н799НМ</w:t>
            </w:r>
          </w:p>
        </w:tc>
        <w:tc>
          <w:tcPr>
            <w:tcW w:w="1026" w:type="dxa"/>
            <w:vAlign w:val="center"/>
          </w:tcPr>
          <w:p w:rsidR="00AB0AFE" w:rsidRPr="00072765" w:rsidRDefault="00AB0AFE" w:rsidP="00AB0AF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65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</w:tr>
      <w:tr w:rsidR="00AB0AFE" w:rsidRPr="00CB1D06" w:rsidTr="001E2C6E">
        <w:tc>
          <w:tcPr>
            <w:tcW w:w="516" w:type="dxa"/>
            <w:vAlign w:val="center"/>
          </w:tcPr>
          <w:p w:rsidR="00AB0AFE" w:rsidRPr="00CB1D06" w:rsidRDefault="00AB0AFE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CB1D06" w:rsidRDefault="00AB0AFE" w:rsidP="00D004EA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6649" w:type="dxa"/>
            <w:gridSpan w:val="4"/>
            <w:vAlign w:val="center"/>
          </w:tcPr>
          <w:p w:rsidR="00AB0AFE" w:rsidRPr="00CB1D06" w:rsidRDefault="00AB0AFE" w:rsidP="00A1678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Приморский край, г.Находка, ул. Макарова 19</w:t>
            </w:r>
          </w:p>
        </w:tc>
      </w:tr>
      <w:tr w:rsidR="00AB0AFE" w:rsidRPr="00CB1D06" w:rsidTr="004E1E73">
        <w:trPr>
          <w:trHeight w:val="494"/>
        </w:trPr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CB1D06" w:rsidRDefault="00AB0AFE" w:rsidP="00DA0593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Начальная цена тендера</w:t>
            </w:r>
          </w:p>
        </w:tc>
        <w:tc>
          <w:tcPr>
            <w:tcW w:w="6649" w:type="dxa"/>
            <w:gridSpan w:val="4"/>
            <w:vAlign w:val="center"/>
          </w:tcPr>
          <w:p w:rsidR="004E1E73" w:rsidRPr="00CB1D06" w:rsidRDefault="00B11FBE" w:rsidP="00A473A0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публикуется</w:t>
            </w:r>
          </w:p>
        </w:tc>
      </w:tr>
      <w:tr w:rsidR="00AB0AFE" w:rsidRPr="00CB1D06" w:rsidTr="001E2C6E"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CB1D06" w:rsidRDefault="00AB0AFE" w:rsidP="00B204B6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Минимальный шаг повышения ценовых предложений</w:t>
            </w:r>
          </w:p>
        </w:tc>
        <w:tc>
          <w:tcPr>
            <w:tcW w:w="6649" w:type="dxa"/>
            <w:gridSpan w:val="4"/>
            <w:vAlign w:val="center"/>
          </w:tcPr>
          <w:p w:rsidR="00AB0AFE" w:rsidRPr="00CB1D06" w:rsidRDefault="00AB0AFE" w:rsidP="0000567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1% от начальной цены тендера (Решение о повышении принимается комиссией по реализации)</w:t>
            </w:r>
          </w:p>
        </w:tc>
      </w:tr>
      <w:tr w:rsidR="00AB0AFE" w:rsidRPr="00CB1D06" w:rsidTr="001E2C6E"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CB1D06" w:rsidRDefault="00AB0AFE" w:rsidP="0000567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Условия продажи</w:t>
            </w:r>
          </w:p>
        </w:tc>
        <w:tc>
          <w:tcPr>
            <w:tcW w:w="6649" w:type="dxa"/>
            <w:gridSpan w:val="4"/>
            <w:vAlign w:val="center"/>
          </w:tcPr>
          <w:p w:rsidR="00AB0AFE" w:rsidRPr="00CB1D06" w:rsidRDefault="00AB0AFE" w:rsidP="0020133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7 дней с момента выставления счета на оплату после подписания договора.</w:t>
            </w:r>
          </w:p>
          <w:p w:rsidR="00AB0AFE" w:rsidRPr="00CB1D06" w:rsidRDefault="00AB0AFE" w:rsidP="0020133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тендера.</w:t>
            </w:r>
          </w:p>
          <w:p w:rsidR="00AB0AFE" w:rsidRPr="00421E62" w:rsidRDefault="00AB0AFE" w:rsidP="00201331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неделимый. </w:t>
            </w:r>
          </w:p>
        </w:tc>
      </w:tr>
      <w:tr w:rsidR="00AB0AFE" w:rsidRPr="00CB1D06" w:rsidTr="001E2C6E"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CB1D06" w:rsidRDefault="00AB0AFE" w:rsidP="00E36ABC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тендера</w:t>
            </w:r>
          </w:p>
        </w:tc>
        <w:tc>
          <w:tcPr>
            <w:tcW w:w="6649" w:type="dxa"/>
            <w:gridSpan w:val="4"/>
            <w:vAlign w:val="center"/>
          </w:tcPr>
          <w:p w:rsidR="00AB0AFE" w:rsidRPr="00CB1D06" w:rsidRDefault="00AB0AFE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AB0AFE" w:rsidRPr="00CB1D06" w:rsidRDefault="00AB0AFE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– Соответствие участника установленным ЛНД ПАО "НК "Роснефть" минимальным требованиям, в том числе в  рамках соблюдения принципа "должной осмотрительности" (подтверждается документом, указанным в таблице квалификационных критериев).</w:t>
            </w:r>
          </w:p>
          <w:p w:rsidR="00AB0AFE" w:rsidRPr="00CB1D06" w:rsidRDefault="00AB0AFE" w:rsidP="00C91ACD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– Существование организации не менее 1-го года</w:t>
            </w:r>
            <w:proofErr w:type="gramStart"/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одтверждается документом указанным в таблице квалификационных критериев).</w:t>
            </w:r>
          </w:p>
          <w:p w:rsidR="00AB0AFE" w:rsidRPr="00CB1D06" w:rsidRDefault="00AB0AFE" w:rsidP="00C91ACD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– Подтверждение платежеспособности,</w:t>
            </w:r>
            <w:r w:rsidRPr="00CB1D06">
              <w:rPr>
                <w:sz w:val="24"/>
                <w:szCs w:val="24"/>
              </w:rPr>
              <w:t xml:space="preserve"> 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с условиями оплаты: 100 % предоплата в течение 7-ми рабочих дней с момента выставления счета на предоплату, в безналичном 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порядке, путем перечисления денежных средств на расчетный счет Продавца   (подтверждается документом, указанным в таблице квалификационных критериев).</w:t>
            </w:r>
          </w:p>
          <w:p w:rsidR="00AB0AFE" w:rsidRPr="00CB1D06" w:rsidRDefault="00AB0AFE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– Отсутствие негативного опыта работы с предприятиями ПАО "НК "Роснефть"</w:t>
            </w:r>
          </w:p>
          <w:p w:rsidR="00AB0AFE" w:rsidRPr="00CB1D06" w:rsidRDefault="00AB0AFE" w:rsidP="00F07B28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всем вышеуказанным квалификационным критериям предоставляет  статус: </w:t>
            </w:r>
            <w:proofErr w:type="gramStart"/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 допущенный к участию в тендере.</w:t>
            </w:r>
          </w:p>
        </w:tc>
      </w:tr>
      <w:tr w:rsidR="00AB0AFE" w:rsidRPr="00CB1D06" w:rsidTr="001E2C6E"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CB1D06" w:rsidRDefault="00AB0AFE" w:rsidP="00E35B3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Порядок подачи заявки на участие в тендере</w:t>
            </w:r>
          </w:p>
        </w:tc>
        <w:tc>
          <w:tcPr>
            <w:tcW w:w="6649" w:type="dxa"/>
            <w:gridSpan w:val="4"/>
            <w:vAlign w:val="center"/>
          </w:tcPr>
          <w:p w:rsidR="00AB0AFE" w:rsidRPr="00F06597" w:rsidRDefault="00AB0AFE" w:rsidP="00E35B37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Подача оферт в электронном виде на </w:t>
            </w:r>
            <w:proofErr w:type="gramStart"/>
            <w:r w:rsidRPr="00F06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</w:t>
            </w:r>
            <w:proofErr w:type="gramEnd"/>
            <w:r w:rsidRPr="00F06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адрес Продавца запрещена.</w:t>
            </w:r>
          </w:p>
          <w:p w:rsidR="00AB0AFE" w:rsidRPr="00F06597" w:rsidRDefault="00AB0AFE" w:rsidP="00AB0A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предоставляет полный пакет документов в срок с </w:t>
            </w:r>
            <w:r w:rsidR="00636608" w:rsidRPr="00F06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F06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.12.2019г. 08 час. 01мин. время местное по </w:t>
            </w:r>
            <w:r w:rsidR="00636608" w:rsidRPr="00F06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15.01.2020</w:t>
            </w:r>
            <w:r w:rsidRPr="00F06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до 17 час. 00 мин. время местное по форме приведенной в документации, </w:t>
            </w:r>
            <w:proofErr w:type="gramStart"/>
            <w:r w:rsidRPr="00F06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оферты</w:t>
            </w:r>
            <w:proofErr w:type="gramEnd"/>
            <w:r w:rsidRPr="00F06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представленные после указанных сроков к рассмотрению не принимаются.</w:t>
            </w:r>
          </w:p>
        </w:tc>
      </w:tr>
      <w:tr w:rsidR="00AB0AFE" w:rsidRPr="00CB1D06" w:rsidTr="001E2C6E"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CB1D06" w:rsidRDefault="00AB0AFE" w:rsidP="00992D69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проведения тендера (процедуры повышения предпочтительности)</w:t>
            </w:r>
          </w:p>
        </w:tc>
        <w:tc>
          <w:tcPr>
            <w:tcW w:w="6649" w:type="dxa"/>
            <w:gridSpan w:val="4"/>
            <w:vAlign w:val="center"/>
          </w:tcPr>
          <w:p w:rsidR="00AB0AFE" w:rsidRPr="00F06597" w:rsidRDefault="00AB0AFE" w:rsidP="00771A48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597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повышении предпочтительности направляется по решению комиссии на следующий день после утверждения отборочной стадии всем участникам со статусом: </w:t>
            </w:r>
            <w:proofErr w:type="gramStart"/>
            <w:r w:rsidRPr="00F065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  <w:r w:rsidRPr="00F06597">
              <w:rPr>
                <w:rFonts w:ascii="Times New Roman" w:hAnsi="Times New Roman" w:cs="Times New Roman"/>
                <w:sz w:val="24"/>
                <w:szCs w:val="24"/>
              </w:rPr>
              <w:t xml:space="preserve"> допущенный к участию в тендере. </w:t>
            </w:r>
          </w:p>
        </w:tc>
      </w:tr>
      <w:tr w:rsidR="00AB0AFE" w:rsidRPr="00CB1D06" w:rsidTr="001E2C6E"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CB1D06" w:rsidRDefault="00AB0AFE" w:rsidP="0083481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приема заявок</w:t>
            </w:r>
          </w:p>
        </w:tc>
        <w:tc>
          <w:tcPr>
            <w:tcW w:w="6649" w:type="dxa"/>
            <w:gridSpan w:val="4"/>
            <w:vAlign w:val="center"/>
          </w:tcPr>
          <w:p w:rsidR="00AB0AFE" w:rsidRPr="00F06597" w:rsidRDefault="00F06597" w:rsidP="00AB0A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</w:t>
            </w:r>
            <w:r w:rsidR="00AB0AFE" w:rsidRPr="00F06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.2019г.</w:t>
            </w:r>
          </w:p>
        </w:tc>
      </w:tr>
      <w:tr w:rsidR="00AB0AFE" w:rsidRPr="00CB1D06" w:rsidTr="001E2C6E"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CB1D06" w:rsidRDefault="00AB0AFE" w:rsidP="0083481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Дата и время начала тендера</w:t>
            </w:r>
          </w:p>
        </w:tc>
        <w:tc>
          <w:tcPr>
            <w:tcW w:w="6649" w:type="dxa"/>
            <w:gridSpan w:val="4"/>
            <w:vAlign w:val="center"/>
          </w:tcPr>
          <w:p w:rsidR="00AB0AFE" w:rsidRPr="00F06597" w:rsidRDefault="00AB0AFE" w:rsidP="00C91A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 имеет право провести переговоры по улучшению условий предложения в заочной форме (количество переговоров не ограничено).</w:t>
            </w:r>
          </w:p>
        </w:tc>
      </w:tr>
      <w:tr w:rsidR="00AB0AFE" w:rsidRPr="00CB1D06" w:rsidTr="001E2C6E"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  <w:gridSpan w:val="5"/>
            <w:vAlign w:val="center"/>
          </w:tcPr>
          <w:p w:rsidR="00AB0AFE" w:rsidRPr="00CB1D06" w:rsidRDefault="00AB0AFE" w:rsidP="007814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информационное сообщение не является офертой или публичной офертой.</w:t>
            </w:r>
          </w:p>
          <w:p w:rsidR="00AB0AFE" w:rsidRPr="00CB1D06" w:rsidRDefault="00AB0AFE" w:rsidP="007814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AB0AFE" w:rsidRPr="00CB1D06" w:rsidRDefault="00AB0AFE" w:rsidP="007814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 возможности заключить договор другому оференту.</w:t>
            </w:r>
            <w:proofErr w:type="gramEnd"/>
          </w:p>
          <w:p w:rsidR="00AB0AFE" w:rsidRPr="00CB1D06" w:rsidRDefault="00AB0AFE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AB0AFE" w:rsidRPr="00C154A7" w:rsidTr="001E2C6E">
        <w:trPr>
          <w:trHeight w:val="986"/>
        </w:trPr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  <w:gridSpan w:val="5"/>
            <w:vAlign w:val="center"/>
          </w:tcPr>
          <w:p w:rsidR="00F65235" w:rsidRDefault="00AB0AFE" w:rsidP="00CA47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r w:rsidR="00970AB6" w:rsidRPr="00CB1D06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 ОМТО </w:t>
            </w:r>
            <w:r w:rsidR="00970AB6" w:rsidRPr="00CB1D06">
              <w:rPr>
                <w:rFonts w:ascii="Times New Roman" w:hAnsi="Times New Roman" w:cs="Times New Roman"/>
                <w:sz w:val="24"/>
                <w:szCs w:val="24"/>
              </w:rPr>
              <w:t>УС Гажа Светлана Викторовна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B0AFE" w:rsidRPr="00F65235" w:rsidRDefault="00F65235" w:rsidP="00F65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B0AFE" w:rsidRPr="00CB1D06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AB0AFE"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+7(4236) 90-38-</w:t>
            </w:r>
            <w:r w:rsidR="00CA4762"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AB0AFE"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r w:rsidR="00AB0AFE" w:rsidRPr="00CB1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AB0AFE"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B0AFE" w:rsidRPr="00CB1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B0AFE"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CA4762" w:rsidRPr="00F65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SVGazha@nhnp.rosneft.ru</w:t>
            </w:r>
            <w:r w:rsidR="00AB0AFE"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65235" w:rsidRDefault="00AB0AFE" w:rsidP="00AB0A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 за взаимодействие с рынком:                                                       Начальник отдела по организации закупок Архипов Андрей Игоревич    </w:t>
            </w:r>
          </w:p>
          <w:p w:rsidR="00AB0AFE" w:rsidRPr="00F65235" w:rsidRDefault="00F65235" w:rsidP="00F65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8-914-719-65-79, </w:t>
            </w:r>
            <w:r w:rsidR="00AB0AFE" w:rsidRPr="00CB1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AB0AFE"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B0AFE" w:rsidRPr="00CB1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B0AFE"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="00AB0AFE" w:rsidRPr="00F6523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AIArkhipov@nhnp.rosneft.ru</w:t>
              </w:r>
            </w:hyperlink>
            <w:r w:rsidR="00AB0AFE"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</w:tr>
    </w:tbl>
    <w:p w:rsidR="009A50D1" w:rsidRPr="00C505E9" w:rsidRDefault="009A50D1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71A48" w:rsidRPr="009372AA" w:rsidRDefault="00771A48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2AA">
        <w:rPr>
          <w:rFonts w:ascii="Times New Roman" w:hAnsi="Times New Roman" w:cs="Times New Roman"/>
          <w:sz w:val="24"/>
          <w:szCs w:val="24"/>
        </w:rPr>
        <w:t>Приложения:</w:t>
      </w:r>
    </w:p>
    <w:p w:rsidR="00771A48" w:rsidRPr="009372AA" w:rsidRDefault="00703A8F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2AA">
        <w:rPr>
          <w:rFonts w:ascii="Times New Roman" w:hAnsi="Times New Roman" w:cs="Times New Roman"/>
          <w:sz w:val="24"/>
          <w:szCs w:val="24"/>
        </w:rPr>
        <w:t xml:space="preserve">1. Анкета претендента </w:t>
      </w:r>
    </w:p>
    <w:p w:rsidR="00771A48" w:rsidRPr="009372AA" w:rsidRDefault="00771A48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2AA">
        <w:rPr>
          <w:rFonts w:ascii="Times New Roman" w:hAnsi="Times New Roman" w:cs="Times New Roman"/>
          <w:sz w:val="24"/>
          <w:szCs w:val="24"/>
        </w:rPr>
        <w:t>2. Проект договора купли-продажи</w:t>
      </w:r>
      <w:r w:rsidR="00C505E9">
        <w:rPr>
          <w:rFonts w:ascii="Times New Roman" w:hAnsi="Times New Roman" w:cs="Times New Roman"/>
          <w:sz w:val="24"/>
          <w:szCs w:val="24"/>
        </w:rPr>
        <w:t xml:space="preserve"> НВЛ с приложениями</w:t>
      </w:r>
      <w:r w:rsidR="00C60CAD" w:rsidRPr="009372AA">
        <w:rPr>
          <w:rFonts w:ascii="Times New Roman" w:hAnsi="Times New Roman" w:cs="Times New Roman"/>
          <w:sz w:val="24"/>
          <w:szCs w:val="24"/>
        </w:rPr>
        <w:t>;</w:t>
      </w:r>
    </w:p>
    <w:p w:rsidR="00C60CAD" w:rsidRPr="009372AA" w:rsidRDefault="00C60CAD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2AA">
        <w:rPr>
          <w:rFonts w:ascii="Times New Roman" w:hAnsi="Times New Roman" w:cs="Times New Roman"/>
          <w:sz w:val="24"/>
          <w:szCs w:val="24"/>
        </w:rPr>
        <w:t xml:space="preserve">3. </w:t>
      </w:r>
      <w:r w:rsidR="00237408">
        <w:rPr>
          <w:rFonts w:ascii="Times New Roman" w:hAnsi="Times New Roman" w:cs="Times New Roman"/>
          <w:sz w:val="24"/>
          <w:szCs w:val="24"/>
        </w:rPr>
        <w:t>Форма коммерческого предложения</w:t>
      </w:r>
      <w:r w:rsidR="00703A8F" w:rsidRPr="009372AA">
        <w:rPr>
          <w:rFonts w:ascii="Times New Roman" w:hAnsi="Times New Roman" w:cs="Times New Roman"/>
          <w:sz w:val="24"/>
          <w:szCs w:val="24"/>
        </w:rPr>
        <w:t>;</w:t>
      </w:r>
    </w:p>
    <w:p w:rsidR="00703A8F" w:rsidRPr="009372AA" w:rsidRDefault="00C60CAD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2AA">
        <w:rPr>
          <w:rFonts w:ascii="Times New Roman" w:hAnsi="Times New Roman" w:cs="Times New Roman"/>
          <w:sz w:val="24"/>
          <w:szCs w:val="24"/>
        </w:rPr>
        <w:t xml:space="preserve">4. </w:t>
      </w:r>
      <w:r w:rsidR="00703A8F" w:rsidRPr="009372AA">
        <w:rPr>
          <w:rFonts w:ascii="Times New Roman" w:hAnsi="Times New Roman" w:cs="Times New Roman"/>
          <w:sz w:val="24"/>
          <w:szCs w:val="24"/>
        </w:rPr>
        <w:t>Фотографии имущества;</w:t>
      </w:r>
    </w:p>
    <w:p w:rsidR="0079123D" w:rsidRPr="009372AA" w:rsidRDefault="00C907AA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2AA">
        <w:rPr>
          <w:rFonts w:ascii="Times New Roman" w:hAnsi="Times New Roman" w:cs="Times New Roman"/>
          <w:sz w:val="24"/>
          <w:szCs w:val="24"/>
        </w:rPr>
        <w:t>5</w:t>
      </w:r>
      <w:r w:rsidR="00703A8F" w:rsidRPr="009372AA">
        <w:rPr>
          <w:rFonts w:ascii="Times New Roman" w:hAnsi="Times New Roman" w:cs="Times New Roman"/>
          <w:sz w:val="24"/>
          <w:szCs w:val="24"/>
        </w:rPr>
        <w:t>.</w:t>
      </w:r>
      <w:r w:rsidR="0079123D" w:rsidRPr="009372AA">
        <w:rPr>
          <w:rFonts w:ascii="Times New Roman" w:hAnsi="Times New Roman" w:cs="Times New Roman"/>
          <w:sz w:val="24"/>
          <w:szCs w:val="24"/>
        </w:rPr>
        <w:t>Заявка на участие;</w:t>
      </w:r>
    </w:p>
    <w:p w:rsidR="0079123D" w:rsidRPr="009372AA" w:rsidRDefault="00237408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9123D" w:rsidRPr="009372AA">
        <w:rPr>
          <w:rFonts w:ascii="Times New Roman" w:hAnsi="Times New Roman" w:cs="Times New Roman"/>
          <w:sz w:val="24"/>
          <w:szCs w:val="24"/>
        </w:rPr>
        <w:t>. Квалификационные критерии;</w:t>
      </w:r>
    </w:p>
    <w:p w:rsidR="0079123D" w:rsidRPr="009372AA" w:rsidRDefault="00237408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79123D" w:rsidRPr="009372AA">
        <w:rPr>
          <w:rFonts w:ascii="Times New Roman" w:hAnsi="Times New Roman" w:cs="Times New Roman"/>
          <w:sz w:val="24"/>
          <w:szCs w:val="24"/>
        </w:rPr>
        <w:t>. Критерии оценки.</w:t>
      </w:r>
    </w:p>
    <w:p w:rsidR="00CE56A5" w:rsidRPr="009372AA" w:rsidRDefault="00CE56A5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CAD" w:rsidRPr="009372AA" w:rsidRDefault="00C60CAD" w:rsidP="0000567E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C60CAD" w:rsidRPr="009372AA" w:rsidRDefault="00C60CAD" w:rsidP="00C60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2A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ВНИМАНИЕ! </w:t>
      </w:r>
      <w:r w:rsidRPr="00937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 вправе как проводить переторжку, так вправе и отказаться от ее проведения, соответственно первоначальное предложение должно отражать максимальную предложенную за транспортные средства.  </w:t>
      </w:r>
    </w:p>
    <w:p w:rsidR="00C60CAD" w:rsidRPr="009372AA" w:rsidRDefault="00C60CAD" w:rsidP="00C60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60CAD" w:rsidRPr="009372AA" w:rsidRDefault="00C60CAD" w:rsidP="00C60CA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72A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ВНИМАНИЕ! </w:t>
      </w:r>
      <w:r w:rsidRPr="00937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 имеет право продлить срок подачи заявок.</w:t>
      </w:r>
    </w:p>
    <w:p w:rsidR="00B25612" w:rsidRPr="009372AA" w:rsidRDefault="00B25612" w:rsidP="0000567E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sectPr w:rsidR="00B25612" w:rsidRPr="009372AA" w:rsidSect="00B2561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CAD" w:rsidRDefault="00C60CAD" w:rsidP="00C60CAD">
      <w:pPr>
        <w:spacing w:after="0" w:line="240" w:lineRule="auto"/>
      </w:pPr>
      <w:r>
        <w:separator/>
      </w:r>
    </w:p>
  </w:endnote>
  <w:endnote w:type="continuationSeparator" w:id="0">
    <w:p w:rsidR="00C60CAD" w:rsidRDefault="00C60CAD" w:rsidP="00C6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CAD" w:rsidRDefault="00C60CAD" w:rsidP="00C60CAD">
      <w:pPr>
        <w:spacing w:after="0" w:line="240" w:lineRule="auto"/>
      </w:pPr>
      <w:r>
        <w:separator/>
      </w:r>
    </w:p>
  </w:footnote>
  <w:footnote w:type="continuationSeparator" w:id="0">
    <w:p w:rsidR="00C60CAD" w:rsidRDefault="00C60CAD" w:rsidP="00C60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2FB332A"/>
    <w:multiLevelType w:val="hybridMultilevel"/>
    <w:tmpl w:val="6BA8A4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A895FE2"/>
    <w:multiLevelType w:val="hybridMultilevel"/>
    <w:tmpl w:val="9CBA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567E"/>
    <w:rsid w:val="00025602"/>
    <w:rsid w:val="00070621"/>
    <w:rsid w:val="00072765"/>
    <w:rsid w:val="00083816"/>
    <w:rsid w:val="00083D82"/>
    <w:rsid w:val="00086B73"/>
    <w:rsid w:val="00097C7E"/>
    <w:rsid w:val="000A4901"/>
    <w:rsid w:val="000B7FD1"/>
    <w:rsid w:val="000C2877"/>
    <w:rsid w:val="000D688D"/>
    <w:rsid w:val="00136CFD"/>
    <w:rsid w:val="00185D3D"/>
    <w:rsid w:val="0019209B"/>
    <w:rsid w:val="001E0F5D"/>
    <w:rsid w:val="001E12FF"/>
    <w:rsid w:val="001E2C6E"/>
    <w:rsid w:val="001E69E8"/>
    <w:rsid w:val="001E6ECF"/>
    <w:rsid w:val="001F6151"/>
    <w:rsid w:val="00201331"/>
    <w:rsid w:val="00237408"/>
    <w:rsid w:val="00257D6C"/>
    <w:rsid w:val="002B2D10"/>
    <w:rsid w:val="002F789F"/>
    <w:rsid w:val="0030772A"/>
    <w:rsid w:val="00322264"/>
    <w:rsid w:val="003222AE"/>
    <w:rsid w:val="0032665D"/>
    <w:rsid w:val="003570CF"/>
    <w:rsid w:val="00372F57"/>
    <w:rsid w:val="00382FA7"/>
    <w:rsid w:val="003A083D"/>
    <w:rsid w:val="003A5333"/>
    <w:rsid w:val="003D132F"/>
    <w:rsid w:val="003E233F"/>
    <w:rsid w:val="00407B1F"/>
    <w:rsid w:val="00410A78"/>
    <w:rsid w:val="00421E62"/>
    <w:rsid w:val="00455EB4"/>
    <w:rsid w:val="00472297"/>
    <w:rsid w:val="004E1E73"/>
    <w:rsid w:val="004E6B9A"/>
    <w:rsid w:val="00560F70"/>
    <w:rsid w:val="0058428C"/>
    <w:rsid w:val="00584B1D"/>
    <w:rsid w:val="00630F54"/>
    <w:rsid w:val="00636608"/>
    <w:rsid w:val="0063717F"/>
    <w:rsid w:val="006528F1"/>
    <w:rsid w:val="0065418A"/>
    <w:rsid w:val="00691D72"/>
    <w:rsid w:val="006959CC"/>
    <w:rsid w:val="006A5B61"/>
    <w:rsid w:val="006B7799"/>
    <w:rsid w:val="007000FE"/>
    <w:rsid w:val="00701A7E"/>
    <w:rsid w:val="00703A8F"/>
    <w:rsid w:val="007467FC"/>
    <w:rsid w:val="00767554"/>
    <w:rsid w:val="00771A48"/>
    <w:rsid w:val="00781408"/>
    <w:rsid w:val="00784854"/>
    <w:rsid w:val="0079123D"/>
    <w:rsid w:val="007B48BB"/>
    <w:rsid w:val="007F01A1"/>
    <w:rsid w:val="007F178A"/>
    <w:rsid w:val="007F7B9E"/>
    <w:rsid w:val="00807B49"/>
    <w:rsid w:val="0083481E"/>
    <w:rsid w:val="00842E7A"/>
    <w:rsid w:val="008643A8"/>
    <w:rsid w:val="0086525D"/>
    <w:rsid w:val="008939E9"/>
    <w:rsid w:val="008F6307"/>
    <w:rsid w:val="008F7C28"/>
    <w:rsid w:val="00903967"/>
    <w:rsid w:val="0092313F"/>
    <w:rsid w:val="009372AA"/>
    <w:rsid w:val="00970AB6"/>
    <w:rsid w:val="00981117"/>
    <w:rsid w:val="00992D69"/>
    <w:rsid w:val="009A1D81"/>
    <w:rsid w:val="009A50D1"/>
    <w:rsid w:val="009B7079"/>
    <w:rsid w:val="009D6413"/>
    <w:rsid w:val="009D66B4"/>
    <w:rsid w:val="00A16789"/>
    <w:rsid w:val="00A17352"/>
    <w:rsid w:val="00A2225D"/>
    <w:rsid w:val="00A473A0"/>
    <w:rsid w:val="00AB0AFE"/>
    <w:rsid w:val="00AD56F3"/>
    <w:rsid w:val="00B04B23"/>
    <w:rsid w:val="00B11FBE"/>
    <w:rsid w:val="00B204B6"/>
    <w:rsid w:val="00B25612"/>
    <w:rsid w:val="00B55F43"/>
    <w:rsid w:val="00BE3849"/>
    <w:rsid w:val="00BF4ACB"/>
    <w:rsid w:val="00C154A7"/>
    <w:rsid w:val="00C23F4D"/>
    <w:rsid w:val="00C505E9"/>
    <w:rsid w:val="00C56FA1"/>
    <w:rsid w:val="00C60CAD"/>
    <w:rsid w:val="00C73171"/>
    <w:rsid w:val="00C756C4"/>
    <w:rsid w:val="00C872F3"/>
    <w:rsid w:val="00C907AA"/>
    <w:rsid w:val="00C9143B"/>
    <w:rsid w:val="00C91ACD"/>
    <w:rsid w:val="00CA4762"/>
    <w:rsid w:val="00CB049C"/>
    <w:rsid w:val="00CB1D06"/>
    <w:rsid w:val="00CC5CE3"/>
    <w:rsid w:val="00CD1AE1"/>
    <w:rsid w:val="00CD2BF4"/>
    <w:rsid w:val="00CE56A5"/>
    <w:rsid w:val="00D04468"/>
    <w:rsid w:val="00D04BB8"/>
    <w:rsid w:val="00D42AA3"/>
    <w:rsid w:val="00D43B60"/>
    <w:rsid w:val="00D52F3E"/>
    <w:rsid w:val="00D74FB6"/>
    <w:rsid w:val="00DA0593"/>
    <w:rsid w:val="00DB5E76"/>
    <w:rsid w:val="00DC1A2B"/>
    <w:rsid w:val="00DC3335"/>
    <w:rsid w:val="00DD1447"/>
    <w:rsid w:val="00E05137"/>
    <w:rsid w:val="00E20DEA"/>
    <w:rsid w:val="00E35B37"/>
    <w:rsid w:val="00E36ABC"/>
    <w:rsid w:val="00E62CC1"/>
    <w:rsid w:val="00E945BD"/>
    <w:rsid w:val="00EA6ACF"/>
    <w:rsid w:val="00EC03FF"/>
    <w:rsid w:val="00EC37CD"/>
    <w:rsid w:val="00EC4672"/>
    <w:rsid w:val="00EC739C"/>
    <w:rsid w:val="00EE22B0"/>
    <w:rsid w:val="00EF363F"/>
    <w:rsid w:val="00F03BE6"/>
    <w:rsid w:val="00F06597"/>
    <w:rsid w:val="00F07B28"/>
    <w:rsid w:val="00F1609A"/>
    <w:rsid w:val="00F312B8"/>
    <w:rsid w:val="00F65235"/>
    <w:rsid w:val="00F759C6"/>
    <w:rsid w:val="00F83CE6"/>
    <w:rsid w:val="00FC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C60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60C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C60C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C60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60C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C60C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IArkhipov@nhnp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B7F3E-AE3A-48B9-9EC2-83CF40B6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Архипов Андрей И.</cp:lastModifiedBy>
  <cp:revision>22</cp:revision>
  <cp:lastPrinted>2017-01-26T09:05:00Z</cp:lastPrinted>
  <dcterms:created xsi:type="dcterms:W3CDTF">2019-12-04T23:28:00Z</dcterms:created>
  <dcterms:modified xsi:type="dcterms:W3CDTF">2019-12-24T03:54:00Z</dcterms:modified>
</cp:coreProperties>
</file>