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E4" w:rsidRPr="008450E4" w:rsidRDefault="008450E4" w:rsidP="008450E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E4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</w:p>
    <w:p w:rsidR="008450E4" w:rsidRPr="008450E4" w:rsidRDefault="00CB7EE6" w:rsidP="008450E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тендера</w:t>
      </w:r>
      <w:r w:rsidR="008450E4" w:rsidRPr="008450E4">
        <w:rPr>
          <w:rFonts w:ascii="Times New Roman" w:hAnsi="Times New Roman" w:cs="Times New Roman"/>
          <w:b/>
          <w:sz w:val="28"/>
          <w:szCs w:val="28"/>
        </w:rPr>
        <w:t xml:space="preserve"> с открытой формой подачи предложений (онлайн).</w:t>
      </w:r>
    </w:p>
    <w:p w:rsidR="0000567E" w:rsidRPr="0000567E" w:rsidRDefault="0000567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075"/>
        <w:gridCol w:w="2788"/>
        <w:gridCol w:w="1134"/>
        <w:gridCol w:w="1134"/>
        <w:gridCol w:w="1593"/>
      </w:tblGrid>
      <w:tr w:rsidR="0000567E" w:rsidRPr="00E61624" w:rsidTr="001E2C6E">
        <w:tc>
          <w:tcPr>
            <w:tcW w:w="516" w:type="dxa"/>
            <w:vAlign w:val="center"/>
          </w:tcPr>
          <w:p w:rsidR="0000567E" w:rsidRPr="00E6162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67E" w:rsidRPr="00E6162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E61624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649" w:type="dxa"/>
            <w:gridSpan w:val="4"/>
            <w:vAlign w:val="center"/>
          </w:tcPr>
          <w:p w:rsidR="0000567E" w:rsidRPr="00E61624" w:rsidRDefault="00DD1447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ООО «РН-Морской терминал Находка»</w:t>
            </w:r>
          </w:p>
        </w:tc>
      </w:tr>
      <w:tr w:rsidR="00F759C6" w:rsidRPr="00E61624" w:rsidTr="001E2C6E">
        <w:tc>
          <w:tcPr>
            <w:tcW w:w="516" w:type="dxa"/>
            <w:vAlign w:val="center"/>
          </w:tcPr>
          <w:p w:rsidR="00F759C6" w:rsidRPr="00E6162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E6162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185D3D" w:rsidRPr="00E61624" w:rsidRDefault="009A1D81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тендер </w:t>
            </w:r>
            <w:r w:rsidR="007000FE"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67FC" w:rsidRPr="00E61624">
              <w:rPr>
                <w:rFonts w:ascii="Times New Roman" w:hAnsi="Times New Roman" w:cs="Times New Roman"/>
                <w:sz w:val="24"/>
                <w:szCs w:val="24"/>
              </w:rPr>
              <w:t>электронной форме</w:t>
            </w:r>
            <w:r w:rsidR="001E0F5D"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</w:t>
            </w:r>
            <w:r w:rsidR="00135A39">
              <w:rPr>
                <w:rFonts w:ascii="Times New Roman" w:hAnsi="Times New Roman" w:cs="Times New Roman"/>
                <w:sz w:val="24"/>
                <w:szCs w:val="24"/>
              </w:rPr>
              <w:t>НВЛ</w:t>
            </w:r>
            <w:r w:rsidR="001E0F5D"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ООО «РН-Морской терминал Находка»</w:t>
            </w:r>
            <w:r w:rsidR="0084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9C6" w:rsidRPr="00E61624" w:rsidTr="001E2C6E">
        <w:tc>
          <w:tcPr>
            <w:tcW w:w="516" w:type="dxa"/>
            <w:vAlign w:val="center"/>
          </w:tcPr>
          <w:p w:rsidR="00F759C6" w:rsidRPr="00E6162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E6162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7000FE" w:rsidRPr="00E61624" w:rsidRDefault="007000FE" w:rsidP="00A1735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Приморский край,  г. Находка, Макарова 19.</w:t>
            </w:r>
          </w:p>
        </w:tc>
      </w:tr>
      <w:tr w:rsidR="00135A39" w:rsidRPr="00E61624" w:rsidTr="00135A39">
        <w:trPr>
          <w:trHeight w:val="120"/>
        </w:trPr>
        <w:tc>
          <w:tcPr>
            <w:tcW w:w="516" w:type="dxa"/>
            <w:vMerge w:val="restart"/>
            <w:vAlign w:val="center"/>
          </w:tcPr>
          <w:p w:rsidR="00135A39" w:rsidRPr="00E61624" w:rsidRDefault="00135A39" w:rsidP="009E161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135A39" w:rsidRPr="00E61624" w:rsidRDefault="00135A39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Предмет тендера (имущество)</w:t>
            </w:r>
          </w:p>
        </w:tc>
        <w:tc>
          <w:tcPr>
            <w:tcW w:w="2788" w:type="dxa"/>
            <w:vAlign w:val="center"/>
          </w:tcPr>
          <w:p w:rsidR="00135A39" w:rsidRPr="00135A39" w:rsidRDefault="00135A39" w:rsidP="00135A3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A3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135A39" w:rsidRPr="00135A39" w:rsidRDefault="00135A39" w:rsidP="00135A3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A39">
              <w:rPr>
                <w:rFonts w:ascii="Times New Roman" w:hAnsi="Times New Roman" w:cs="Times New Roman"/>
                <w:b/>
                <w:sz w:val="18"/>
                <w:szCs w:val="18"/>
              </w:rPr>
              <w:t>Марка</w:t>
            </w:r>
          </w:p>
        </w:tc>
        <w:tc>
          <w:tcPr>
            <w:tcW w:w="1134" w:type="dxa"/>
            <w:vAlign w:val="center"/>
          </w:tcPr>
          <w:p w:rsidR="00135A39" w:rsidRPr="00135A39" w:rsidRDefault="00135A39" w:rsidP="00135A3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A39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593" w:type="dxa"/>
            <w:vAlign w:val="center"/>
          </w:tcPr>
          <w:p w:rsidR="00135A39" w:rsidRPr="00135A39" w:rsidRDefault="00135A39" w:rsidP="00135A3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A3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</w:tr>
      <w:tr w:rsidR="00195358" w:rsidRPr="00E61624" w:rsidTr="007D4173">
        <w:trPr>
          <w:trHeight w:val="120"/>
        </w:trPr>
        <w:tc>
          <w:tcPr>
            <w:tcW w:w="516" w:type="dxa"/>
            <w:vMerge/>
            <w:vAlign w:val="center"/>
          </w:tcPr>
          <w:p w:rsidR="00195358" w:rsidRPr="00E61624" w:rsidRDefault="00195358" w:rsidP="009E161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195358" w:rsidRPr="00E61624" w:rsidRDefault="00195358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gridSpan w:val="4"/>
            <w:vAlign w:val="center"/>
          </w:tcPr>
          <w:p w:rsidR="00195358" w:rsidRPr="00A670FF" w:rsidRDefault="00195358" w:rsidP="00A67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0FF">
              <w:rPr>
                <w:rFonts w:ascii="Times New Roman" w:hAnsi="Times New Roman" w:cs="Times New Roman"/>
                <w:b/>
              </w:rPr>
              <w:t>Собственность ПАО «НК «Роснефть»</w:t>
            </w:r>
          </w:p>
        </w:tc>
      </w:tr>
      <w:tr w:rsidR="00135A39" w:rsidRPr="00E61624" w:rsidTr="00135A39">
        <w:trPr>
          <w:trHeight w:val="120"/>
        </w:trPr>
        <w:tc>
          <w:tcPr>
            <w:tcW w:w="516" w:type="dxa"/>
            <w:vMerge/>
            <w:vAlign w:val="center"/>
          </w:tcPr>
          <w:p w:rsidR="00135A39" w:rsidRPr="00135A39" w:rsidRDefault="00135A39" w:rsidP="009E161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135A39" w:rsidRPr="00135A39" w:rsidRDefault="00135A39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135A39" w:rsidRPr="00135A39" w:rsidRDefault="00135A39" w:rsidP="00135A39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Лом и отходы черных металлов</w:t>
            </w:r>
          </w:p>
        </w:tc>
        <w:tc>
          <w:tcPr>
            <w:tcW w:w="1134" w:type="dxa"/>
          </w:tcPr>
          <w:p w:rsidR="00135A39" w:rsidRPr="00135A39" w:rsidRDefault="00135A39" w:rsidP="00135A39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марка 5А</w:t>
            </w:r>
          </w:p>
        </w:tc>
        <w:tc>
          <w:tcPr>
            <w:tcW w:w="1134" w:type="dxa"/>
          </w:tcPr>
          <w:p w:rsidR="00135A39" w:rsidRPr="00135A39" w:rsidRDefault="00135A39" w:rsidP="00135A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A3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93" w:type="dxa"/>
          </w:tcPr>
          <w:p w:rsidR="00135A39" w:rsidRPr="00135A39" w:rsidRDefault="00195358" w:rsidP="00135A39">
            <w:pPr>
              <w:jc w:val="center"/>
              <w:rPr>
                <w:rFonts w:ascii="Times New Roman" w:hAnsi="Times New Roman" w:cs="Times New Roman"/>
              </w:rPr>
            </w:pPr>
            <w:r w:rsidRPr="00195358">
              <w:rPr>
                <w:rFonts w:ascii="Times New Roman" w:hAnsi="Times New Roman" w:cs="Times New Roman"/>
              </w:rPr>
              <w:t>60,03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5A39" w:rsidRPr="00E61624" w:rsidTr="00135A39">
        <w:trPr>
          <w:trHeight w:val="120"/>
        </w:trPr>
        <w:tc>
          <w:tcPr>
            <w:tcW w:w="516" w:type="dxa"/>
            <w:vMerge/>
            <w:vAlign w:val="center"/>
          </w:tcPr>
          <w:p w:rsidR="00135A39" w:rsidRPr="00135A39" w:rsidRDefault="00135A39" w:rsidP="00135A39">
            <w:pPr>
              <w:pStyle w:val="a4"/>
              <w:tabs>
                <w:tab w:val="left" w:pos="459"/>
              </w:tabs>
              <w:spacing w:line="360" w:lineRule="exact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135A39" w:rsidRPr="00135A39" w:rsidRDefault="00135A39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135A39" w:rsidRPr="00135A39" w:rsidRDefault="00135A39" w:rsidP="00135A39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Лом и отходы черных металлов</w:t>
            </w:r>
          </w:p>
        </w:tc>
        <w:tc>
          <w:tcPr>
            <w:tcW w:w="1134" w:type="dxa"/>
          </w:tcPr>
          <w:p w:rsidR="00135A39" w:rsidRPr="00135A39" w:rsidRDefault="00135A39" w:rsidP="00135A39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марка 6А</w:t>
            </w:r>
          </w:p>
        </w:tc>
        <w:tc>
          <w:tcPr>
            <w:tcW w:w="1134" w:type="dxa"/>
          </w:tcPr>
          <w:p w:rsidR="00135A39" w:rsidRPr="00135A39" w:rsidRDefault="00135A39" w:rsidP="00135A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A3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93" w:type="dxa"/>
          </w:tcPr>
          <w:p w:rsidR="00135A39" w:rsidRPr="00135A39" w:rsidRDefault="00195358" w:rsidP="00135A39">
            <w:pPr>
              <w:jc w:val="center"/>
              <w:rPr>
                <w:rFonts w:ascii="Times New Roman" w:hAnsi="Times New Roman" w:cs="Times New Roman"/>
              </w:rPr>
            </w:pPr>
            <w:r w:rsidRPr="00195358">
              <w:rPr>
                <w:rFonts w:ascii="Times New Roman" w:hAnsi="Times New Roman" w:cs="Times New Roman"/>
              </w:rPr>
              <w:t>5,52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5358" w:rsidRPr="00E61624" w:rsidTr="00ED3763">
        <w:trPr>
          <w:trHeight w:val="120"/>
        </w:trPr>
        <w:tc>
          <w:tcPr>
            <w:tcW w:w="516" w:type="dxa"/>
            <w:vMerge/>
            <w:vAlign w:val="center"/>
          </w:tcPr>
          <w:p w:rsidR="00195358" w:rsidRPr="00135A39" w:rsidRDefault="00195358" w:rsidP="00135A39">
            <w:pPr>
              <w:pStyle w:val="a4"/>
              <w:tabs>
                <w:tab w:val="left" w:pos="459"/>
              </w:tabs>
              <w:spacing w:line="360" w:lineRule="exact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195358" w:rsidRPr="00135A39" w:rsidRDefault="00195358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gridSpan w:val="4"/>
          </w:tcPr>
          <w:p w:rsidR="00195358" w:rsidRPr="005F6BC3" w:rsidRDefault="00195358" w:rsidP="0013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C3">
              <w:rPr>
                <w:rFonts w:ascii="Times New Roman" w:hAnsi="Times New Roman" w:cs="Times New Roman"/>
                <w:b/>
              </w:rPr>
              <w:t>Собственность ООО «РН-Морской терминал Находка»</w:t>
            </w:r>
          </w:p>
        </w:tc>
      </w:tr>
      <w:tr w:rsidR="00195358" w:rsidRPr="00E61624" w:rsidTr="00135A39">
        <w:trPr>
          <w:trHeight w:val="120"/>
        </w:trPr>
        <w:tc>
          <w:tcPr>
            <w:tcW w:w="516" w:type="dxa"/>
            <w:vMerge/>
            <w:vAlign w:val="center"/>
          </w:tcPr>
          <w:p w:rsidR="00195358" w:rsidRPr="00135A39" w:rsidRDefault="00195358" w:rsidP="00135A39">
            <w:pPr>
              <w:pStyle w:val="a4"/>
              <w:tabs>
                <w:tab w:val="left" w:pos="459"/>
              </w:tabs>
              <w:spacing w:line="360" w:lineRule="exact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195358" w:rsidRPr="00135A39" w:rsidRDefault="00195358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195358" w:rsidRPr="00135A39" w:rsidRDefault="00195358" w:rsidP="00846D5B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Лом и отходы черных металлов</w:t>
            </w:r>
          </w:p>
        </w:tc>
        <w:tc>
          <w:tcPr>
            <w:tcW w:w="1134" w:type="dxa"/>
          </w:tcPr>
          <w:p w:rsidR="00195358" w:rsidRPr="00135A39" w:rsidRDefault="00195358" w:rsidP="00846D5B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марка 5А</w:t>
            </w:r>
          </w:p>
        </w:tc>
        <w:tc>
          <w:tcPr>
            <w:tcW w:w="1134" w:type="dxa"/>
          </w:tcPr>
          <w:p w:rsidR="00195358" w:rsidRPr="00135A39" w:rsidRDefault="00195358" w:rsidP="00846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A3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93" w:type="dxa"/>
          </w:tcPr>
          <w:p w:rsidR="00195358" w:rsidRPr="00135A39" w:rsidRDefault="00195358" w:rsidP="00846D5B">
            <w:pPr>
              <w:jc w:val="center"/>
              <w:rPr>
                <w:rFonts w:ascii="Times New Roman" w:hAnsi="Times New Roman" w:cs="Times New Roman"/>
              </w:rPr>
            </w:pPr>
            <w:r w:rsidRPr="00195358">
              <w:rPr>
                <w:rFonts w:ascii="Times New Roman" w:hAnsi="Times New Roman" w:cs="Times New Roman"/>
              </w:rPr>
              <w:t>372,573</w:t>
            </w:r>
          </w:p>
        </w:tc>
      </w:tr>
      <w:tr w:rsidR="00195358" w:rsidRPr="00E61624" w:rsidTr="00135A39">
        <w:trPr>
          <w:trHeight w:val="120"/>
        </w:trPr>
        <w:tc>
          <w:tcPr>
            <w:tcW w:w="516" w:type="dxa"/>
            <w:vMerge/>
            <w:vAlign w:val="center"/>
          </w:tcPr>
          <w:p w:rsidR="00195358" w:rsidRPr="00135A39" w:rsidRDefault="00195358" w:rsidP="00135A39">
            <w:pPr>
              <w:pStyle w:val="a4"/>
              <w:tabs>
                <w:tab w:val="left" w:pos="459"/>
              </w:tabs>
              <w:spacing w:line="360" w:lineRule="exact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195358" w:rsidRPr="00135A39" w:rsidRDefault="00195358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195358" w:rsidRPr="00135A39" w:rsidRDefault="00195358" w:rsidP="00846D5B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Лом и отходы черных металлов</w:t>
            </w:r>
          </w:p>
        </w:tc>
        <w:tc>
          <w:tcPr>
            <w:tcW w:w="1134" w:type="dxa"/>
          </w:tcPr>
          <w:p w:rsidR="00195358" w:rsidRPr="00135A39" w:rsidRDefault="00195358" w:rsidP="00846D5B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марка 6А</w:t>
            </w:r>
          </w:p>
        </w:tc>
        <w:tc>
          <w:tcPr>
            <w:tcW w:w="1134" w:type="dxa"/>
          </w:tcPr>
          <w:p w:rsidR="00195358" w:rsidRPr="00135A39" w:rsidRDefault="00195358" w:rsidP="00846D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5A39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93" w:type="dxa"/>
          </w:tcPr>
          <w:p w:rsidR="00195358" w:rsidRPr="00135A39" w:rsidRDefault="00195358" w:rsidP="00846D5B">
            <w:pPr>
              <w:jc w:val="center"/>
              <w:rPr>
                <w:rFonts w:ascii="Times New Roman" w:hAnsi="Times New Roman" w:cs="Times New Roman"/>
              </w:rPr>
            </w:pPr>
            <w:r w:rsidRPr="00195358">
              <w:rPr>
                <w:rFonts w:ascii="Times New Roman" w:hAnsi="Times New Roman" w:cs="Times New Roman"/>
              </w:rPr>
              <w:t>25,448</w:t>
            </w:r>
          </w:p>
        </w:tc>
      </w:tr>
      <w:tr w:rsidR="00195358" w:rsidRPr="00E61624" w:rsidTr="00195358">
        <w:trPr>
          <w:trHeight w:val="456"/>
        </w:trPr>
        <w:tc>
          <w:tcPr>
            <w:tcW w:w="516" w:type="dxa"/>
            <w:vMerge/>
            <w:vAlign w:val="center"/>
          </w:tcPr>
          <w:p w:rsidR="00195358" w:rsidRPr="00135A39" w:rsidRDefault="00195358" w:rsidP="00135A39">
            <w:pPr>
              <w:pStyle w:val="a4"/>
              <w:tabs>
                <w:tab w:val="left" w:pos="459"/>
              </w:tabs>
              <w:spacing w:line="360" w:lineRule="exact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195358" w:rsidRPr="00135A39" w:rsidRDefault="00195358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195358" w:rsidRPr="00135A39" w:rsidRDefault="00195358" w:rsidP="003A7B7E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Лом алюминия</w:t>
            </w:r>
          </w:p>
        </w:tc>
        <w:tc>
          <w:tcPr>
            <w:tcW w:w="1134" w:type="dxa"/>
          </w:tcPr>
          <w:p w:rsidR="00195358" w:rsidRPr="00135A39" w:rsidRDefault="00195358" w:rsidP="003A7B7E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95358" w:rsidRPr="00135A39" w:rsidRDefault="00195358" w:rsidP="003A7B7E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93" w:type="dxa"/>
          </w:tcPr>
          <w:p w:rsidR="00195358" w:rsidRPr="00135A39" w:rsidRDefault="00195358" w:rsidP="003A7B7E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4 158,000</w:t>
            </w:r>
          </w:p>
        </w:tc>
      </w:tr>
      <w:tr w:rsidR="00195358" w:rsidRPr="00E61624" w:rsidTr="00135A39">
        <w:trPr>
          <w:trHeight w:val="120"/>
        </w:trPr>
        <w:tc>
          <w:tcPr>
            <w:tcW w:w="516" w:type="dxa"/>
            <w:vMerge/>
            <w:vAlign w:val="center"/>
          </w:tcPr>
          <w:p w:rsidR="00195358" w:rsidRPr="00135A39" w:rsidRDefault="00195358" w:rsidP="00135A39">
            <w:pPr>
              <w:pStyle w:val="a4"/>
              <w:tabs>
                <w:tab w:val="left" w:pos="459"/>
              </w:tabs>
              <w:spacing w:line="360" w:lineRule="exact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195358" w:rsidRPr="00135A39" w:rsidRDefault="00195358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195358" w:rsidRPr="00135A39" w:rsidRDefault="00195358" w:rsidP="00135A39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Лом кабеля алюминиевого неразделанного</w:t>
            </w:r>
          </w:p>
        </w:tc>
        <w:tc>
          <w:tcPr>
            <w:tcW w:w="1134" w:type="dxa"/>
          </w:tcPr>
          <w:p w:rsidR="00195358" w:rsidRPr="00135A39" w:rsidRDefault="00195358" w:rsidP="00135A39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95358" w:rsidRPr="00135A39" w:rsidRDefault="00195358" w:rsidP="00135A39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593" w:type="dxa"/>
          </w:tcPr>
          <w:p w:rsidR="00195358" w:rsidRPr="00135A39" w:rsidRDefault="00195358" w:rsidP="00135A39">
            <w:pPr>
              <w:jc w:val="center"/>
              <w:rPr>
                <w:rFonts w:ascii="Times New Roman" w:hAnsi="Times New Roman" w:cs="Times New Roman"/>
              </w:rPr>
            </w:pPr>
            <w:r w:rsidRPr="00135A39">
              <w:rPr>
                <w:rFonts w:ascii="Times New Roman" w:hAnsi="Times New Roman" w:cs="Times New Roman"/>
              </w:rPr>
              <w:t>2 200,000</w:t>
            </w:r>
          </w:p>
        </w:tc>
      </w:tr>
      <w:tr w:rsidR="00195358" w:rsidRPr="00E61624" w:rsidTr="001E2C6E">
        <w:tc>
          <w:tcPr>
            <w:tcW w:w="516" w:type="dxa"/>
            <w:vAlign w:val="center"/>
          </w:tcPr>
          <w:p w:rsidR="00195358" w:rsidRPr="00135A39" w:rsidRDefault="00195358" w:rsidP="009E161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95358" w:rsidRPr="00E61624" w:rsidRDefault="00195358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49" w:type="dxa"/>
            <w:gridSpan w:val="4"/>
            <w:vAlign w:val="center"/>
          </w:tcPr>
          <w:p w:rsidR="00195358" w:rsidRPr="00E61624" w:rsidRDefault="00195358" w:rsidP="00A167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Приморский край, г.Находка, ул. Макарова 19</w:t>
            </w:r>
          </w:p>
        </w:tc>
      </w:tr>
      <w:tr w:rsidR="00195358" w:rsidRPr="00B264AA" w:rsidTr="001E2C6E">
        <w:tc>
          <w:tcPr>
            <w:tcW w:w="516" w:type="dxa"/>
            <w:vAlign w:val="center"/>
          </w:tcPr>
          <w:p w:rsidR="00195358" w:rsidRPr="00E61624" w:rsidRDefault="0019535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95358" w:rsidRPr="00E61624" w:rsidRDefault="00195358" w:rsidP="00DA059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Начальная цена тендера</w:t>
            </w:r>
          </w:p>
        </w:tc>
        <w:tc>
          <w:tcPr>
            <w:tcW w:w="6649" w:type="dxa"/>
            <w:gridSpan w:val="4"/>
            <w:vAlign w:val="center"/>
          </w:tcPr>
          <w:p w:rsidR="00195358" w:rsidRPr="00B264AA" w:rsidRDefault="00195358" w:rsidP="00B264A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публикуется</w:t>
            </w:r>
          </w:p>
        </w:tc>
      </w:tr>
      <w:tr w:rsidR="00195358" w:rsidRPr="00E61624" w:rsidTr="001E2C6E">
        <w:tc>
          <w:tcPr>
            <w:tcW w:w="516" w:type="dxa"/>
            <w:vAlign w:val="center"/>
          </w:tcPr>
          <w:p w:rsidR="00195358" w:rsidRPr="00B264AA" w:rsidRDefault="0019535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95358" w:rsidRPr="00E61624" w:rsidRDefault="00195358" w:rsidP="00B204B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Минимальный шаг повышения ценовых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195358" w:rsidRPr="00E61624" w:rsidRDefault="00195358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1% от начальной цены тендера (Решение о повышении принимается комиссией по реализации)</w:t>
            </w:r>
          </w:p>
        </w:tc>
      </w:tr>
      <w:tr w:rsidR="00195358" w:rsidRPr="00E61624" w:rsidTr="00620D0D">
        <w:tc>
          <w:tcPr>
            <w:tcW w:w="516" w:type="dxa"/>
            <w:vAlign w:val="center"/>
          </w:tcPr>
          <w:p w:rsidR="00195358" w:rsidRPr="00E61624" w:rsidRDefault="0019535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95358" w:rsidRPr="00E61624" w:rsidRDefault="00195358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649" w:type="dxa"/>
            <w:gridSpan w:val="4"/>
            <w:vAlign w:val="center"/>
          </w:tcPr>
          <w:p w:rsidR="00195358" w:rsidRPr="00E61624" w:rsidRDefault="00195358" w:rsidP="0013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39">
              <w:rPr>
                <w:rFonts w:ascii="Times New Roman" w:hAnsi="Times New Roman" w:cs="Times New Roman"/>
                <w:sz w:val="24"/>
                <w:szCs w:val="24"/>
              </w:rPr>
              <w:t>продажи невостребованных производством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39">
              <w:rPr>
                <w:rFonts w:ascii="Times New Roman" w:hAnsi="Times New Roman" w:cs="Times New Roman"/>
                <w:sz w:val="24"/>
                <w:szCs w:val="24"/>
              </w:rPr>
              <w:t xml:space="preserve">и неликвидных товарно-материальных ценностей </w:t>
            </w: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с лицом, чье предложение будет признано лучшим, на условиях 100% предоплаты в течение </w:t>
            </w:r>
            <w:r w:rsidR="00CA0FED">
              <w:rPr>
                <w:rFonts w:ascii="Times New Roman" w:hAnsi="Times New Roman" w:cs="Times New Roman"/>
                <w:sz w:val="24"/>
                <w:szCs w:val="24"/>
              </w:rPr>
              <w:t>7 рабочих</w:t>
            </w: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выставления счета на оплату после подписания договора.</w:t>
            </w:r>
          </w:p>
          <w:p w:rsidR="00195358" w:rsidRPr="00E61624" w:rsidRDefault="00195358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  <w:p w:rsidR="00195358" w:rsidRPr="007344FF" w:rsidRDefault="00195358" w:rsidP="00576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734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делимый. </w:t>
            </w:r>
          </w:p>
        </w:tc>
      </w:tr>
      <w:tr w:rsidR="00195358" w:rsidRPr="00E61624" w:rsidTr="001E2C6E">
        <w:tc>
          <w:tcPr>
            <w:tcW w:w="516" w:type="dxa"/>
            <w:vAlign w:val="center"/>
          </w:tcPr>
          <w:p w:rsidR="00195358" w:rsidRPr="00E61624" w:rsidRDefault="0019535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95358" w:rsidRPr="00E61624" w:rsidRDefault="00195358" w:rsidP="00E36AB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тендера</w:t>
            </w:r>
          </w:p>
        </w:tc>
        <w:tc>
          <w:tcPr>
            <w:tcW w:w="6649" w:type="dxa"/>
            <w:gridSpan w:val="4"/>
            <w:vAlign w:val="center"/>
          </w:tcPr>
          <w:p w:rsidR="00195358" w:rsidRPr="00E61624" w:rsidRDefault="00195358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195358" w:rsidRDefault="00195358" w:rsidP="00576186">
            <w:pPr>
              <w:jc w:val="both"/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– Соответствие участника установленным ЛНД ПАО "НК "Роснефть" минимальным требованиям, в том числе в  рамках соблюдения принципа "должной осмотрительности" (подтверждается документом, указанным в таблице квалификационных критериев).</w:t>
            </w:r>
            <w:r>
              <w:t xml:space="preserve"> </w:t>
            </w:r>
          </w:p>
          <w:p w:rsidR="00195358" w:rsidRDefault="00195358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CB7EE6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лицензии на осуществление заготовки, хранения, переработки и реализации лома черных металлов, цветных металлов (при подаче заявок на лоты, содержащие лом черных и цветных металлов).</w:t>
            </w:r>
          </w:p>
          <w:p w:rsidR="00195358" w:rsidRPr="00E61624" w:rsidRDefault="00195358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7EE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действующей лицензии на осуществление деятельности по сбору, транспортированию, обработке, </w:t>
            </w:r>
            <w:r w:rsidRPr="00CB7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утилизации, обезвреживанию, размещению отходов I-IV классов опасности (при подаче заявок на лоты, содержащие отходы I-IV классов опасности).</w:t>
            </w:r>
          </w:p>
          <w:p w:rsidR="00195358" w:rsidRPr="00E61624" w:rsidRDefault="00195358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– Существование организации не менее 1-го года</w:t>
            </w:r>
            <w:proofErr w:type="gramStart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одтверждается документом указанным в таблице квалификационных критериев).</w:t>
            </w:r>
          </w:p>
          <w:p w:rsidR="00195358" w:rsidRPr="00E61624" w:rsidRDefault="00195358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– Подтверждение платежеспособности,</w:t>
            </w:r>
            <w:r w:rsidRPr="00E61624">
              <w:rPr>
                <w:sz w:val="24"/>
                <w:szCs w:val="24"/>
              </w:rPr>
              <w:t xml:space="preserve"> </w:t>
            </w: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 условиями оплаты: 100 % предоплата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и рабочих дней с момента выставления счета на предоплату, в безналичном порядке, путем перечисления денежных средств на расчетный счет Продавца   (подтверждается документом, указанным в таблице квалификационных критериев).</w:t>
            </w:r>
          </w:p>
          <w:p w:rsidR="00195358" w:rsidRPr="00E61624" w:rsidRDefault="00195358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– Отсутствие негативного опыта работы с предприятиями ПАО "НК "Роснефть"</w:t>
            </w:r>
          </w:p>
          <w:p w:rsidR="00195358" w:rsidRPr="00E61624" w:rsidRDefault="00195358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всем вышеуказанным квалификационным критериям предоставляет  статус: </w:t>
            </w:r>
            <w:proofErr w:type="gramStart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допущенный к участию в тендере.</w:t>
            </w:r>
          </w:p>
        </w:tc>
      </w:tr>
      <w:tr w:rsidR="00195358" w:rsidRPr="00E61624" w:rsidTr="001E2C6E">
        <w:tc>
          <w:tcPr>
            <w:tcW w:w="516" w:type="dxa"/>
            <w:vAlign w:val="center"/>
          </w:tcPr>
          <w:p w:rsidR="00195358" w:rsidRPr="00E61624" w:rsidRDefault="00195358" w:rsidP="0057618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95358" w:rsidRPr="00E61624" w:rsidRDefault="00195358" w:rsidP="005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 на участие в тендере</w:t>
            </w:r>
          </w:p>
        </w:tc>
        <w:tc>
          <w:tcPr>
            <w:tcW w:w="6649" w:type="dxa"/>
            <w:gridSpan w:val="4"/>
            <w:vAlign w:val="center"/>
          </w:tcPr>
          <w:p w:rsidR="00195358" w:rsidRPr="00EE032E" w:rsidRDefault="00195358" w:rsidP="0057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оферт в электронном виде на электронный адрес Продавца запрещена.</w:t>
            </w:r>
          </w:p>
          <w:p w:rsidR="00195358" w:rsidRPr="00E61624" w:rsidRDefault="00195358" w:rsidP="00EE03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предоставляет полный пакет документов в срок с </w:t>
            </w:r>
            <w:r w:rsidR="00EE032E" w:rsidRPr="00EE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04.04.2020г.</w:t>
            </w:r>
            <w:r w:rsidRPr="00EE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 час. 01мин. время местное по </w:t>
            </w:r>
            <w:r w:rsidR="00EE032E" w:rsidRPr="00EE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  <w:r w:rsidRPr="00EE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.2020г</w:t>
            </w:r>
            <w:r w:rsidR="00EE032E" w:rsidRPr="00EE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 23:59</w:t>
            </w:r>
            <w:r w:rsidRPr="00EE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00 мин. время местное по форме приведенной в документации, </w:t>
            </w:r>
            <w:proofErr w:type="gramStart"/>
            <w:r w:rsidRPr="00EE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оферты</w:t>
            </w:r>
            <w:proofErr w:type="gramEnd"/>
            <w:r w:rsidRPr="00EE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представленные после</w:t>
            </w: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указанных сроков к рассмотрению не принимаются.</w:t>
            </w:r>
          </w:p>
        </w:tc>
      </w:tr>
      <w:tr w:rsidR="00195358" w:rsidRPr="00E61624" w:rsidTr="001E2C6E">
        <w:tc>
          <w:tcPr>
            <w:tcW w:w="516" w:type="dxa"/>
            <w:vAlign w:val="center"/>
          </w:tcPr>
          <w:p w:rsidR="00195358" w:rsidRPr="00E61624" w:rsidRDefault="0019535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95358" w:rsidRPr="00E61624" w:rsidRDefault="00195358" w:rsidP="005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 (процедуры повышения предпочтительности)</w:t>
            </w:r>
          </w:p>
        </w:tc>
        <w:tc>
          <w:tcPr>
            <w:tcW w:w="6649" w:type="dxa"/>
            <w:gridSpan w:val="4"/>
            <w:vAlign w:val="center"/>
          </w:tcPr>
          <w:p w:rsidR="00195358" w:rsidRPr="00E61624" w:rsidRDefault="00195358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повышении предпочтительности направляется по решению комиссии на следующий день после утверждения отборочной стадии всем участникам со статусом: </w:t>
            </w:r>
            <w:proofErr w:type="gramStart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допущенный к участию в тендере. </w:t>
            </w:r>
          </w:p>
        </w:tc>
      </w:tr>
      <w:tr w:rsidR="00195358" w:rsidRPr="00E61624" w:rsidTr="001E2C6E">
        <w:tc>
          <w:tcPr>
            <w:tcW w:w="516" w:type="dxa"/>
            <w:vAlign w:val="center"/>
          </w:tcPr>
          <w:p w:rsidR="00195358" w:rsidRPr="00E61624" w:rsidRDefault="0019535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95358" w:rsidRPr="00E61624" w:rsidRDefault="00195358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649" w:type="dxa"/>
            <w:gridSpan w:val="4"/>
            <w:vAlign w:val="center"/>
          </w:tcPr>
          <w:p w:rsidR="00195358" w:rsidRPr="00135A39" w:rsidRDefault="00EE032E" w:rsidP="00AB0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20.05.2020г.</w:t>
            </w:r>
          </w:p>
        </w:tc>
      </w:tr>
      <w:tr w:rsidR="00195358" w:rsidRPr="00E61624" w:rsidTr="001E2C6E">
        <w:tc>
          <w:tcPr>
            <w:tcW w:w="516" w:type="dxa"/>
            <w:vAlign w:val="center"/>
          </w:tcPr>
          <w:p w:rsidR="00195358" w:rsidRPr="00E61624" w:rsidRDefault="0019535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95358" w:rsidRPr="00E61624" w:rsidRDefault="00195358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649" w:type="dxa"/>
            <w:gridSpan w:val="4"/>
            <w:vAlign w:val="center"/>
          </w:tcPr>
          <w:p w:rsidR="00195358" w:rsidRPr="00E61624" w:rsidRDefault="00EE032E" w:rsidP="00C91A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20.05.2020г.</w:t>
            </w:r>
          </w:p>
        </w:tc>
      </w:tr>
      <w:tr w:rsidR="00195358" w:rsidRPr="00E61624" w:rsidTr="001E2C6E">
        <w:tc>
          <w:tcPr>
            <w:tcW w:w="516" w:type="dxa"/>
            <w:vAlign w:val="center"/>
          </w:tcPr>
          <w:p w:rsidR="00195358" w:rsidRPr="00E61624" w:rsidRDefault="0019535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195358" w:rsidRPr="00E61624" w:rsidRDefault="00195358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195358" w:rsidRPr="00E61624" w:rsidRDefault="00195358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195358" w:rsidRPr="00E61624" w:rsidRDefault="00195358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  <w:proofErr w:type="gramEnd"/>
          </w:p>
          <w:p w:rsidR="00195358" w:rsidRPr="00E61624" w:rsidRDefault="00195358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195358" w:rsidRPr="00EE032E" w:rsidTr="001E2C6E">
        <w:trPr>
          <w:trHeight w:val="986"/>
        </w:trPr>
        <w:tc>
          <w:tcPr>
            <w:tcW w:w="516" w:type="dxa"/>
            <w:vAlign w:val="center"/>
          </w:tcPr>
          <w:p w:rsidR="00195358" w:rsidRPr="00E61624" w:rsidRDefault="0019535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195358" w:rsidRDefault="00195358" w:rsidP="00E616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Начальник ОМТО УС Гажа Светлана Викторовна, </w:t>
            </w:r>
          </w:p>
          <w:p w:rsidR="00195358" w:rsidRPr="00F65235" w:rsidRDefault="00195358" w:rsidP="00E616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+7(4236) 90-38-14,  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65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SVGazha@nhnp.rosneft.ru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5358" w:rsidRDefault="00195358" w:rsidP="00E616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 за взаимодействие с рынком:                                                       Начальник отдела по организации закупок Архипов Андрей Игоревич    </w:t>
            </w:r>
          </w:p>
          <w:p w:rsidR="00195358" w:rsidRPr="00E61624" w:rsidRDefault="00195358" w:rsidP="00E616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8-914-719-65-79, 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F6523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AIArkhipov@nhnp.rosneft.ru</w:t>
              </w:r>
            </w:hyperlink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</w:tbl>
    <w:p w:rsidR="00E61624" w:rsidRPr="00E61624" w:rsidRDefault="00E61624" w:rsidP="00E616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1624" w:rsidRPr="009372AA" w:rsidRDefault="00E61624" w:rsidP="00E61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 xml:space="preserve">1. Анкета претендента 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>2. Проект договора купли-продажи НВЛ с приложениями;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lastRenderedPageBreak/>
        <w:t>3. Форма коммерческого предложения;</w:t>
      </w:r>
    </w:p>
    <w:p w:rsid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>4. Заявка на участие;</w:t>
      </w:r>
    </w:p>
    <w:p w:rsidR="00E23D2F" w:rsidRPr="00E23D2F" w:rsidRDefault="009E1613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23D2F" w:rsidRPr="00E23D2F">
        <w:rPr>
          <w:rFonts w:ascii="Times New Roman" w:hAnsi="Times New Roman" w:cs="Times New Roman"/>
          <w:sz w:val="24"/>
          <w:szCs w:val="24"/>
        </w:rPr>
        <w:t>Квалификационные критерии;</w:t>
      </w:r>
    </w:p>
    <w:p w:rsidR="00E23D2F" w:rsidRDefault="009E1613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оценки;</w:t>
      </w:r>
    </w:p>
    <w:p w:rsidR="00E23D2F" w:rsidRPr="009372AA" w:rsidRDefault="00E23D2F" w:rsidP="00E23D2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1624" w:rsidRPr="009372AA" w:rsidRDefault="00E61624" w:rsidP="00E6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 как проводить переторжку, так вправе и отказаться от ее проведения, соответственно первоначальное предложение должно отражать максимальную предложенную за транспортные средства.  </w:t>
      </w:r>
    </w:p>
    <w:p w:rsidR="00E61624" w:rsidRPr="009372AA" w:rsidRDefault="00E61624" w:rsidP="00E6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61624" w:rsidRPr="009372AA" w:rsidRDefault="00E61624" w:rsidP="00E616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имеет право продлить срок подачи заявок.</w:t>
      </w:r>
    </w:p>
    <w:p w:rsidR="00E61624" w:rsidRPr="009372AA" w:rsidRDefault="00E61624" w:rsidP="00E61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5612" w:rsidRPr="00B25612" w:rsidRDefault="00B25612" w:rsidP="00E61624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sectPr w:rsidR="00B25612" w:rsidRPr="00B25612" w:rsidSect="00B256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12" w:rsidRDefault="00425812" w:rsidP="00C60CAD">
      <w:pPr>
        <w:spacing w:after="0" w:line="240" w:lineRule="auto"/>
      </w:pPr>
      <w:r>
        <w:separator/>
      </w:r>
    </w:p>
  </w:endnote>
  <w:endnote w:type="continuationSeparator" w:id="0">
    <w:p w:rsidR="00425812" w:rsidRDefault="00425812" w:rsidP="00C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12" w:rsidRDefault="00425812" w:rsidP="00C60CAD">
      <w:pPr>
        <w:spacing w:after="0" w:line="240" w:lineRule="auto"/>
      </w:pPr>
      <w:r>
        <w:separator/>
      </w:r>
    </w:p>
  </w:footnote>
  <w:footnote w:type="continuationSeparator" w:id="0">
    <w:p w:rsidR="00425812" w:rsidRDefault="00425812" w:rsidP="00C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FB332A"/>
    <w:multiLevelType w:val="hybridMultilevel"/>
    <w:tmpl w:val="6BA8A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95FE2"/>
    <w:multiLevelType w:val="hybridMultilevel"/>
    <w:tmpl w:val="9CB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70621"/>
    <w:rsid w:val="00083816"/>
    <w:rsid w:val="00083D82"/>
    <w:rsid w:val="00086B73"/>
    <w:rsid w:val="00097C7E"/>
    <w:rsid w:val="000A4901"/>
    <w:rsid w:val="000B7FD1"/>
    <w:rsid w:val="000C220E"/>
    <w:rsid w:val="000C2877"/>
    <w:rsid w:val="000D688D"/>
    <w:rsid w:val="00135A39"/>
    <w:rsid w:val="00136CFD"/>
    <w:rsid w:val="001469BF"/>
    <w:rsid w:val="00185D3D"/>
    <w:rsid w:val="0019209B"/>
    <w:rsid w:val="00195358"/>
    <w:rsid w:val="001E0F5D"/>
    <w:rsid w:val="001E12FF"/>
    <w:rsid w:val="001E2C6E"/>
    <w:rsid w:val="001E3CCC"/>
    <w:rsid w:val="001E69E8"/>
    <w:rsid w:val="001E6ECF"/>
    <w:rsid w:val="001F6151"/>
    <w:rsid w:val="00201331"/>
    <w:rsid w:val="00257D6C"/>
    <w:rsid w:val="002B2D10"/>
    <w:rsid w:val="002F789F"/>
    <w:rsid w:val="0030772A"/>
    <w:rsid w:val="00322264"/>
    <w:rsid w:val="003222AE"/>
    <w:rsid w:val="0032665D"/>
    <w:rsid w:val="00356063"/>
    <w:rsid w:val="003570CF"/>
    <w:rsid w:val="00372F57"/>
    <w:rsid w:val="00382FA7"/>
    <w:rsid w:val="003858D0"/>
    <w:rsid w:val="003A083D"/>
    <w:rsid w:val="003A5333"/>
    <w:rsid w:val="003D132F"/>
    <w:rsid w:val="003E233F"/>
    <w:rsid w:val="00407B1F"/>
    <w:rsid w:val="00410A78"/>
    <w:rsid w:val="00425812"/>
    <w:rsid w:val="00455EB4"/>
    <w:rsid w:val="00472297"/>
    <w:rsid w:val="00473B7B"/>
    <w:rsid w:val="004D2B30"/>
    <w:rsid w:val="004E6B9A"/>
    <w:rsid w:val="00576186"/>
    <w:rsid w:val="0058428C"/>
    <w:rsid w:val="00584B1D"/>
    <w:rsid w:val="005F6BC3"/>
    <w:rsid w:val="00612ABF"/>
    <w:rsid w:val="00620D0D"/>
    <w:rsid w:val="00630F54"/>
    <w:rsid w:val="0063717F"/>
    <w:rsid w:val="00642B1A"/>
    <w:rsid w:val="006520F3"/>
    <w:rsid w:val="006528F1"/>
    <w:rsid w:val="0065418A"/>
    <w:rsid w:val="00691D72"/>
    <w:rsid w:val="006959CC"/>
    <w:rsid w:val="006A5B61"/>
    <w:rsid w:val="006B7799"/>
    <w:rsid w:val="007000FE"/>
    <w:rsid w:val="00701A7E"/>
    <w:rsid w:val="00703A8F"/>
    <w:rsid w:val="007344FF"/>
    <w:rsid w:val="007467FC"/>
    <w:rsid w:val="00767554"/>
    <w:rsid w:val="00771A48"/>
    <w:rsid w:val="00781408"/>
    <w:rsid w:val="00784854"/>
    <w:rsid w:val="0079123D"/>
    <w:rsid w:val="007A147A"/>
    <w:rsid w:val="007B48BB"/>
    <w:rsid w:val="007F178A"/>
    <w:rsid w:val="007F7B9E"/>
    <w:rsid w:val="0083481E"/>
    <w:rsid w:val="00842E7A"/>
    <w:rsid w:val="008450E4"/>
    <w:rsid w:val="008643A8"/>
    <w:rsid w:val="0086525D"/>
    <w:rsid w:val="008939E9"/>
    <w:rsid w:val="008F6307"/>
    <w:rsid w:val="008F7C28"/>
    <w:rsid w:val="00903967"/>
    <w:rsid w:val="0092313F"/>
    <w:rsid w:val="00970AB6"/>
    <w:rsid w:val="00981117"/>
    <w:rsid w:val="00992D69"/>
    <w:rsid w:val="009A1D81"/>
    <w:rsid w:val="009D6413"/>
    <w:rsid w:val="009D66B4"/>
    <w:rsid w:val="009E1613"/>
    <w:rsid w:val="00A16789"/>
    <w:rsid w:val="00A17352"/>
    <w:rsid w:val="00A2225D"/>
    <w:rsid w:val="00A670FF"/>
    <w:rsid w:val="00AB0AFE"/>
    <w:rsid w:val="00AD30EE"/>
    <w:rsid w:val="00AD56F3"/>
    <w:rsid w:val="00B04B23"/>
    <w:rsid w:val="00B204B6"/>
    <w:rsid w:val="00B25612"/>
    <w:rsid w:val="00B264AA"/>
    <w:rsid w:val="00B55F43"/>
    <w:rsid w:val="00BB0E48"/>
    <w:rsid w:val="00BE3849"/>
    <w:rsid w:val="00BF4ACB"/>
    <w:rsid w:val="00C23F4D"/>
    <w:rsid w:val="00C56FA1"/>
    <w:rsid w:val="00C60CAD"/>
    <w:rsid w:val="00C73171"/>
    <w:rsid w:val="00C756C4"/>
    <w:rsid w:val="00C872F3"/>
    <w:rsid w:val="00C9143B"/>
    <w:rsid w:val="00C91ACD"/>
    <w:rsid w:val="00CA0FED"/>
    <w:rsid w:val="00CA4762"/>
    <w:rsid w:val="00CB049C"/>
    <w:rsid w:val="00CB7EE6"/>
    <w:rsid w:val="00CC5CE3"/>
    <w:rsid w:val="00CD1AE1"/>
    <w:rsid w:val="00CD2BF4"/>
    <w:rsid w:val="00CE56A5"/>
    <w:rsid w:val="00D04468"/>
    <w:rsid w:val="00D04BB8"/>
    <w:rsid w:val="00D42AA3"/>
    <w:rsid w:val="00D43B60"/>
    <w:rsid w:val="00D52F3E"/>
    <w:rsid w:val="00D56132"/>
    <w:rsid w:val="00D74FB6"/>
    <w:rsid w:val="00DA0593"/>
    <w:rsid w:val="00DB5E76"/>
    <w:rsid w:val="00DC1A2B"/>
    <w:rsid w:val="00DC3335"/>
    <w:rsid w:val="00DD1447"/>
    <w:rsid w:val="00E05137"/>
    <w:rsid w:val="00E20DEA"/>
    <w:rsid w:val="00E23D2F"/>
    <w:rsid w:val="00E326C1"/>
    <w:rsid w:val="00E35B37"/>
    <w:rsid w:val="00E36ABC"/>
    <w:rsid w:val="00E61624"/>
    <w:rsid w:val="00E62CC1"/>
    <w:rsid w:val="00E945BD"/>
    <w:rsid w:val="00EA6ACF"/>
    <w:rsid w:val="00EC03FF"/>
    <w:rsid w:val="00EC37CD"/>
    <w:rsid w:val="00EC4672"/>
    <w:rsid w:val="00EC739C"/>
    <w:rsid w:val="00EE032E"/>
    <w:rsid w:val="00EE22B0"/>
    <w:rsid w:val="00EF363F"/>
    <w:rsid w:val="00F03BE6"/>
    <w:rsid w:val="00F07B28"/>
    <w:rsid w:val="00F1609A"/>
    <w:rsid w:val="00F312B8"/>
    <w:rsid w:val="00F759C6"/>
    <w:rsid w:val="00F83CE6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IArkhipov@nhnp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CA96-EA6B-4448-B097-F277C430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Архипов Андрей И.</cp:lastModifiedBy>
  <cp:revision>14</cp:revision>
  <cp:lastPrinted>2017-01-26T09:05:00Z</cp:lastPrinted>
  <dcterms:created xsi:type="dcterms:W3CDTF">2020-02-19T04:39:00Z</dcterms:created>
  <dcterms:modified xsi:type="dcterms:W3CDTF">2020-04-03T01:12:00Z</dcterms:modified>
</cp:coreProperties>
</file>