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8C1B0A" w:rsidRDefault="003C0FE3" w:rsidP="003C0FE3">
      <w:pPr>
        <w:pStyle w:val="-8"/>
        <w:jc w:val="center"/>
        <w:rPr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C1B0A">
        <w:rPr>
          <w:sz w:val="24"/>
        </w:rPr>
        <w:t>Извещение</w:t>
      </w:r>
      <w:bookmarkEnd w:id="0"/>
      <w:bookmarkEnd w:id="1"/>
      <w:bookmarkEnd w:id="2"/>
      <w:r w:rsidR="000664AC" w:rsidRPr="008C1B0A">
        <w:rPr>
          <w:sz w:val="24"/>
        </w:rPr>
        <w:t xml:space="preserve"> о закупке</w:t>
      </w:r>
      <w:r w:rsidR="007B531C" w:rsidRPr="008C1B0A">
        <w:rPr>
          <w:rStyle w:val="afc"/>
          <w:sz w:val="18"/>
        </w:rPr>
        <w:footnoteReference w:id="2"/>
      </w:r>
      <w:bookmarkEnd w:id="3"/>
    </w:p>
    <w:p w:rsidR="003C0FE3" w:rsidRPr="008C1B0A" w:rsidRDefault="003C0FE3" w:rsidP="003C0FE3">
      <w:pPr>
        <w:rPr>
          <w:sz w:val="22"/>
        </w:rPr>
      </w:pPr>
    </w:p>
    <w:p w:rsidR="003C0FE3" w:rsidRPr="008C1B0A" w:rsidRDefault="003C0FE3" w:rsidP="003C0FE3">
      <w:pPr>
        <w:ind w:firstLine="0"/>
        <w:jc w:val="center"/>
        <w:rPr>
          <w:rStyle w:val="af3"/>
          <w:sz w:val="22"/>
        </w:rPr>
      </w:pPr>
      <w:r w:rsidRPr="008C1B0A">
        <w:rPr>
          <w:b/>
          <w:szCs w:val="26"/>
        </w:rPr>
        <w:t xml:space="preserve">Извещение </w:t>
      </w:r>
    </w:p>
    <w:p w:rsidR="000F46C1" w:rsidRPr="008C1B0A" w:rsidRDefault="002F3676" w:rsidP="00D03677">
      <w:pPr>
        <w:ind w:firstLine="0"/>
        <w:jc w:val="center"/>
        <w:rPr>
          <w:sz w:val="22"/>
          <w:szCs w:val="24"/>
        </w:rPr>
      </w:pPr>
      <w:r w:rsidRPr="008C1B0A">
        <w:rPr>
          <w:sz w:val="22"/>
          <w:szCs w:val="24"/>
        </w:rPr>
        <w:t xml:space="preserve">о проведении открытого запроса предложений </w:t>
      </w:r>
    </w:p>
    <w:p w:rsidR="00620A57" w:rsidRPr="008C1B0A" w:rsidRDefault="002F3676" w:rsidP="00D03677">
      <w:pPr>
        <w:ind w:firstLine="0"/>
        <w:jc w:val="center"/>
        <w:rPr>
          <w:rStyle w:val="af3"/>
          <w:sz w:val="22"/>
        </w:rPr>
      </w:pPr>
      <w:r w:rsidRPr="008C1B0A">
        <w:rPr>
          <w:sz w:val="22"/>
          <w:szCs w:val="24"/>
        </w:rPr>
        <w:t xml:space="preserve">с предварительной квалификацией на право заключения Договора аренды/субаренды помещений, являющихся частью АЗК </w:t>
      </w:r>
      <w:proofErr w:type="gramStart"/>
      <w:r w:rsidRPr="008C1B0A">
        <w:rPr>
          <w:sz w:val="22"/>
          <w:szCs w:val="24"/>
        </w:rPr>
        <w:t>АО  «</w:t>
      </w:r>
      <w:proofErr w:type="gramEnd"/>
      <w:r w:rsidRPr="008C1B0A">
        <w:rPr>
          <w:sz w:val="22"/>
          <w:szCs w:val="24"/>
        </w:rPr>
        <w:t>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ПОЛЕ ДЛЯ ЗАПОЛНЕНИЯ</w:t>
            </w:r>
          </w:p>
        </w:tc>
      </w:tr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3C0FE3" w:rsidRPr="008C1B0A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C1B0A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t>Общие сведения о закупке</w:t>
            </w:r>
          </w:p>
        </w:tc>
      </w:tr>
      <w:tr w:rsidR="00C31526" w:rsidRPr="008C1B0A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C1B0A" w:rsidRDefault="0003590C" w:rsidP="000E3284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C31526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Открытая или закрытая форма</w:t>
            </w:r>
          </w:p>
        </w:tc>
      </w:tr>
      <w:tr w:rsidR="00C31526" w:rsidRPr="008C1B0A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C1B0A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C1B0A" w:rsidRDefault="008A1D27" w:rsidP="000E3284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C1B0A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C1B0A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13" o:title=""/>
                      </v:shape>
                      <w:control r:id="rId14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C1B0A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11" o:title=""/>
                      </v:shape>
                      <w:control r:id="rId15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C1B0A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1" type="#_x0000_t75" style="width:15pt;height:15pt" o:ole="">
                        <v:imagedata r:id="rId11" o:title=""/>
                      </v:shape>
                      <w:control r:id="rId16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3" type="#_x0000_t75" style="width:15pt;height:15pt" o:ole="">
                        <v:imagedata r:id="rId11" o:title=""/>
                      </v:shape>
                      <w:control r:id="rId17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Pr="002F5EE8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 w:rsidRPr="002F5EE8">
                    <w:rPr>
                      <w:sz w:val="16"/>
                      <w:szCs w:val="20"/>
                    </w:rPr>
                    <w:t>з</w:t>
                  </w:r>
                  <w:r w:rsidR="008A1D27" w:rsidRPr="002F5EE8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5" type="#_x0000_t75" style="width:15pt;height:15pt" o:ole="">
                        <v:imagedata r:id="rId18" o:title=""/>
                      </v:shape>
                      <w:control r:id="rId19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7" type="#_x0000_t75" style="width:15pt;height:15pt" o:ole="">
                        <v:imagedata r:id="rId18" o:title=""/>
                      </v:shape>
                      <w:control r:id="rId20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2F5EE8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2F5EE8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79" type="#_x0000_t75" style="width:9pt;height:12.75pt" o:ole="">
                        <v:imagedata r:id="rId21" o:title=""/>
                      </v:shape>
                      <w:control r:id="rId22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  <w:tr w:rsidR="008A1D27" w:rsidRPr="002F5EE8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1" type="#_x0000_t75" style="width:9pt;height:12.75pt" o:ole="">
                        <v:imagedata r:id="rId23" o:title=""/>
                      </v:shape>
                      <w:control r:id="rId24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Многоэтапная процедура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2F5EE8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3" type="#_x0000_t75" style="width:9pt;height:12.75pt" o:ole="">
                        <v:imagedata r:id="rId23" o:title=""/>
                      </v:shape>
                      <w:control r:id="rId25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Неэлектронная форма</w:t>
                  </w:r>
                </w:p>
              </w:tc>
            </w:tr>
            <w:tr w:rsidR="00C31526" w:rsidRPr="002F5EE8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5" type="#_x0000_t75" style="width:9pt;height:12.75pt" o:ole="">
                        <v:imagedata r:id="rId21" o:title=""/>
                      </v:shape>
                      <w:control r:id="rId26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Электронная форма (ЭТП)</w:t>
                  </w:r>
                </w:p>
              </w:tc>
            </w:tr>
            <w:tr w:rsidR="00C31526" w:rsidRPr="002F5EE8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7" type="#_x0000_t75" style="width:9pt;height:12.75pt" o:ole="">
                        <v:imagedata r:id="rId23" o:title=""/>
                      </v:shape>
                      <w:control r:id="rId27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</w:t>
                  </w:r>
                  <w:r w:rsidR="002D2BE6" w:rsidRPr="002F5EE8">
                    <w:rPr>
                      <w:sz w:val="16"/>
                      <w:szCs w:val="16"/>
                    </w:rPr>
                    <w:t>ктронная форма (специализирован</w:t>
                  </w:r>
                  <w:r w:rsidRPr="002F5EE8">
                    <w:rPr>
                      <w:sz w:val="16"/>
                      <w:szCs w:val="16"/>
                    </w:rPr>
                    <w:t>ный ящик электронной почты)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2F5EE8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9" type="#_x0000_t75" style="width:9pt;height:12.75pt" o:ole="">
                        <v:imagedata r:id="rId21" o:title=""/>
                      </v:shape>
                      <w:control r:id="rId28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открытой форме</w:t>
                  </w:r>
                </w:p>
              </w:tc>
            </w:tr>
            <w:tr w:rsidR="00C31526" w:rsidRPr="002F5EE8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91" type="#_x0000_t75" style="width:9pt;height:12.75pt" o:ole="">
                        <v:imagedata r:id="rId23" o:title=""/>
                      </v:shape>
                      <w:control r:id="rId29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закрытой форме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C5F96" w:rsidRPr="008C1B0A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8C1B0A" w:rsidRDefault="00B735C8" w:rsidP="00A4451A">
            <w:pPr>
              <w:ind w:firstLine="0"/>
              <w:rPr>
                <w:rStyle w:val="af3"/>
                <w:sz w:val="18"/>
                <w:szCs w:val="20"/>
              </w:rPr>
            </w:pPr>
            <w:r w:rsidRPr="008C1B0A">
              <w:rPr>
                <w:rFonts w:eastAsia="Calibri"/>
                <w:sz w:val="22"/>
              </w:rPr>
              <w:t>Право аренды/субаренды помещений моек</w:t>
            </w:r>
            <w:r w:rsidRPr="008C1B0A">
              <w:rPr>
                <w:sz w:val="22"/>
              </w:rPr>
              <w:t>, являющихся частью Комплексов АЗС АО "РН-Москва"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0" o:title=""/>
                      </v:shape>
                      <w:control r:id="rId31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C1B0A" w:rsidRDefault="00FE19EC" w:rsidP="002F3676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ЭТП ЗАО «ТЭК-Торг» секция «</w:t>
                  </w:r>
                  <w:r w:rsidR="002F3676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Pr="008C1B0A">
                    <w:rPr>
                      <w:sz w:val="22"/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2" o:title=""/>
                      </v:shape>
                      <w:control r:id="rId33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  <w:r w:rsidRPr="008C1B0A">
                    <w:rPr>
                      <w:color w:val="000000" w:themeColor="text1"/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2" o:title=""/>
                      </v:shape>
                      <w:control r:id="rId34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C1B0A" w:rsidRDefault="0076780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09279F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0" o:title=""/>
                      </v:shape>
                      <w:control r:id="rId35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8C1B0A" w:rsidRDefault="00E96296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shd w:val="clear" w:color="auto" w:fill="FFFF99"/>
                    </w:rPr>
                  </w:pPr>
                  <w:hyperlink r:id="rId36" w:history="1">
                    <w:r w:rsidR="00A72351" w:rsidRPr="00A72351">
                      <w:rPr>
                        <w:rStyle w:val="ac"/>
                        <w:sz w:val="22"/>
                        <w:szCs w:val="20"/>
                      </w:rPr>
                      <w:t>http://sale.tektorg.ru/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32" o:title=""/>
                      </v:shape>
                      <w:control r:id="rId37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056982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2" o:title=""/>
                      </v:shape>
                      <w:control r:id="rId38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C1B0A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</w:t>
                  </w:r>
                  <w:r w:rsidR="00F71473" w:rsidRPr="008C1B0A">
                    <w:rPr>
                      <w:sz w:val="22"/>
                      <w:szCs w:val="20"/>
                    </w:rPr>
                    <w:t xml:space="preserve"> 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CF3B5C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2" o:title=""/>
                      </v:shape>
                      <w:control r:id="rId39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C1B0A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0" o:title=""/>
                      </v:shape>
                      <w:control r:id="rId40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Style w:val="af3"/>
                <w:sz w:val="18"/>
                <w:szCs w:val="20"/>
                <w:lang w:val="en-US"/>
              </w:rPr>
            </w:pPr>
          </w:p>
        </w:tc>
      </w:tr>
      <w:tr w:rsidR="00FC5F96" w:rsidRPr="008C1B0A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C1B0A" w:rsidRDefault="005D4AF8" w:rsidP="002C35DD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auto"/>
              </w:rPr>
            </w:pPr>
            <w:r w:rsidRPr="008C1B0A">
              <w:rPr>
                <w:b/>
                <w:sz w:val="18"/>
                <w:szCs w:val="20"/>
              </w:rPr>
              <w:t>Сведения о Заказчике</w:t>
            </w:r>
            <w:r w:rsidR="00165372" w:rsidRPr="008C1B0A">
              <w:rPr>
                <w:b/>
                <w:sz w:val="18"/>
                <w:szCs w:val="20"/>
              </w:rPr>
              <w:t xml:space="preserve"> / Организаторе закупки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C03FD5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C1B0A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2" o:title=""/>
                      </v:shape>
                      <w:control r:id="rId41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ПАО</w:t>
                  </w:r>
                  <w:r w:rsidR="00D23E59" w:rsidRPr="008C1B0A">
                    <w:rPr>
                      <w:sz w:val="22"/>
                      <w:szCs w:val="20"/>
                    </w:rPr>
                    <w:t xml:space="preserve"> «Нефтяная компания «Роснефть»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0" o:title=""/>
                      </v:shape>
                      <w:control r:id="rId42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8C1B0A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sz w:val="22"/>
                    </w:rPr>
                    <w:t>Акционерное общество "РН-Москва"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2" o:title=""/>
                      </v:shape>
                      <w:control r:id="rId43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2"/>
                      <w:szCs w:val="28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для </w:t>
                  </w:r>
                  <w:r w:rsidR="002F012D" w:rsidRPr="008C1B0A">
                    <w:rPr>
                      <w:sz w:val="22"/>
                      <w:szCs w:val="20"/>
                    </w:rPr>
                    <w:t>одного/</w:t>
                  </w:r>
                  <w:r w:rsidRPr="008C1B0A">
                    <w:rPr>
                      <w:sz w:val="22"/>
                      <w:szCs w:val="20"/>
                    </w:rPr>
                    <w:t>нескольких Заказчиков</w:t>
                  </w:r>
                  <w:r w:rsidR="002F012D" w:rsidRPr="008C1B0A">
                    <w:rPr>
                      <w:sz w:val="22"/>
                      <w:szCs w:val="20"/>
                    </w:rPr>
                    <w:t>, проводимая</w:t>
                  </w:r>
                  <w:r w:rsidR="00EE7109"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sz w:val="22"/>
                      <w:szCs w:val="20"/>
                    </w:rPr>
                    <w:t>Организатор</w:t>
                  </w:r>
                  <w:r w:rsidR="002F012D" w:rsidRPr="008C1B0A">
                    <w:rPr>
                      <w:sz w:val="22"/>
                      <w:szCs w:val="20"/>
                    </w:rPr>
                    <w:t>ом</w:t>
                  </w:r>
                  <w:r w:rsidRPr="008C1B0A">
                    <w:rPr>
                      <w:sz w:val="22"/>
                      <w:szCs w:val="20"/>
                    </w:rPr>
                    <w:t xml:space="preserve"> закупки: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="00B735C8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наименование]</w:t>
                  </w:r>
                  <w:r w:rsidR="00C32311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b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A44DA7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 xml:space="preserve">8 (495) 780-52-01 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rnmsk@rnmsk.rosneft.ru</w:t>
            </w:r>
          </w:p>
        </w:tc>
      </w:tr>
      <w:tr w:rsidR="00527079" w:rsidRPr="008C1B0A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99609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Информация о З</w:t>
            </w:r>
            <w:r w:rsidR="00527079" w:rsidRPr="008C1B0A">
              <w:rPr>
                <w:sz w:val="18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C1B0A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0" o:title=""/>
                      </v:shape>
                      <w:control r:id="rId44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Заказчик является Организатором закупк</w:t>
                  </w:r>
                  <w:r w:rsidR="009279A4" w:rsidRPr="008C1B0A">
                    <w:rPr>
                      <w:sz w:val="22"/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C1B0A">
                    <w:rPr>
                      <w:sz w:val="22"/>
                      <w:szCs w:val="20"/>
                    </w:rPr>
                    <w:t>пп</w:t>
                  </w:r>
                  <w:proofErr w:type="spellEnd"/>
                  <w:r w:rsidR="009279A4" w:rsidRPr="008C1B0A">
                    <w:rPr>
                      <w:sz w:val="22"/>
                      <w:szCs w:val="20"/>
                    </w:rPr>
                    <w:t>. 6-10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2F012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32" o:title=""/>
                      </v:shape>
                      <w:control r:id="rId45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C1B0A">
                    <w:rPr>
                      <w:sz w:val="22"/>
                      <w:szCs w:val="20"/>
                    </w:rPr>
                    <w:t>: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 Общества Группы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а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дрес места нахождения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почтовый адрес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], 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lastRenderedPageBreak/>
                    <w:t>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контактный телефон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электронная почта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5pt;height:18.75pt" o:ole="">
                        <v:imagedata r:id="rId32" o:title=""/>
                      </v:shape>
                      <w:control r:id="rId46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проводится </w:t>
                  </w:r>
                  <w:r w:rsidR="009D3C2C" w:rsidRPr="008C1B0A">
                    <w:rPr>
                      <w:sz w:val="22"/>
                      <w:szCs w:val="20"/>
                    </w:rPr>
                    <w:t xml:space="preserve">Организатором закупки </w:t>
                  </w:r>
                  <w:r w:rsidRPr="008C1B0A">
                    <w:rPr>
                      <w:sz w:val="22"/>
                      <w:szCs w:val="20"/>
                    </w:rPr>
                    <w:t>в интересах нескольких Заказчиков</w:t>
                  </w:r>
                  <w:r w:rsidRPr="008C1B0A">
                    <w:rPr>
                      <w:rStyle w:val="afc"/>
                      <w:sz w:val="18"/>
                      <w:szCs w:val="20"/>
                    </w:rPr>
                    <w:footnoteReference w:id="3"/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C1B0A" w:rsidRDefault="009A12EA" w:rsidP="00E26EBE">
            <w:pPr>
              <w:pStyle w:val="afa"/>
              <w:ind w:left="0"/>
              <w:rPr>
                <w:bCs/>
                <w:i/>
                <w:iCs/>
                <w:sz w:val="18"/>
                <w:szCs w:val="24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lastRenderedPageBreak/>
              <w:t>Контактная информация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22"/>
              </w:rPr>
              <w:t>Контактное лицо по вопросам оформления заявок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E96296" w:rsidP="00D55C50">
            <w:pPr>
              <w:ind w:firstLine="0"/>
              <w:rPr>
                <w:sz w:val="18"/>
                <w:szCs w:val="20"/>
              </w:rPr>
            </w:pPr>
            <w:hyperlink r:id="rId47" w:history="1">
              <w:r w:rsidR="00A14A9F" w:rsidRPr="008C1B0A">
                <w:rPr>
                  <w:rStyle w:val="ac"/>
                  <w:sz w:val="22"/>
                </w:rPr>
                <w:t>SerikovMI@rnmsk.rosneft.ru</w:t>
              </w:r>
            </w:hyperlink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  <w:lang w:val="en-US"/>
              </w:rPr>
            </w:pPr>
            <w:r w:rsidRPr="008C1B0A">
              <w:rPr>
                <w:sz w:val="22"/>
              </w:rPr>
              <w:t>8 (495) 780-52-01, доб. 4181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22"/>
              </w:rPr>
              <w:t>8 (495) 780-52-02</w:t>
            </w:r>
          </w:p>
        </w:tc>
      </w:tr>
      <w:tr w:rsidR="004C0BB7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C1B0A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C1B0A" w:rsidRDefault="00A516E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32" o:title=""/>
                      </v:shape>
                      <w:control r:id="rId48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C1B0A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0" o:title=""/>
                      </v:shape>
                      <w:control r:id="rId49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Pr="008C1B0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Контактное лицо по предмету закупки</w:t>
                  </w:r>
                </w:p>
                <w:p w:rsidR="004369D6" w:rsidRPr="008C1B0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  <w:lang w:val="en-US"/>
                    </w:rPr>
                    <w:t>e</w:t>
                  </w:r>
                  <w:r w:rsidRPr="008C1B0A">
                    <w:rPr>
                      <w:sz w:val="22"/>
                    </w:rPr>
                    <w:t>-</w:t>
                  </w:r>
                  <w:r w:rsidRPr="008C1B0A">
                    <w:rPr>
                      <w:sz w:val="22"/>
                      <w:lang w:val="en-US"/>
                    </w:rPr>
                    <w:t>mail</w:t>
                  </w:r>
                  <w:r w:rsidRPr="008C1B0A">
                    <w:rPr>
                      <w:sz w:val="22"/>
                    </w:rPr>
                    <w:t xml:space="preserve">: </w:t>
                  </w:r>
                  <w:proofErr w:type="spellStart"/>
                  <w:r w:rsidRPr="008C1B0A">
                    <w:rPr>
                      <w:rStyle w:val="ac"/>
                      <w:sz w:val="22"/>
                    </w:rPr>
                    <w:t>NovikovSS</w:t>
                  </w:r>
                  <w:proofErr w:type="spellEnd"/>
                  <w:r w:rsidRPr="008C1B0A">
                    <w:rPr>
                      <w:rStyle w:val="ac"/>
                      <w:sz w:val="22"/>
                    </w:rPr>
                    <w:t>@ rnmsk.rosneft.ru</w:t>
                  </w:r>
                  <w:r w:rsidRPr="008C1B0A">
                    <w:rPr>
                      <w:sz w:val="22"/>
                    </w:rPr>
                    <w:t xml:space="preserve"> , </w:t>
                  </w:r>
                </w:p>
                <w:p w:rsidR="00A516ED" w:rsidRPr="008C1B0A" w:rsidRDefault="004369D6" w:rsidP="004369D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тел.: 8 (495) 755-52-15, доб.5016</w:t>
                  </w:r>
                </w:p>
              </w:tc>
            </w:tr>
          </w:tbl>
          <w:p w:rsidR="004C0BB7" w:rsidRPr="008C1B0A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20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554983" w:rsidP="00BA504D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C1B0A" w:rsidTr="00E9629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0D5D65" w:rsidP="00D20748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C1B0A">
              <w:rPr>
                <w:rStyle w:val="afc"/>
                <w:sz w:val="18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7079" w:rsidRPr="008C1B0A" w:rsidRDefault="00B9655B" w:rsidP="00E96296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«</w:t>
            </w:r>
            <w:r w:rsidR="00E96296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  <w:lang w:val="en-US"/>
              </w:rPr>
              <w:t>05</w:t>
            </w:r>
            <w:r w:rsidR="00E96296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» </w:t>
            </w:r>
            <w:proofErr w:type="gramStart"/>
            <w:r w:rsidR="00E96296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марта</w:t>
            </w:r>
            <w:r w:rsidR="008F4BC6"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="004369D6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20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proofErr w:type="gramEnd"/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г.</w:t>
            </w:r>
            <w:r w:rsidR="00F8795F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8C1B0A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C1B0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2" o:title=""/>
                      </v:shape>
                      <w:control r:id="rId50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(закупка является </w:t>
                  </w:r>
                  <w:r w:rsidR="00BA504D" w:rsidRPr="008C1B0A">
                    <w:rPr>
                      <w:sz w:val="22"/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0" o:title=""/>
                      </v:shape>
                      <w:control r:id="rId51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CF146E" w:rsidP="00E96296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05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proofErr w:type="gramStart"/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марта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proofErr w:type="gramEnd"/>
                  <w:r w:rsidR="00AF21FC" w:rsidRPr="00AF21FC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C1B0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C1B0A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29" type="#_x0000_t75" style="width:10.5pt;height:15.75pt" o:ole="">
                              <v:imagedata r:id="rId52" o:title=""/>
                            </v:shape>
                            <w:control r:id="rId53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31" type="#_x0000_t75" style="width:12.75pt;height:18.75pt" o:ole="">
                              <v:imagedata r:id="rId54" o:title=""/>
                            </v:shape>
                            <w:control r:id="rId55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96"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33" type="#_x0000_t75" style="width:12.75pt;height:18.75pt" o:ole="">
                              <v:imagedata r:id="rId54" o:title=""/>
                            </v:shape>
                            <w:control r:id="rId56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C1B0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5" type="#_x0000_t75" style="width:12.75pt;height:18.75pt" o:ole="">
                        <v:imagedata r:id="rId57" o:title=""/>
                      </v:shape>
                      <w:control r:id="rId58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</w:t>
                  </w:r>
                  <w:r w:rsidR="00F73884" w:rsidRPr="008C1B0A">
                    <w:rPr>
                      <w:sz w:val="22"/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 w:rsidRPr="008C1B0A">
                    <w:rPr>
                      <w:sz w:val="22"/>
                      <w:szCs w:val="20"/>
                    </w:rPr>
                    <w:t>:</w:t>
                  </w:r>
                  <w:r w:rsidR="00F73884" w:rsidRPr="008C1B0A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 w:rsidRPr="008C1B0A">
                    <w:rPr>
                      <w:sz w:val="22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F73884" w:rsidRPr="008C1B0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7" type="#_x0000_t75" style="width:12.75pt;height:18.75pt" o:ole="">
                        <v:imagedata r:id="rId54" o:title=""/>
                      </v:shape>
                      <w:control r:id="rId59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8C1B0A">
                    <w:rPr>
                      <w:sz w:val="22"/>
                      <w:szCs w:val="20"/>
                    </w:rPr>
                    <w:t xml:space="preserve"> </w:t>
                  </w:r>
                  <w:r w:rsidR="00506177" w:rsidRPr="008C1B0A">
                    <w:rPr>
                      <w:sz w:val="22"/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C1B0A" w:rsidRDefault="00527079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C1B0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32" o:title=""/>
                      </v:shape>
                      <w:control r:id="rId60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0" o:title=""/>
                      </v:shape>
                      <w:control r:id="rId61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CF146E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18</w:t>
                  </w:r>
                  <w:r w:rsidR="008F4BC6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марта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EF33C5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</w:t>
                  </w:r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="009B6A5F"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C1B0A" w:rsidRDefault="009B6A5F" w:rsidP="0024582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C1B0A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3" type="#_x0000_t75" style="width:10.5pt;height:15.75pt" o:ole="">
                              <v:imagedata r:id="rId52" o:title=""/>
                            </v:shape>
                            <w:control r:id="rId62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br/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5" type="#_x0000_t75" style="width:12.75pt;height:18.75pt" o:ole="">
                              <v:imagedata r:id="rId54" o:title=""/>
                            </v:shape>
                            <w:control r:id="rId63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47" type="#_x0000_t75" style="width:12.75pt;height:18.75pt" o:ole="">
                              <v:imagedata r:id="rId54" o:title=""/>
                            </v:shape>
                            <w:control r:id="rId64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C1B0A" w:rsidRDefault="00DA2DE6" w:rsidP="009B6A5F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C1B0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2" o:title=""/>
                      </v:shape>
                      <w:control r:id="rId65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C1B0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C1B0A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4"/>
                      <w:szCs w:val="16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32" o:title=""/>
                            </v:shape>
                            <w:control r:id="rId66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</w:pPr>
                        <w:r w:rsidRPr="008C1B0A"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i/>
                            <w:sz w:val="14"/>
                            <w:szCs w:val="16"/>
                          </w:rPr>
                          <w:t xml:space="preserve">                    </w:t>
                        </w:r>
                        <w:r w:rsidRPr="008C1B0A">
                          <w:rPr>
                            <w:i/>
                            <w:sz w:val="12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3" type="#_x0000_t75" style="width:13.5pt;height:18.75pt" o:ole="">
                              <v:imagedata r:id="rId30" o:title=""/>
                            </v:shape>
                            <w:control r:id="rId67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5" type="#_x0000_t75" style="width:13.5pt;height:18.75pt" o:ole="">
                              <v:imagedata r:id="rId32" o:title=""/>
                            </v:shape>
                            <w:control r:id="rId68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655FEE" w:rsidRPr="008C1B0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8C1B0A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>Б. Место рассмотрения заявок:</w:t>
                  </w:r>
                </w:p>
                <w:p w:rsidR="00655FEE" w:rsidRPr="008C1B0A" w:rsidRDefault="00FE19EC" w:rsidP="0075093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 </w:t>
                  </w:r>
                  <w:r w:rsidR="00275E22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</w:p>
              </w:tc>
            </w:tr>
          </w:tbl>
          <w:p w:rsidR="00DA2DE6" w:rsidRPr="008C1B0A" w:rsidRDefault="00DA2DE6" w:rsidP="00BA504D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C1B0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2" o:title=""/>
                      </v:shape>
                      <w:control r:id="rId69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8C1B0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0" o:title=""/>
                      </v:shape>
                      <w:control r:id="rId70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02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proofErr w:type="gramStart"/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апреля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proofErr w:type="gramEnd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C1B0A" w:rsidRDefault="00193CD6" w:rsidP="0042178E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C1B0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C1B0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61" type="#_x0000_t75" style="width:10.5pt;height:15.75pt" o:ole="">
                              <v:imagedata r:id="rId52" o:title=""/>
                            </v:shape>
                            <w:control r:id="rId71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54" o:title=""/>
                            </v:shape>
                            <w:control r:id="rId72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4" o:title=""/>
                            </v:shape>
                            <w:control r:id="rId73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C1B0A" w:rsidRDefault="008F2B04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C1B0A" w:rsidRDefault="00F01CF8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527079" w:rsidRPr="008C1B0A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2" o:title=""/>
                      </v:shape>
                      <w:control r:id="rId74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C1B0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0" o:title=""/>
                      </v:shape>
                      <w:control r:id="rId75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8C1B0A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Место подведения итогов:</w:t>
                  </w:r>
                  <w:r w:rsidR="00B10B15"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  <w:p w:rsidR="00892155" w:rsidRPr="008C1B0A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  <w:r w:rsidR="00B004DE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  <w:p w:rsidR="006F21B8" w:rsidRPr="008C1B0A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</w:t>
                  </w:r>
                  <w:r w:rsidR="00E652C0" w:rsidRPr="008C1B0A">
                    <w:rPr>
                      <w:i/>
                      <w:sz w:val="12"/>
                      <w:szCs w:val="16"/>
                    </w:rPr>
                    <w:t xml:space="preserve">       </w:t>
                  </w:r>
                  <w:r w:rsidRPr="008C1B0A">
                    <w:rPr>
                      <w:i/>
                      <w:sz w:val="12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C1B0A" w:rsidRDefault="00DA2DE6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2" o:title=""/>
                      </v:shape>
                      <w:control r:id="rId76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0" o:title=""/>
                      </v:shape>
                      <w:control r:id="rId77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CF146E" w:rsidP="00E9629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E9629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20</w:t>
                  </w:r>
                  <w:bookmarkStart w:id="7" w:name="_GoBack"/>
                  <w:bookmarkEnd w:id="7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апреля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72351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8C1B0A" w:rsidRDefault="00DA2DE6" w:rsidP="00912E59">
            <w:pPr>
              <w:ind w:firstLine="0"/>
              <w:rPr>
                <w:sz w:val="18"/>
                <w:szCs w:val="20"/>
              </w:rPr>
            </w:pPr>
          </w:p>
        </w:tc>
      </w:tr>
      <w:tr w:rsidR="00BB58E2" w:rsidRPr="008C1B0A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Место и дата проведения аукциона</w:t>
            </w: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0" o:title=""/>
                      </v:shape>
                      <w:control r:id="rId78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7" type="#_x0000_t75" style="width:9.75pt;height:13.5pt" o:ole="">
                        <v:imagedata r:id="rId79" o:title=""/>
                      </v:shape>
                      <w:control r:id="rId80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C86075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0" o:title=""/>
                      </v:shape>
                      <w:control r:id="rId81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1" type="#_x0000_t75" style="width:9.75pt;height:13.5pt" o:ole="">
                        <v:imagedata r:id="rId79" o:title=""/>
                      </v:shape>
                      <w:control r:id="rId82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C1B0A" w:rsidRDefault="00C86075" w:rsidP="00BB58E2">
            <w:pPr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0" o:title=""/>
                      </v:shape>
                      <w:control r:id="rId83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2" o:title=""/>
                      </v:shape>
                      <w:control r:id="rId84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zCs w:val="28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Место проведения аукциона: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i/>
                      <w:sz w:val="12"/>
                      <w:szCs w:val="16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  <w:p w:rsidR="002F5EE8" w:rsidRPr="008C1B0A" w:rsidRDefault="002F5EE8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Разъяснения</w:t>
            </w:r>
            <w:r w:rsidR="002B0465" w:rsidRPr="008C1B0A">
              <w:rPr>
                <w:b/>
                <w:sz w:val="18"/>
                <w:szCs w:val="20"/>
              </w:rPr>
              <w:t xml:space="preserve"> извещения и/или</w:t>
            </w:r>
            <w:r w:rsidRPr="008C1B0A">
              <w:rPr>
                <w:b/>
                <w:sz w:val="18"/>
                <w:szCs w:val="20"/>
              </w:rPr>
              <w:t xml:space="preserve"> документации о закупке</w:t>
            </w:r>
          </w:p>
          <w:p w:rsidR="002F5EE8" w:rsidRPr="008C1B0A" w:rsidRDefault="002F5EE8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подачи запроса: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24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февраля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="00A72351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09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7" type="#_x0000_t75" style="width:14.25pt;height:19.5pt" o:ole="">
                        <v:imagedata r:id="rId85" o:title=""/>
                      </v:shape>
                      <w:control r:id="rId86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9" type="#_x0000_t75" style="width:14.25pt;height:19.5pt" o:ole="">
                        <v:imagedata r:id="rId87" o:title=""/>
                      </v:shape>
                      <w:control r:id="rId88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 xml:space="preserve">Не позднее, чем за 3 рабочих дня до окончания срока подачи заявок, включая день направления запроса (для запроса цен, </w:t>
                  </w:r>
                  <w:proofErr w:type="spellStart"/>
                  <w:r w:rsidRPr="008C1B0A">
                    <w:rPr>
                      <w:sz w:val="22"/>
                    </w:rPr>
                    <w:t>редукциона</w:t>
                  </w:r>
                  <w:proofErr w:type="spellEnd"/>
                  <w:r w:rsidRPr="008C1B0A">
                    <w:rPr>
                      <w:sz w:val="22"/>
                    </w:rPr>
                    <w:t>)</w:t>
                  </w:r>
                </w:p>
              </w:tc>
            </w:tr>
          </w:tbl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предоставления разъяснений: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26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февраля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="00A72351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="00A72351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14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  <w:szCs w:val="20"/>
              </w:rPr>
            </w:pPr>
            <w:r w:rsidRPr="008C1B0A">
              <w:rPr>
                <w:sz w:val="22"/>
                <w:szCs w:val="20"/>
              </w:rPr>
              <w:t>Дата и время окончания предоставления разъяснений:</w:t>
            </w:r>
          </w:p>
          <w:p w:rsidR="00D66C2D" w:rsidRDefault="00D66C2D" w:rsidP="00D66C2D">
            <w:pPr>
              <w:ind w:firstLine="0"/>
              <w:rPr>
                <w:sz w:val="22"/>
              </w:rPr>
            </w:pPr>
            <w:r w:rsidRPr="008C1B0A">
              <w:rPr>
                <w:sz w:val="22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  <w:p w:rsidR="002F5EE8" w:rsidRPr="008C1B0A" w:rsidRDefault="002F5EE8" w:rsidP="00D66C2D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5"/>
            </w:r>
          </w:p>
        </w:tc>
      </w:tr>
      <w:tr w:rsidR="00D66C2D" w:rsidRPr="008C1B0A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0" o:title=""/>
                      </v:shape>
                      <w:control r:id="rId89" w:name="OptionButton252114132111121111322112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2" o:title=""/>
                      </v:shape>
                      <w:control r:id="rId90" w:name="OptionButton2521141321111211113211112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lastRenderedPageBreak/>
                          <w:object w:dxaOrig="225" w:dyaOrig="225">
                            <v:shape id="_x0000_i1295" type="#_x0000_t75" style="width:12.75pt;height:18.75pt" o:ole="">
                              <v:imagedata r:id="rId57" o:title=""/>
                            </v:shape>
                            <w:control r:id="rId91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57" o:title=""/>
                            </v:shape>
                            <w:control r:id="rId92" w:name="CheckBox21262621951" w:shapeid="_x0000_i129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0" o:title=""/>
                      </v:shape>
                      <w:control r:id="rId93" w:name="OptionButton252114132111121111322113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2" o:title=""/>
                      </v:shape>
                      <w:control r:id="rId94" w:name="OptionButton2521141321111211113211113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03" type="#_x0000_t75" style="width:12.75pt;height:18.75pt" o:ole="">
                              <v:imagedata r:id="rId57" o:title=""/>
                            </v:shape>
                            <w:control r:id="rId95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57" o:title=""/>
                            </v:shape>
                            <w:control r:id="rId96" w:name="CheckBox21262621952" w:shapeid="_x0000_i13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0" o:title=""/>
                      </v:shape>
                      <w:control r:id="rId97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98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2D42EF">
                  <w:pPr>
                    <w:ind w:firstLine="0"/>
                    <w:rPr>
                      <w:sz w:val="22"/>
                      <w:szCs w:val="20"/>
                    </w:rPr>
                  </w:pPr>
                  <w:proofErr w:type="gramStart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</w:t>
                  </w:r>
                  <w:proofErr w:type="gramEnd"/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        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F21FC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11" type="#_x0000_t75" style="width:12.75pt;height:18.75pt" o:ole="">
                              <v:imagedata r:id="rId57" o:title=""/>
                            </v:shape>
                            <w:control r:id="rId99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13" type="#_x0000_t75" style="width:12.75pt;height:18.75pt" o:ole="">
                              <v:imagedata r:id="rId57" o:title=""/>
                            </v:shape>
                            <w:control r:id="rId100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912E59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</w:pPr>
          </w:p>
        </w:tc>
      </w:tr>
      <w:tr w:rsidR="00D66C2D" w:rsidRPr="008C1B0A" w:rsidTr="002F5EE8">
        <w:trPr>
          <w:trHeight w:val="99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0" o:title=""/>
                      </v:shape>
                      <w:control r:id="rId101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2" o:title=""/>
                      </v:shape>
                      <w:control r:id="rId102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42178E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0" o:title=""/>
                      </v:shape>
                      <w:control r:id="rId103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2" o:title=""/>
                      </v:shape>
                      <w:control r:id="rId104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F5EE8">
              <w:trPr>
                <w:trHeight w:val="74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0" o:title=""/>
                      </v:shape>
                      <w:control r:id="rId105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2" o:title=""/>
                      </v:shape>
                      <w:control r:id="rId106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C1B0A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 для второго этапа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6"/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0" o:title=""/>
                      </v:shape>
                      <w:control r:id="rId107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2" o:title=""/>
                      </v:shape>
                      <w:control r:id="rId108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1" type="#_x0000_t75" style="width:10.5pt;height:15.75pt" o:ole="">
                              <v:imagedata r:id="rId109" o:title=""/>
                            </v:shape>
                            <w:control r:id="rId110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3" type="#_x0000_t75" style="width:12.75pt;height:18.75pt" o:ole="">
                              <v:imagedata r:id="rId57" o:title=""/>
                            </v:shape>
                            <w:control r:id="rId111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0" o:title=""/>
                      </v:shape>
                      <w:control r:id="rId112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2" o:title=""/>
                      </v:shape>
                      <w:control r:id="rId113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9" type="#_x0000_t75" style="width:10.5pt;height:15.75pt" o:ole="">
                              <v:imagedata r:id="rId109" o:title=""/>
                            </v:shape>
                            <w:control r:id="rId114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1" type="#_x0000_t75" style="width:12.75pt;height:18.75pt" o:ole="">
                              <v:imagedata r:id="rId57" o:title=""/>
                            </v:shape>
                            <w:control r:id="rId115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30" o:title=""/>
                      </v:shape>
                      <w:control r:id="rId116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32" o:title=""/>
                      </v:shape>
                      <w:control r:id="rId117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47" type="#_x0000_t75" style="width:10.5pt;height:15.75pt" o:ole="">
                              <v:imagedata r:id="rId109" o:title=""/>
                            </v:shape>
                            <w:control r:id="rId118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9" type="#_x0000_t75" style="width:12.75pt;height:18.75pt" o:ole="">
                              <v:imagedata r:id="rId57" o:title=""/>
                            </v:shape>
                            <w:control r:id="rId119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30" o:title=""/>
                      </v:shape>
                      <w:control r:id="rId120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32" o:title=""/>
                      </v:shape>
                      <w:control r:id="rId121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30" o:title=""/>
                      </v:shape>
                      <w:control r:id="rId122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32" o:title=""/>
                      </v:shape>
                      <w:control r:id="rId123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</w:t>
                  </w:r>
                  <w:r w:rsidRPr="008C1B0A">
                    <w:rPr>
                      <w:sz w:val="22"/>
                    </w:rPr>
                    <w:t xml:space="preserve"> Коммерческой части заявок</w:t>
                  </w: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9" type="#_x0000_t75" style="width:13.5pt;height:18.75pt" o:ole="">
                        <v:imagedata r:id="rId30" o:title=""/>
                      </v:shape>
                      <w:control r:id="rId124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2" o:title=""/>
                      </v:shape>
                      <w:control r:id="rId125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Требования к участникам закупки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0" o:title=""/>
                      </v:shape>
                      <w:control r:id="rId126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C1B0A" w:rsidRDefault="00D66C2D" w:rsidP="00680176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Предоставление Документации о закупке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A504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0" o:title=""/>
                      </v:shape>
                      <w:control r:id="rId127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715497">
                  <w:pPr>
                    <w:ind w:firstLine="0"/>
                    <w:jc w:val="left"/>
                    <w:rPr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8C1B0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8C1B0A" w:rsidRDefault="00D66C2D" w:rsidP="00BA504D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8C1B0A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67" type="#_x0000_t75" style="width:10.5pt;height:15pt" o:ole="">
                              <v:imagedata r:id="rId128" o:title=""/>
                            </v:shape>
                            <w:control r:id="rId129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8C1B0A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</w:rPr>
                        </w:pPr>
                        <w:r w:rsidRPr="008C1B0A">
                          <w:object w:dxaOrig="225" w:dyaOrig="225">
                            <v:shape id="_x0000_i1369" type="#_x0000_t75" style="width:10.5pt;height:15pt" o:ole="">
                              <v:imagedata r:id="rId130" o:title=""/>
                            </v:shape>
                            <w:control r:id="rId131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Pr="008C1B0A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71" type="#_x0000_t75" style="width:13.5pt;height:18.75pt" o:ole="">
                        <v:imagedata r:id="rId32" o:title=""/>
                      </v:shape>
                      <w:control r:id="rId132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201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D66C2D" w:rsidRPr="008C1B0A" w:rsidRDefault="00D66C2D" w:rsidP="006447A5">
            <w:pPr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B545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3" type="#_x0000_t75" style="width:12.75pt;height:18.75pt" o:ole="">
                        <v:imagedata r:id="rId57" o:title=""/>
                      </v:shape>
                      <w:control r:id="rId133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1A650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c"/>
                      <w:sz w:val="22"/>
                    </w:rPr>
                    <w:t>http://</w:t>
                  </w:r>
                  <w:hyperlink r:id="rId134" w:history="1">
                    <w:r w:rsidRPr="008C1B0A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8C1B0A">
                    <w:rPr>
                      <w:sz w:val="22"/>
                    </w:rPr>
                    <w:t xml:space="preserve"> (ЕИС)</w:t>
                  </w:r>
                </w:p>
              </w:tc>
            </w:tr>
            <w:tr w:rsidR="00D66C2D" w:rsidRPr="008C1B0A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5" type="#_x0000_t75" style="width:12.75pt;height:18.75pt" o:ole="">
                        <v:imagedata r:id="rId57" o:title=""/>
                      </v:shape>
                      <w:control r:id="rId135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E96296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hyperlink r:id="rId136" w:history="1">
                    <w:r w:rsidR="00D66C2D" w:rsidRPr="008C1B0A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  <w:r w:rsidR="00D66C2D" w:rsidRPr="008C1B0A">
                    <w:rPr>
                      <w:i/>
                      <w:sz w:val="22"/>
                    </w:rPr>
                    <w:t xml:space="preserve"> </w:t>
                  </w:r>
                  <w:r w:rsidR="00D66C2D" w:rsidRPr="008C1B0A">
                    <w:rPr>
                      <w:sz w:val="22"/>
                    </w:rPr>
                    <w:t>(Сайт Заказчика)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77" type="#_x0000_t75" style="width:12.75pt;height:18.75pt" o:ole="">
                        <v:imagedata r:id="rId57" o:title=""/>
                      </v:shape>
                      <w:control r:id="rId137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9" type="#_x0000_t75" style="width:12.75pt;height:18.75pt" o:ole="">
                        <v:imagedata r:id="rId54" o:title=""/>
                      </v:shape>
                      <w:control r:id="rId138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E96296" w:rsidP="00F7147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139" w:history="1">
                    <w:r w:rsidR="00A72351">
                      <w:rPr>
                        <w:rStyle w:val="ac"/>
                        <w:sz w:val="22"/>
                      </w:rPr>
                      <w:t>http://sale.tektorg.ru/</w:t>
                    </w:r>
                  </w:hyperlink>
                  <w:r w:rsidR="00F71473" w:rsidRPr="008C1B0A">
                    <w:rPr>
                      <w:rStyle w:val="ac"/>
                      <w:sz w:val="22"/>
                    </w:rPr>
                    <w:t>/</w:t>
                  </w:r>
                  <w:r w:rsidR="00F71473" w:rsidRPr="008C1B0A">
                    <w:rPr>
                      <w:rStyle w:val="ac"/>
                      <w:sz w:val="22"/>
                      <w:lang w:val="en-US"/>
                    </w:rPr>
                    <w:t>sale</w:t>
                  </w:r>
                  <w:r w:rsidR="00D66C2D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(</w:t>
                  </w:r>
                  <w:r w:rsidR="00D66C2D" w:rsidRPr="008C1B0A">
                    <w:rPr>
                      <w:sz w:val="22"/>
                      <w:szCs w:val="20"/>
                    </w:rPr>
                    <w:t>ЭТП ЗАО «ТЭК-Торг» секция «</w:t>
                  </w:r>
                  <w:r w:rsidR="00F71473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="00D66C2D" w:rsidRPr="008C1B0A">
                    <w:rPr>
                      <w:sz w:val="22"/>
                      <w:szCs w:val="20"/>
                    </w:rPr>
                    <w:t>»)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586DEF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1" type="#_x0000_t75" style="width:12.75pt;height:18.75pt" o:ole="">
                        <v:imagedata r:id="rId57" o:title=""/>
                      </v:shape>
                      <w:control r:id="rId140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  <w:lang w:val="en-US"/>
                    </w:rPr>
                    <w:t>http</w:t>
                  </w:r>
                  <w:r w:rsidR="00F71473" w:rsidRPr="008C1B0A">
                    <w:rPr>
                      <w:sz w:val="22"/>
                      <w:szCs w:val="20"/>
                    </w:rPr>
                    <w:t>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иной электронной площадки</w:t>
                  </w:r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3" type="#_x0000_t75" style="width:12.75pt;height:18.75pt" o:ole="">
                        <v:imagedata r:id="rId57" o:title=""/>
                      </v:shape>
                      <w:control r:id="rId141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5" type="#_x0000_t75" style="width:12.75pt;height:20.25pt" o:ole="">
                        <v:imagedata r:id="rId142" o:title=""/>
                      </v:shape>
                      <w:control r:id="rId143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по адресу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________________________________.</w:t>
                  </w:r>
                </w:p>
                <w:p w:rsidR="00D66C2D" w:rsidRPr="008C1B0A" w:rsidRDefault="00D66C2D" w:rsidP="00E27ED1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66C2D" w:rsidRPr="008C1B0A" w:rsidRDefault="00D66C2D" w:rsidP="00FC5233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7" type="#_x0000_t75" style="width:12.75pt;height:18.75pt" o:ole="">
                        <v:imagedata r:id="rId54" o:title=""/>
                      </v:shape>
                      <w:control r:id="rId144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D66C2D" w:rsidRPr="008C1B0A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9" type="#_x0000_t75" style="width:12.75pt;height:18.75pt" o:ole="">
                        <v:imagedata r:id="rId57" o:title=""/>
                      </v:shape>
                      <w:control r:id="rId145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D66C2D" w:rsidRPr="008C1B0A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1" type="#_x0000_t75" style="width:12.75pt;height:18.75pt" o:ole="">
                        <v:imagedata r:id="rId57" o:title=""/>
                      </v:shape>
                      <w:control r:id="rId146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233F1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D66C2D" w:rsidRPr="008C1B0A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3" type="#_x0000_t75" style="width:12.75pt;height:20.25pt" o:ole="">
                        <v:imagedata r:id="rId142" o:title=""/>
                      </v:shape>
                      <w:control r:id="rId147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в печатной копии по адресу: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____________________________________________;</w:t>
                  </w:r>
                </w:p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D66C2D" w:rsidRPr="008C1B0A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5" type="#_x0000_t75" style="width:12.75pt;height:18.75pt" o:ole="">
                        <v:imagedata r:id="rId54" o:title=""/>
                      </v:shape>
                      <w:control r:id="rId148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955C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BF5A58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Плата не предусмотрена</w:t>
            </w:r>
          </w:p>
        </w:tc>
      </w:tr>
      <w:tr w:rsidR="00D66C2D" w:rsidRPr="008C1B0A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object w:dxaOrig="225" w:dyaOrig="225">
                <v:shape id="_x0000_i1397" type="#_x0000_t75" style="width:15pt;height:15pt" o:ole="">
                  <v:imagedata r:id="rId149" o:title=""/>
                </v:shape>
                <w:control r:id="rId150" w:name="OptionButton43_1" w:shapeid="_x0000_i1397"/>
              </w:object>
            </w:r>
            <w:r w:rsidR="00D66C2D" w:rsidRPr="008C1B0A">
              <w:rPr>
                <w:sz w:val="18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C1B0A" w:rsidRDefault="00D66C2D" w:rsidP="008A46D8">
            <w:pPr>
              <w:spacing w:before="120"/>
              <w:ind w:left="426" w:firstLine="0"/>
              <w:rPr>
                <w:sz w:val="18"/>
                <w:szCs w:val="20"/>
              </w:rPr>
            </w:pPr>
            <w:r w:rsidRPr="008C1B0A">
              <w:rPr>
                <w:b/>
                <w:sz w:val="22"/>
                <w:szCs w:val="20"/>
              </w:rPr>
              <w:t>Конкурентная процедура закупки.</w:t>
            </w:r>
            <w:r w:rsidRPr="008C1B0A">
              <w:rPr>
                <w:sz w:val="18"/>
                <w:szCs w:val="20"/>
              </w:rPr>
              <w:t xml:space="preserve"> Решение о внесении изменений в Извещение и/или Документацию о </w:t>
            </w:r>
            <w:r w:rsidRPr="008C1B0A">
              <w:rPr>
                <w:sz w:val="18"/>
                <w:szCs w:val="20"/>
              </w:rPr>
              <w:lastRenderedPageBreak/>
              <w:t>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</w:p>
        </w:tc>
      </w:tr>
      <w:tr w:rsidR="00D66C2D" w:rsidRPr="008C1B0A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lastRenderedPageBreak/>
              <w:object w:dxaOrig="225" w:dyaOrig="225">
                <v:shape id="_x0000_i1399" type="#_x0000_t75" style="width:15pt;height:15pt" o:ole="">
                  <v:imagedata r:id="rId151" o:title=""/>
                </v:shape>
                <w:control r:id="rId152" w:name="OptionButton43_2" w:shapeid="_x0000_i1399"/>
              </w:object>
            </w:r>
            <w:r w:rsidR="00D66C2D" w:rsidRPr="008C1B0A">
              <w:rPr>
                <w:sz w:val="18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C1B0A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30" o:title=""/>
                      </v:shape>
                      <w:control r:id="rId153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  <w:szCs w:val="20"/>
                    </w:rPr>
                    <w:t xml:space="preserve">Конкурентная процедура </w:t>
                  </w:r>
                  <w:proofErr w:type="gramStart"/>
                  <w:r w:rsidRPr="008C1B0A">
                    <w:rPr>
                      <w:b/>
                      <w:sz w:val="22"/>
                      <w:szCs w:val="20"/>
                    </w:rPr>
                    <w:t>закупки</w:t>
                  </w:r>
                  <w:r w:rsidRPr="008C1B0A">
                    <w:rPr>
                      <w:sz w:val="22"/>
                      <w:szCs w:val="20"/>
                    </w:rPr>
                    <w:t>.(</w:t>
                  </w:r>
                  <w:proofErr w:type="gramEnd"/>
                  <w:r w:rsidRPr="008C1B0A">
                    <w:rPr>
                      <w:sz w:val="18"/>
                      <w:szCs w:val="20"/>
                    </w:rPr>
                    <w:t xml:space="preserve">не является конкурсом, аукционом) </w:t>
                  </w:r>
                  <w:r w:rsidRPr="008C1B0A">
                    <w:rPr>
                      <w:sz w:val="22"/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C1B0A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32" o:title=""/>
                      </v:shape>
                      <w:control r:id="rId154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</w:rPr>
                    <w:t>З</w:t>
                  </w:r>
                  <w:r w:rsidRPr="008C1B0A">
                    <w:rPr>
                      <w:b/>
                      <w:sz w:val="22"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C1B0A" w:rsidRDefault="00D66C2D" w:rsidP="008634E1">
            <w:pPr>
              <w:ind w:firstLine="0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sectPr w:rsidR="005B1A8F" w:rsidSect="004711C5">
      <w:headerReference w:type="even" r:id="rId155"/>
      <w:headerReference w:type="default" r:id="rId156"/>
      <w:headerReference w:type="first" r:id="rId157"/>
      <w:pgSz w:w="11906" w:h="16838" w:code="9"/>
      <w:pgMar w:top="567" w:right="1021" w:bottom="510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4A" w:rsidRDefault="0033384A">
      <w:r>
        <w:separator/>
      </w:r>
    </w:p>
    <w:p w:rsidR="0033384A" w:rsidRDefault="0033384A"/>
  </w:endnote>
  <w:endnote w:type="continuationSeparator" w:id="0">
    <w:p w:rsidR="0033384A" w:rsidRDefault="0033384A">
      <w:r>
        <w:continuationSeparator/>
      </w:r>
    </w:p>
    <w:p w:rsidR="0033384A" w:rsidRDefault="0033384A"/>
  </w:endnote>
  <w:endnote w:type="continuationNotice" w:id="1">
    <w:p w:rsidR="0033384A" w:rsidRDefault="00333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4A" w:rsidRDefault="0033384A">
      <w:r>
        <w:separator/>
      </w:r>
    </w:p>
    <w:p w:rsidR="0033384A" w:rsidRDefault="0033384A"/>
  </w:footnote>
  <w:footnote w:type="continuationSeparator" w:id="0">
    <w:p w:rsidR="0033384A" w:rsidRDefault="0033384A">
      <w:r>
        <w:continuationSeparator/>
      </w:r>
    </w:p>
    <w:p w:rsidR="0033384A" w:rsidRDefault="0033384A"/>
  </w:footnote>
  <w:footnote w:type="continuationNotice" w:id="1">
    <w:p w:rsidR="0033384A" w:rsidRDefault="0033384A"/>
  </w:footnote>
  <w:footnote w:id="2">
    <w:p w:rsidR="0033384A" w:rsidRDefault="0033384A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33384A" w:rsidRPr="00BA504D" w:rsidRDefault="0033384A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33384A" w:rsidRPr="00D71EA3" w:rsidRDefault="0033384A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33384A" w:rsidRPr="00D71EA3" w:rsidRDefault="0033384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33384A" w:rsidRPr="00D71EA3" w:rsidRDefault="0033384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33384A" w:rsidRPr="00D71EA3" w:rsidRDefault="0033384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4A" w:rsidRDefault="003338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3384A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384A" w:rsidRPr="00635DCE" w:rsidRDefault="0033384A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33384A" w:rsidRPr="0011106F" w:rsidRDefault="0033384A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3384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384A" w:rsidRPr="00635DCE" w:rsidRDefault="0033384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3384A" w:rsidRDefault="0033384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2EF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5EE8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4A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1C5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C7B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1AD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6FD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930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3A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6D8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B0A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C6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51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1FC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3AF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E03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296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7FF27784-7CA5-4144-8C2A-BC34EB16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1.xml"/><Relationship Id="rId21" Type="http://schemas.openxmlformats.org/officeDocument/2006/relationships/image" Target="media/image4.wmf"/><Relationship Id="rId42" Type="http://schemas.openxmlformats.org/officeDocument/2006/relationships/control" Target="activeX/activeX24.xml"/><Relationship Id="rId47" Type="http://schemas.openxmlformats.org/officeDocument/2006/relationships/hyperlink" Target="mailto:SerikovMI@rnmsk.rosneft.ru" TargetMode="Externa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1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5.xml"/><Relationship Id="rId138" Type="http://schemas.openxmlformats.org/officeDocument/2006/relationships/control" Target="activeX/activeX108.xml"/><Relationship Id="rId154" Type="http://schemas.openxmlformats.org/officeDocument/2006/relationships/control" Target="activeX/activeX120.xml"/><Relationship Id="rId159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2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image" Target="media/image11.wmf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image" Target="media/image15.wmf"/><Relationship Id="rId144" Type="http://schemas.openxmlformats.org/officeDocument/2006/relationships/control" Target="activeX/activeX112.xml"/><Relationship Id="rId149" Type="http://schemas.openxmlformats.org/officeDocument/2006/relationships/image" Target="media/image18.wmf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hyperlink" Target="http://www.zakupki.gov.ru" TargetMode="External"/><Relationship Id="rId139" Type="http://schemas.openxmlformats.org/officeDocument/2006/relationships/hyperlink" Target="http://sale.tektorg.ru/" TargetMode="External"/><Relationship Id="rId80" Type="http://schemas.openxmlformats.org/officeDocument/2006/relationships/control" Target="activeX/activeX57.xml"/><Relationship Id="rId85" Type="http://schemas.openxmlformats.org/officeDocument/2006/relationships/image" Target="media/image12.wmf"/><Relationship Id="rId150" Type="http://schemas.openxmlformats.org/officeDocument/2006/relationships/control" Target="activeX/activeX117.xml"/><Relationship Id="rId155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2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image" Target="media/image9.wmf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4.xml"/><Relationship Id="rId140" Type="http://schemas.openxmlformats.org/officeDocument/2006/relationships/control" Target="activeX/activeX109.xml"/><Relationship Id="rId145" Type="http://schemas.openxmlformats.org/officeDocument/2006/relationships/control" Target="activeX/activeX113.xml"/><Relationship Id="rId153" Type="http://schemas.openxmlformats.org/officeDocument/2006/relationships/control" Target="activeX/activeX119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hyperlink" Target="http://sale.tektorg.ru/" TargetMode="External"/><Relationship Id="rId49" Type="http://schemas.openxmlformats.org/officeDocument/2006/relationships/control" Target="activeX/activeX30.xml"/><Relationship Id="rId57" Type="http://schemas.openxmlformats.org/officeDocument/2006/relationships/image" Target="media/image10.wmf"/><Relationship Id="rId106" Type="http://schemas.openxmlformats.org/officeDocument/2006/relationships/control" Target="activeX/activeX81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8.wmf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8.xml"/><Relationship Id="rId86" Type="http://schemas.openxmlformats.org/officeDocument/2006/relationships/control" Target="activeX/activeX62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image" Target="media/image16.wmf"/><Relationship Id="rId135" Type="http://schemas.openxmlformats.org/officeDocument/2006/relationships/control" Target="activeX/activeX106.xml"/><Relationship Id="rId143" Type="http://schemas.openxmlformats.org/officeDocument/2006/relationships/control" Target="activeX/activeX111.xml"/><Relationship Id="rId148" Type="http://schemas.openxmlformats.org/officeDocument/2006/relationships/control" Target="activeX/activeX116.xml"/><Relationship Id="rId151" Type="http://schemas.openxmlformats.org/officeDocument/2006/relationships/image" Target="media/image19.wmf"/><Relationship Id="rId156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1.xml"/><Relationship Id="rId109" Type="http://schemas.openxmlformats.org/officeDocument/2006/relationships/image" Target="media/image14.wmf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4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image" Target="media/image13.wmf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3.xml"/><Relationship Id="rId136" Type="http://schemas.openxmlformats.org/officeDocument/2006/relationships/hyperlink" Target="http://zakupki.rosneft.ru/" TargetMode="External"/><Relationship Id="rId157" Type="http://schemas.openxmlformats.org/officeDocument/2006/relationships/header" Target="header3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52" Type="http://schemas.openxmlformats.org/officeDocument/2006/relationships/control" Target="activeX/activeX118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5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image" Target="media/image17.wmf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8.xml"/><Relationship Id="rId67" Type="http://schemas.openxmlformats.org/officeDocument/2006/relationships/control" Target="activeX/activeX45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07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7C05-6996-4046-B6C8-B2C37FA44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55CD5-8697-4314-A21B-30C72A66B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46623-A437-4C88-873A-49656C39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17</cp:revision>
  <cp:lastPrinted>2021-02-16T11:59:00Z</cp:lastPrinted>
  <dcterms:created xsi:type="dcterms:W3CDTF">2020-08-26T08:00:00Z</dcterms:created>
  <dcterms:modified xsi:type="dcterms:W3CDTF">2021-03-05T11:27:00Z</dcterms:modified>
</cp:coreProperties>
</file>