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</w:t>
      </w:r>
      <w:r w:rsidR="00116AAF">
        <w:rPr>
          <w:rFonts w:ascii="Times New Roman" w:hAnsi="Times New Roman" w:cs="Times New Roman"/>
          <w:b/>
          <w:sz w:val="28"/>
          <w:szCs w:val="28"/>
        </w:rPr>
        <w:t xml:space="preserve">ционное сообщение о проведении </w:t>
      </w:r>
      <w:r w:rsidR="00116AAF" w:rsidRPr="00116AAF">
        <w:rPr>
          <w:rFonts w:ascii="Times New Roman" w:hAnsi="Times New Roman" w:cs="Times New Roman"/>
          <w:b/>
          <w:sz w:val="28"/>
          <w:szCs w:val="28"/>
        </w:rPr>
        <w:t>запроса предложений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00567E" w:rsidRPr="0000567E" w:rsidRDefault="0000567E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6"/>
        <w:gridCol w:w="3075"/>
        <w:gridCol w:w="3072"/>
        <w:gridCol w:w="1276"/>
        <w:gridCol w:w="1275"/>
        <w:gridCol w:w="1026"/>
      </w:tblGrid>
      <w:tr w:rsidR="0000567E" w:rsidRPr="00CB1D06" w:rsidTr="001E2C6E">
        <w:tc>
          <w:tcPr>
            <w:tcW w:w="516" w:type="dxa"/>
            <w:vAlign w:val="center"/>
          </w:tcPr>
          <w:p w:rsidR="0000567E" w:rsidRPr="00CB1D06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00567E" w:rsidRPr="00CB1D06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9C6" w:rsidRPr="00CB1D06">
              <w:rPr>
                <w:rFonts w:ascii="Times New Roman" w:hAnsi="Times New Roman" w:cs="Times New Roman"/>
                <w:sz w:val="24"/>
                <w:szCs w:val="24"/>
              </w:rPr>
              <w:t>рганизатор тендера</w:t>
            </w:r>
          </w:p>
        </w:tc>
        <w:tc>
          <w:tcPr>
            <w:tcW w:w="6649" w:type="dxa"/>
            <w:gridSpan w:val="4"/>
            <w:vAlign w:val="center"/>
          </w:tcPr>
          <w:p w:rsidR="0000567E" w:rsidRPr="00CB1D06" w:rsidRDefault="00DD1447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ООО «РН-Морской терминал Находка»</w:t>
            </w:r>
          </w:p>
        </w:tc>
      </w:tr>
      <w:tr w:rsidR="00F759C6" w:rsidRPr="00CB1D06" w:rsidTr="001E2C6E">
        <w:tc>
          <w:tcPr>
            <w:tcW w:w="516" w:type="dxa"/>
            <w:vAlign w:val="center"/>
          </w:tcPr>
          <w:p w:rsidR="00F759C6" w:rsidRPr="00CB1D06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759C6" w:rsidRPr="00CB1D06" w:rsidRDefault="00F03BE6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Способ проведения тендера</w:t>
            </w:r>
          </w:p>
        </w:tc>
        <w:tc>
          <w:tcPr>
            <w:tcW w:w="6649" w:type="dxa"/>
            <w:gridSpan w:val="4"/>
            <w:vAlign w:val="center"/>
          </w:tcPr>
          <w:p w:rsidR="000D16B0" w:rsidRPr="00CB1D06" w:rsidRDefault="006A2578" w:rsidP="006A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запрос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 по реализации автотранспорта</w:t>
            </w:r>
            <w:r w:rsidR="00810954">
              <w:rPr>
                <w:rFonts w:ascii="Times New Roman" w:hAnsi="Times New Roman" w:cs="Times New Roman"/>
                <w:sz w:val="24"/>
                <w:szCs w:val="24"/>
              </w:rPr>
              <w:t xml:space="preserve"> (спецтехники)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«РН-Морской терминал Находка» Лот № 1</w:t>
            </w:r>
          </w:p>
        </w:tc>
      </w:tr>
      <w:tr w:rsidR="00F759C6" w:rsidRPr="00CB1D06" w:rsidTr="001E2C6E">
        <w:tc>
          <w:tcPr>
            <w:tcW w:w="516" w:type="dxa"/>
            <w:vAlign w:val="center"/>
          </w:tcPr>
          <w:p w:rsidR="00F759C6" w:rsidRPr="00CB1D06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759C6" w:rsidRPr="00CB1D0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Место проведения тендера</w:t>
            </w:r>
          </w:p>
        </w:tc>
        <w:tc>
          <w:tcPr>
            <w:tcW w:w="6649" w:type="dxa"/>
            <w:gridSpan w:val="4"/>
            <w:vAlign w:val="center"/>
          </w:tcPr>
          <w:p w:rsidR="007000FE" w:rsidRPr="00CB1D06" w:rsidRDefault="007000FE" w:rsidP="00A1735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Приморский край,  г. Находка, Макарова 19.</w:t>
            </w:r>
          </w:p>
        </w:tc>
      </w:tr>
      <w:tr w:rsidR="00AD56F3" w:rsidRPr="00CB1D06" w:rsidTr="00560F70">
        <w:trPr>
          <w:trHeight w:val="120"/>
        </w:trPr>
        <w:tc>
          <w:tcPr>
            <w:tcW w:w="516" w:type="dxa"/>
            <w:vMerge w:val="restart"/>
            <w:vAlign w:val="center"/>
          </w:tcPr>
          <w:p w:rsidR="00AD56F3" w:rsidRPr="00CB1D06" w:rsidRDefault="00AD56F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 w:val="restart"/>
            <w:vAlign w:val="center"/>
          </w:tcPr>
          <w:p w:rsidR="00AD56F3" w:rsidRPr="00CB1D06" w:rsidRDefault="00AD56F3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Предмет тендера (имущество)</w:t>
            </w:r>
          </w:p>
        </w:tc>
        <w:tc>
          <w:tcPr>
            <w:tcW w:w="3072" w:type="dxa"/>
            <w:vAlign w:val="center"/>
          </w:tcPr>
          <w:p w:rsidR="00AD56F3" w:rsidRPr="00072765" w:rsidRDefault="00AD56F3" w:rsidP="00A1735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D56F3" w:rsidRPr="00072765" w:rsidRDefault="00AD56F3" w:rsidP="00A1735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Инв.№</w:t>
            </w:r>
          </w:p>
        </w:tc>
        <w:tc>
          <w:tcPr>
            <w:tcW w:w="1275" w:type="dxa"/>
            <w:vAlign w:val="center"/>
          </w:tcPr>
          <w:p w:rsidR="00AD56F3" w:rsidRPr="00072765" w:rsidRDefault="00AD56F3" w:rsidP="00560F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Рег. знак</w:t>
            </w:r>
          </w:p>
        </w:tc>
        <w:tc>
          <w:tcPr>
            <w:tcW w:w="1026" w:type="dxa"/>
            <w:vAlign w:val="center"/>
          </w:tcPr>
          <w:p w:rsidR="00AD56F3" w:rsidRPr="00072765" w:rsidRDefault="00AD56F3" w:rsidP="00A16789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Год вып</w:t>
            </w:r>
            <w:r w:rsidR="00A16789"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уск</w:t>
            </w:r>
          </w:p>
        </w:tc>
      </w:tr>
      <w:tr w:rsidR="00AB0AFE" w:rsidRPr="00CB1D06" w:rsidTr="00560F70">
        <w:trPr>
          <w:trHeight w:val="120"/>
        </w:trPr>
        <w:tc>
          <w:tcPr>
            <w:tcW w:w="516" w:type="dxa"/>
            <w:vMerge/>
            <w:vAlign w:val="center"/>
          </w:tcPr>
          <w:p w:rsidR="00AB0AFE" w:rsidRPr="00CB1D06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AB0AFE" w:rsidRPr="00CB1D06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AB0AFE" w:rsidRPr="00072765" w:rsidRDefault="000D5D47" w:rsidP="004E1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D4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D5D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0D5D4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D5D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D5D47">
              <w:rPr>
                <w:rFonts w:ascii="Times New Roman" w:eastAsia="Calibri" w:hAnsi="Times New Roman" w:cs="Times New Roman"/>
                <w:sz w:val="20"/>
                <w:szCs w:val="20"/>
              </w:rPr>
              <w:t>ВАКУУМНАЯ</w:t>
            </w:r>
          </w:p>
        </w:tc>
        <w:tc>
          <w:tcPr>
            <w:tcW w:w="1276" w:type="dxa"/>
            <w:vAlign w:val="center"/>
          </w:tcPr>
          <w:p w:rsidR="00AB0AFE" w:rsidRPr="00072765" w:rsidRDefault="009140EE" w:rsidP="00560F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05.0000127</w:t>
            </w:r>
          </w:p>
        </w:tc>
        <w:tc>
          <w:tcPr>
            <w:tcW w:w="1275" w:type="dxa"/>
            <w:vAlign w:val="center"/>
          </w:tcPr>
          <w:p w:rsidR="00AB0AFE" w:rsidRPr="00072765" w:rsidRDefault="009140E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 881ТТ</w:t>
            </w:r>
          </w:p>
        </w:tc>
        <w:tc>
          <w:tcPr>
            <w:tcW w:w="1026" w:type="dxa"/>
            <w:vAlign w:val="center"/>
          </w:tcPr>
          <w:p w:rsidR="00AB0AFE" w:rsidRPr="00072765" w:rsidRDefault="009140E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257549" w:rsidRPr="00CB1D06" w:rsidTr="00560F70">
        <w:trPr>
          <w:trHeight w:val="120"/>
        </w:trPr>
        <w:tc>
          <w:tcPr>
            <w:tcW w:w="516" w:type="dxa"/>
            <w:vAlign w:val="center"/>
          </w:tcPr>
          <w:p w:rsidR="00257549" w:rsidRPr="00CB1D06" w:rsidRDefault="00257549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257549" w:rsidRPr="00CB1D06" w:rsidRDefault="00257549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257549" w:rsidRPr="000D5D47" w:rsidRDefault="00257549" w:rsidP="004E1E73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D4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D5D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0D5D4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0D5D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D5D47">
              <w:rPr>
                <w:rFonts w:ascii="Times New Roman" w:eastAsia="Calibri" w:hAnsi="Times New Roman" w:cs="Times New Roman"/>
                <w:sz w:val="20"/>
                <w:szCs w:val="20"/>
              </w:rPr>
              <w:t>ВАКУУМНАЯ</w:t>
            </w:r>
          </w:p>
        </w:tc>
        <w:tc>
          <w:tcPr>
            <w:tcW w:w="1276" w:type="dxa"/>
            <w:vAlign w:val="center"/>
          </w:tcPr>
          <w:p w:rsidR="00257549" w:rsidRDefault="00257549" w:rsidP="00560F7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09.0000108</w:t>
            </w:r>
          </w:p>
        </w:tc>
        <w:tc>
          <w:tcPr>
            <w:tcW w:w="1275" w:type="dxa"/>
            <w:vAlign w:val="center"/>
          </w:tcPr>
          <w:p w:rsidR="00257549" w:rsidRDefault="00257549" w:rsidP="00AB0AF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0 793 ТТ</w:t>
            </w:r>
          </w:p>
        </w:tc>
        <w:tc>
          <w:tcPr>
            <w:tcW w:w="1026" w:type="dxa"/>
            <w:vAlign w:val="center"/>
          </w:tcPr>
          <w:p w:rsidR="00257549" w:rsidRDefault="00257549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A1678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Приморский край, г.Находка, ул. Макарова 19</w:t>
            </w:r>
          </w:p>
        </w:tc>
      </w:tr>
      <w:tr w:rsidR="00AB0AFE" w:rsidRPr="00CB1D06" w:rsidTr="004E1E73">
        <w:trPr>
          <w:trHeight w:val="494"/>
        </w:trPr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DA059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Начальная цена тендера</w:t>
            </w:r>
          </w:p>
        </w:tc>
        <w:tc>
          <w:tcPr>
            <w:tcW w:w="6649" w:type="dxa"/>
            <w:gridSpan w:val="4"/>
            <w:vAlign w:val="center"/>
          </w:tcPr>
          <w:p w:rsidR="004E1E73" w:rsidRPr="00CB1D06" w:rsidRDefault="00B11FBE" w:rsidP="00A473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публикуется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Минимальный шаг повышения ценовых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11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1% от начальной цены </w:t>
            </w:r>
            <w:r w:rsidR="00116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 повышении принимается комиссией по реализации)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Условия продажи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7 дней с момента выставления счета на оплату после подписания договора.</w:t>
            </w:r>
          </w:p>
          <w:p w:rsidR="00AB0AFE" w:rsidRPr="00F1193C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вправе по собственному усмотрению отказаться от всех предложений участников </w:t>
            </w:r>
            <w:r w:rsidR="00116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(оферентов), а также отказаться от продажи предмета </w:t>
            </w:r>
            <w:r w:rsidR="00116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на любом этапе, в том числе после окончания </w:t>
            </w:r>
            <w:r w:rsidR="00116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E36AB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тендера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</w:t>
            </w:r>
            <w:r w:rsidR="00DC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запросе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Соответствие участника установленным ЛНД ПАО "НК "Роснефть"</w:t>
            </w:r>
            <w:r w:rsidR="00043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B8C" w:rsidRPr="00043B8C">
              <w:rPr>
                <w:rFonts w:ascii="Times New Roman" w:hAnsi="Times New Roman" w:cs="Times New Roman"/>
                <w:sz w:val="24"/>
                <w:szCs w:val="24"/>
              </w:rPr>
              <w:t>/ Общества группы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минимальным требованиям, в том числе </w:t>
            </w:r>
            <w:r w:rsidR="00AA17B5" w:rsidRPr="00CB1D06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принципа "должной осмотрительности" (подтверждается документом, указанным в таблице квалификационных критериев).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Существование организации не менее 1-го года. (</w:t>
            </w:r>
            <w:r w:rsidR="00AA17B5" w:rsidRPr="00CB1D06">
              <w:rPr>
                <w:rFonts w:ascii="Times New Roman" w:hAnsi="Times New Roman" w:cs="Times New Roman"/>
                <w:sz w:val="24"/>
                <w:szCs w:val="24"/>
              </w:rPr>
              <w:t>Подтверждается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документом указанным в таблице квалификационных критериев).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Подтверждение платежеспособности,</w:t>
            </w:r>
            <w:r w:rsidRPr="00CB1D06">
              <w:rPr>
                <w:sz w:val="24"/>
                <w:szCs w:val="24"/>
              </w:rPr>
              <w:t xml:space="preserve">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 условиями оплаты: 100 % предоплата в течение 7-ми рабочих дней с момента выставления счета на предоплату, в безналичном порядке, путем перечисления денежных средств на расчетный счет </w:t>
            </w:r>
            <w:r w:rsidR="00AA17B5" w:rsidRPr="00CB1D06">
              <w:rPr>
                <w:rFonts w:ascii="Times New Roman" w:hAnsi="Times New Roman" w:cs="Times New Roman"/>
                <w:sz w:val="24"/>
                <w:szCs w:val="24"/>
              </w:rPr>
              <w:t>Продавца (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подтверждается документом, указанным в таблице квалификационных критериев).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Отсутствие негативного опыта работы с предприятиями ПАО "НК "Роснефть"</w:t>
            </w:r>
          </w:p>
          <w:p w:rsidR="00AB0AFE" w:rsidRPr="00CB1D06" w:rsidRDefault="00AB0AFE" w:rsidP="00DC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всем вышеуказанным квалификационным критериям </w:t>
            </w:r>
            <w:r w:rsidR="00AA17B5" w:rsidRPr="00CB1D06">
              <w:rPr>
                <w:rFonts w:ascii="Times New Roman" w:hAnsi="Times New Roman" w:cs="Times New Roman"/>
                <w:sz w:val="24"/>
                <w:szCs w:val="24"/>
              </w:rPr>
              <w:t>предоставляет статус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: участник допущенный к участию в </w:t>
            </w:r>
            <w:r w:rsidR="00DC5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запросе предложений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D7206D" w:rsidRDefault="00AB0AFE" w:rsidP="00E35B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>Порядок подачи заявки на участие в тендере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D7206D" w:rsidRDefault="00AB0AFE" w:rsidP="000D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>Подача оферт в электр</w:t>
            </w:r>
            <w:r w:rsidR="00AA17B5">
              <w:rPr>
                <w:rFonts w:ascii="Times New Roman" w:hAnsi="Times New Roman" w:cs="Times New Roman"/>
                <w:sz w:val="24"/>
                <w:szCs w:val="24"/>
              </w:rPr>
              <w:t xml:space="preserve">онном виде на электронный адрес </w:t>
            </w: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>Продавца запрещена.</w:t>
            </w:r>
          </w:p>
          <w:p w:rsidR="00AB0AFE" w:rsidRPr="00D7206D" w:rsidRDefault="00AB0AFE" w:rsidP="00FD1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предоставляет полный пакет документов в срок с </w:t>
            </w:r>
            <w:r w:rsidR="00F85E11" w:rsidRPr="00F85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04</w:t>
            </w:r>
            <w:r w:rsidR="002968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F85E11" w:rsidRPr="00F85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0D16B0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2968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08 час. 0</w:t>
            </w:r>
            <w:r w:rsidR="00877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</w:t>
            </w: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. время местное по </w:t>
            </w:r>
            <w:r w:rsidR="00FD18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01.07</w:t>
            </w:r>
            <w:r w:rsidR="000D16B0"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2968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Pr="002575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>. до 17 час. 00 мин. время местное по форме приведенной в документации, оферты представленные после указанных сроков к рассмотрению не принимаются.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D7206D" w:rsidRDefault="00AB0AFE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проведения тендера (процедуры повышения предпочтительности)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D7206D" w:rsidRDefault="00AB0AFE" w:rsidP="00AA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повышении предпочтительности направляется по решению комиссии на следующий день после утверждения отборочной стадии всем участникам со статусом: участник допущенный к участию в </w:t>
            </w:r>
            <w:r w:rsidR="00AA17B5">
              <w:rPr>
                <w:rFonts w:ascii="Times New Roman" w:hAnsi="Times New Roman" w:cs="Times New Roman"/>
                <w:sz w:val="24"/>
                <w:szCs w:val="24"/>
              </w:rPr>
              <w:t>запросе предложений</w:t>
            </w: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D7206D" w:rsidRDefault="00AB0AFE" w:rsidP="0083481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206D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A205F0" w:rsidRDefault="00FD18E6" w:rsidP="00FD18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</w:t>
            </w:r>
            <w:r w:rsidR="000D16B0" w:rsidRPr="00A2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968D0" w:rsidRPr="00A2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16B0" w:rsidRPr="00A2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68089C" w:rsidRPr="00A2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68089C" w:rsidRPr="00A2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68089C" w:rsidRPr="00A2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D829BF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</w:t>
            </w:r>
            <w:r w:rsidR="00D829BF">
              <w:rPr>
                <w:rFonts w:ascii="Times New Roman" w:hAnsi="Times New Roman" w:cs="Times New Roman"/>
                <w:sz w:val="24"/>
                <w:szCs w:val="24"/>
              </w:rPr>
              <w:t>переговоров/переторжки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2968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имеет право провести переговоры</w:t>
            </w:r>
            <w:r w:rsidR="00AA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/переторжку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улучшению условий предложения в заочной форме (количество переговоров</w:t>
            </w:r>
            <w:r w:rsidR="00AA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/переторжки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ограничено).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5"/>
            <w:vAlign w:val="center"/>
          </w:tcPr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информационное сообщение не является офертой или публичной офертой.</w:t>
            </w:r>
          </w:p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 вправе вносить изменения в условия проведения </w:t>
            </w:r>
            <w:r w:rsidR="00AA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bookmarkStart w:id="0" w:name="_GoBack"/>
            <w:bookmarkEnd w:id="0"/>
            <w:r w:rsidR="00AA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отказаться от проведения </w:t>
            </w:r>
            <w:r w:rsidR="00AA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любое время со дня его объявления, в том числе после окончания срока приема заявок оферентов.</w:t>
            </w:r>
          </w:p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случае, если участник </w:t>
            </w:r>
            <w:r w:rsidR="00AA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(оферент), чье предложение по результатам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AA17B5"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возможности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заключить договор другому оференту.</w:t>
            </w:r>
          </w:p>
          <w:p w:rsidR="00AB0AFE" w:rsidRPr="00CB1D06" w:rsidRDefault="00AB0AFE" w:rsidP="00AA1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 вправе по собственному усмотрению отказаться от всех предложений участников </w:t>
            </w:r>
            <w:r w:rsidR="00AA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(оферентов), а также отказаться от продажи предмета </w:t>
            </w:r>
            <w:r w:rsidR="00AA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любом этапе, в том числе после окончания </w:t>
            </w:r>
            <w:r w:rsidR="00AA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вправе заключить договор с любым лицом, в том числе, не принимавшим участия в </w:t>
            </w:r>
            <w:r w:rsidR="00AA1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запросе предложений</w:t>
            </w: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0AFE" w:rsidRPr="00FD18E6" w:rsidTr="001E2C6E">
        <w:trPr>
          <w:trHeight w:val="986"/>
        </w:trPr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5"/>
            <w:vAlign w:val="center"/>
          </w:tcPr>
          <w:p w:rsidR="00F65235" w:rsidRDefault="00AB0AFE" w:rsidP="00CA47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970AB6" w:rsidRPr="00CB1D0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ОМТО </w:t>
            </w:r>
            <w:r w:rsidR="00970AB6" w:rsidRPr="00CB1D06">
              <w:rPr>
                <w:rFonts w:ascii="Times New Roman" w:hAnsi="Times New Roman" w:cs="Times New Roman"/>
                <w:sz w:val="24"/>
                <w:szCs w:val="24"/>
              </w:rPr>
              <w:t>УС Гажа Светлана Викторовна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0AFE" w:rsidRPr="00F65235" w:rsidRDefault="00F65235" w:rsidP="00F65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+7(4236) 90-38-</w:t>
            </w:r>
            <w:r w:rsidR="00CA4762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A4762" w:rsidRPr="00F65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SVGazha@nhnp.rosneft.ru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65235" w:rsidRDefault="00AB0AFE" w:rsidP="00C926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взаимодействие с рынком:                                                       </w:t>
            </w:r>
            <w:r w:rsidR="00A205F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C926B5">
              <w:t xml:space="preserve"> </w:t>
            </w:r>
            <w:r w:rsidR="00C92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26B5" w:rsidRPr="00C926B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C92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26B5" w:rsidRPr="00C926B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закупок:</w:t>
            </w:r>
            <w:r w:rsidR="00C926B5">
              <w:t xml:space="preserve"> </w:t>
            </w:r>
            <w:r w:rsidR="00C926B5" w:rsidRPr="00C926B5">
              <w:rPr>
                <w:rFonts w:ascii="Times New Roman" w:hAnsi="Times New Roman" w:cs="Times New Roman"/>
                <w:sz w:val="24"/>
                <w:szCs w:val="24"/>
              </w:rPr>
              <w:t>Юрченко Яна Борисовна</w:t>
            </w:r>
          </w:p>
          <w:p w:rsidR="00AB0AFE" w:rsidRPr="00F65235" w:rsidRDefault="00E17928" w:rsidP="00F65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4236</w:t>
            </w:r>
            <w:r w:rsidRPr="008B5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90-38-87 (63-74)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43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YaBYurchenko@nhnp.rosneft.ru</w:t>
            </w:r>
          </w:p>
        </w:tc>
      </w:tr>
    </w:tbl>
    <w:p w:rsidR="009A50D1" w:rsidRPr="00C505E9" w:rsidRDefault="009A50D1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1A48" w:rsidRPr="009372AA" w:rsidRDefault="00771A4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Приложения:</w:t>
      </w:r>
    </w:p>
    <w:p w:rsidR="00771A48" w:rsidRPr="009372AA" w:rsidRDefault="00703A8F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1. Анкета претендента </w:t>
      </w:r>
    </w:p>
    <w:p w:rsidR="00771A48" w:rsidRPr="009372AA" w:rsidRDefault="00771A4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2. Проект договора купли-продажи</w:t>
      </w:r>
      <w:r w:rsidR="00C505E9">
        <w:rPr>
          <w:rFonts w:ascii="Times New Roman" w:hAnsi="Times New Roman" w:cs="Times New Roman"/>
          <w:sz w:val="24"/>
          <w:szCs w:val="24"/>
        </w:rPr>
        <w:t xml:space="preserve"> НВЛ с приложениями</w:t>
      </w:r>
      <w:r w:rsidR="00C60CAD" w:rsidRPr="009372AA">
        <w:rPr>
          <w:rFonts w:ascii="Times New Roman" w:hAnsi="Times New Roman" w:cs="Times New Roman"/>
          <w:sz w:val="24"/>
          <w:szCs w:val="24"/>
        </w:rPr>
        <w:t>;</w:t>
      </w:r>
    </w:p>
    <w:p w:rsidR="00C60CAD" w:rsidRPr="009372AA" w:rsidRDefault="00C60CAD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3. </w:t>
      </w:r>
      <w:r w:rsidR="00237408">
        <w:rPr>
          <w:rFonts w:ascii="Times New Roman" w:hAnsi="Times New Roman" w:cs="Times New Roman"/>
          <w:sz w:val="24"/>
          <w:szCs w:val="24"/>
        </w:rPr>
        <w:t>Форма коммерческого предложения</w:t>
      </w:r>
      <w:r w:rsidR="00703A8F" w:rsidRPr="009372AA">
        <w:rPr>
          <w:rFonts w:ascii="Times New Roman" w:hAnsi="Times New Roman" w:cs="Times New Roman"/>
          <w:sz w:val="24"/>
          <w:szCs w:val="24"/>
        </w:rPr>
        <w:t>;</w:t>
      </w:r>
    </w:p>
    <w:p w:rsidR="00703A8F" w:rsidRPr="009372AA" w:rsidRDefault="00C60CAD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4. </w:t>
      </w:r>
      <w:r w:rsidR="00703A8F" w:rsidRPr="009372AA">
        <w:rPr>
          <w:rFonts w:ascii="Times New Roman" w:hAnsi="Times New Roman" w:cs="Times New Roman"/>
          <w:sz w:val="24"/>
          <w:szCs w:val="24"/>
        </w:rPr>
        <w:t>Фотографии имущества;</w:t>
      </w:r>
    </w:p>
    <w:p w:rsidR="0079123D" w:rsidRPr="009372AA" w:rsidRDefault="00C907AA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5</w:t>
      </w:r>
      <w:r w:rsidR="00703A8F" w:rsidRPr="009372AA">
        <w:rPr>
          <w:rFonts w:ascii="Times New Roman" w:hAnsi="Times New Roman" w:cs="Times New Roman"/>
          <w:sz w:val="24"/>
          <w:szCs w:val="24"/>
        </w:rPr>
        <w:t>.</w:t>
      </w:r>
      <w:r w:rsidR="0079123D" w:rsidRPr="009372AA">
        <w:rPr>
          <w:rFonts w:ascii="Times New Roman" w:hAnsi="Times New Roman" w:cs="Times New Roman"/>
          <w:sz w:val="24"/>
          <w:szCs w:val="24"/>
        </w:rPr>
        <w:t>Заявка на участие;</w:t>
      </w:r>
    </w:p>
    <w:p w:rsidR="0079123D" w:rsidRPr="009372AA" w:rsidRDefault="0023740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123D" w:rsidRPr="009372AA">
        <w:rPr>
          <w:rFonts w:ascii="Times New Roman" w:hAnsi="Times New Roman" w:cs="Times New Roman"/>
          <w:sz w:val="24"/>
          <w:szCs w:val="24"/>
        </w:rPr>
        <w:t>. Квалификационные критерии;</w:t>
      </w:r>
    </w:p>
    <w:p w:rsidR="0079123D" w:rsidRPr="009372AA" w:rsidRDefault="0023740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123D" w:rsidRPr="009372AA">
        <w:rPr>
          <w:rFonts w:ascii="Times New Roman" w:hAnsi="Times New Roman" w:cs="Times New Roman"/>
          <w:sz w:val="24"/>
          <w:szCs w:val="24"/>
        </w:rPr>
        <w:t>. Критерии оценки.</w:t>
      </w:r>
    </w:p>
    <w:p w:rsidR="00C60CAD" w:rsidRPr="009372AA" w:rsidRDefault="00237408" w:rsidP="00290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0025">
        <w:rPr>
          <w:rFonts w:ascii="Times New Roman" w:hAnsi="Times New Roman" w:cs="Times New Roman"/>
          <w:sz w:val="24"/>
          <w:szCs w:val="24"/>
        </w:rPr>
        <w:t>. Образец оформления конвертов</w:t>
      </w:r>
    </w:p>
    <w:p w:rsidR="00A56221" w:rsidRDefault="00A56221" w:rsidP="00C6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60CAD" w:rsidRPr="009372AA" w:rsidRDefault="00C60CAD" w:rsidP="00C6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вправе как проводить переторжку, так вправе и отказаться от ее проведения, соответственно первоначальное предложение должно отражать максимальную предложенную за транспортные средства.  </w:t>
      </w:r>
    </w:p>
    <w:p w:rsidR="00C60CAD" w:rsidRPr="009372AA" w:rsidRDefault="00C60CAD" w:rsidP="00C6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60CAD" w:rsidRPr="009372AA" w:rsidRDefault="00C60CAD" w:rsidP="00C60C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имеет право продлить срок подачи заявок.</w:t>
      </w:r>
    </w:p>
    <w:sectPr w:rsidR="00C60CAD" w:rsidRPr="009372AA" w:rsidSect="00B256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AD" w:rsidRDefault="00C60CAD" w:rsidP="00C60CAD">
      <w:pPr>
        <w:spacing w:after="0" w:line="240" w:lineRule="auto"/>
      </w:pPr>
      <w:r>
        <w:separator/>
      </w:r>
    </w:p>
  </w:endnote>
  <w:endnote w:type="continuationSeparator" w:id="0">
    <w:p w:rsidR="00C60CAD" w:rsidRDefault="00C60CAD" w:rsidP="00C6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AD" w:rsidRDefault="00C60CAD" w:rsidP="00C60CAD">
      <w:pPr>
        <w:spacing w:after="0" w:line="240" w:lineRule="auto"/>
      </w:pPr>
      <w:r>
        <w:separator/>
      </w:r>
    </w:p>
  </w:footnote>
  <w:footnote w:type="continuationSeparator" w:id="0">
    <w:p w:rsidR="00C60CAD" w:rsidRDefault="00C60CAD" w:rsidP="00C6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2FB332A"/>
    <w:multiLevelType w:val="hybridMultilevel"/>
    <w:tmpl w:val="6BA8A4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895FE2"/>
    <w:multiLevelType w:val="hybridMultilevel"/>
    <w:tmpl w:val="9CBA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43B8C"/>
    <w:rsid w:val="00070621"/>
    <w:rsid w:val="00072765"/>
    <w:rsid w:val="00083816"/>
    <w:rsid w:val="00083D82"/>
    <w:rsid w:val="00086B73"/>
    <w:rsid w:val="00097C7E"/>
    <w:rsid w:val="000A4901"/>
    <w:rsid w:val="000B7FD1"/>
    <w:rsid w:val="000C2877"/>
    <w:rsid w:val="000C330A"/>
    <w:rsid w:val="000D16B0"/>
    <w:rsid w:val="000D5D47"/>
    <w:rsid w:val="000D688D"/>
    <w:rsid w:val="00116AAF"/>
    <w:rsid w:val="00130D0F"/>
    <w:rsid w:val="00136CFD"/>
    <w:rsid w:val="001677ED"/>
    <w:rsid w:val="00185D3D"/>
    <w:rsid w:val="0019209B"/>
    <w:rsid w:val="001D46CA"/>
    <w:rsid w:val="001E0F5D"/>
    <w:rsid w:val="001E12FF"/>
    <w:rsid w:val="001E2C6E"/>
    <w:rsid w:val="001E69E8"/>
    <w:rsid w:val="001E6ECF"/>
    <w:rsid w:val="001F6151"/>
    <w:rsid w:val="00201331"/>
    <w:rsid w:val="00237408"/>
    <w:rsid w:val="00257549"/>
    <w:rsid w:val="00257D6C"/>
    <w:rsid w:val="00280ED2"/>
    <w:rsid w:val="00290025"/>
    <w:rsid w:val="002968D0"/>
    <w:rsid w:val="002B2D10"/>
    <w:rsid w:val="002F789F"/>
    <w:rsid w:val="0030772A"/>
    <w:rsid w:val="00322264"/>
    <w:rsid w:val="003222AE"/>
    <w:rsid w:val="0032665D"/>
    <w:rsid w:val="003570CF"/>
    <w:rsid w:val="00372F57"/>
    <w:rsid w:val="00382FA7"/>
    <w:rsid w:val="003A083D"/>
    <w:rsid w:val="003A5333"/>
    <w:rsid w:val="003D132F"/>
    <w:rsid w:val="003E233F"/>
    <w:rsid w:val="00407B1F"/>
    <w:rsid w:val="00410A78"/>
    <w:rsid w:val="00421E62"/>
    <w:rsid w:val="00455EB4"/>
    <w:rsid w:val="00472297"/>
    <w:rsid w:val="004E1E73"/>
    <w:rsid w:val="004E6B9A"/>
    <w:rsid w:val="00560F70"/>
    <w:rsid w:val="0058428C"/>
    <w:rsid w:val="00584B1D"/>
    <w:rsid w:val="005A3463"/>
    <w:rsid w:val="00630F54"/>
    <w:rsid w:val="0063657B"/>
    <w:rsid w:val="0063717F"/>
    <w:rsid w:val="006528F1"/>
    <w:rsid w:val="0065418A"/>
    <w:rsid w:val="0068089C"/>
    <w:rsid w:val="00691D72"/>
    <w:rsid w:val="006959CC"/>
    <w:rsid w:val="006A2578"/>
    <w:rsid w:val="006A5B61"/>
    <w:rsid w:val="006B7799"/>
    <w:rsid w:val="007000FE"/>
    <w:rsid w:val="00701A7E"/>
    <w:rsid w:val="00703A8F"/>
    <w:rsid w:val="007467FC"/>
    <w:rsid w:val="00767554"/>
    <w:rsid w:val="00771A48"/>
    <w:rsid w:val="00781408"/>
    <w:rsid w:val="00784854"/>
    <w:rsid w:val="0079123D"/>
    <w:rsid w:val="007B48BB"/>
    <w:rsid w:val="007F178A"/>
    <w:rsid w:val="007F7B9E"/>
    <w:rsid w:val="00807B49"/>
    <w:rsid w:val="00810954"/>
    <w:rsid w:val="0083481E"/>
    <w:rsid w:val="00842E7A"/>
    <w:rsid w:val="008643A8"/>
    <w:rsid w:val="0086525D"/>
    <w:rsid w:val="008775E3"/>
    <w:rsid w:val="008939E9"/>
    <w:rsid w:val="008C2D6A"/>
    <w:rsid w:val="008F6307"/>
    <w:rsid w:val="008F7C28"/>
    <w:rsid w:val="00903967"/>
    <w:rsid w:val="009140EE"/>
    <w:rsid w:val="0092313F"/>
    <w:rsid w:val="009372AA"/>
    <w:rsid w:val="009433C4"/>
    <w:rsid w:val="00970AB6"/>
    <w:rsid w:val="00981117"/>
    <w:rsid w:val="00992D69"/>
    <w:rsid w:val="009A1D81"/>
    <w:rsid w:val="009A50D1"/>
    <w:rsid w:val="009B7079"/>
    <w:rsid w:val="009D6413"/>
    <w:rsid w:val="009D66B4"/>
    <w:rsid w:val="009F469B"/>
    <w:rsid w:val="00A16789"/>
    <w:rsid w:val="00A17352"/>
    <w:rsid w:val="00A205F0"/>
    <w:rsid w:val="00A2225D"/>
    <w:rsid w:val="00A473A0"/>
    <w:rsid w:val="00A56221"/>
    <w:rsid w:val="00AA17B5"/>
    <w:rsid w:val="00AB0AFE"/>
    <w:rsid w:val="00AD56F3"/>
    <w:rsid w:val="00AF403B"/>
    <w:rsid w:val="00B04B23"/>
    <w:rsid w:val="00B11FBE"/>
    <w:rsid w:val="00B204B6"/>
    <w:rsid w:val="00B25612"/>
    <w:rsid w:val="00B55F43"/>
    <w:rsid w:val="00BE3849"/>
    <w:rsid w:val="00BF4ACB"/>
    <w:rsid w:val="00C23F4D"/>
    <w:rsid w:val="00C505E9"/>
    <w:rsid w:val="00C56FA1"/>
    <w:rsid w:val="00C60CAD"/>
    <w:rsid w:val="00C73171"/>
    <w:rsid w:val="00C756C4"/>
    <w:rsid w:val="00C872F3"/>
    <w:rsid w:val="00C907AA"/>
    <w:rsid w:val="00C9143B"/>
    <w:rsid w:val="00C91ACD"/>
    <w:rsid w:val="00C926B5"/>
    <w:rsid w:val="00CA4762"/>
    <w:rsid w:val="00CB049C"/>
    <w:rsid w:val="00CB1D06"/>
    <w:rsid w:val="00CC5CE3"/>
    <w:rsid w:val="00CD1AE1"/>
    <w:rsid w:val="00CD2BF4"/>
    <w:rsid w:val="00CE56A5"/>
    <w:rsid w:val="00D04468"/>
    <w:rsid w:val="00D04BB8"/>
    <w:rsid w:val="00D42AA3"/>
    <w:rsid w:val="00D43B60"/>
    <w:rsid w:val="00D52F3E"/>
    <w:rsid w:val="00D7206D"/>
    <w:rsid w:val="00D74FB6"/>
    <w:rsid w:val="00D829BF"/>
    <w:rsid w:val="00DA0593"/>
    <w:rsid w:val="00DB5E76"/>
    <w:rsid w:val="00DC1A2B"/>
    <w:rsid w:val="00DC3335"/>
    <w:rsid w:val="00DC5125"/>
    <w:rsid w:val="00DD1447"/>
    <w:rsid w:val="00E05137"/>
    <w:rsid w:val="00E17928"/>
    <w:rsid w:val="00E20DEA"/>
    <w:rsid w:val="00E35B37"/>
    <w:rsid w:val="00E36ABC"/>
    <w:rsid w:val="00E534F7"/>
    <w:rsid w:val="00E62CC1"/>
    <w:rsid w:val="00E945BD"/>
    <w:rsid w:val="00EA6ACF"/>
    <w:rsid w:val="00EC03FF"/>
    <w:rsid w:val="00EC37CD"/>
    <w:rsid w:val="00EC4672"/>
    <w:rsid w:val="00EC739C"/>
    <w:rsid w:val="00EE22B0"/>
    <w:rsid w:val="00EF363F"/>
    <w:rsid w:val="00F03BE6"/>
    <w:rsid w:val="00F07B28"/>
    <w:rsid w:val="00F1193C"/>
    <w:rsid w:val="00F1609A"/>
    <w:rsid w:val="00F312B8"/>
    <w:rsid w:val="00F65235"/>
    <w:rsid w:val="00F759C6"/>
    <w:rsid w:val="00F83CE6"/>
    <w:rsid w:val="00F85E11"/>
    <w:rsid w:val="00FC7FF8"/>
    <w:rsid w:val="00F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BA4A4-0EB3-4662-8E78-2A6DB197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6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60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60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B27A-726F-49FA-86EA-C7B9EE41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Юрченко Яна Борисовна</cp:lastModifiedBy>
  <cp:revision>55</cp:revision>
  <cp:lastPrinted>2021-04-29T04:30:00Z</cp:lastPrinted>
  <dcterms:created xsi:type="dcterms:W3CDTF">2019-12-04T23:28:00Z</dcterms:created>
  <dcterms:modified xsi:type="dcterms:W3CDTF">2021-06-17T22:28:00Z</dcterms:modified>
</cp:coreProperties>
</file>