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81" w:rsidRPr="00524ABA" w:rsidRDefault="00087281" w:rsidP="00087281">
      <w:pPr>
        <w:jc w:val="right"/>
        <w:rPr>
          <w:rFonts w:ascii="Verdana" w:hAnsi="Verdana"/>
          <w:sz w:val="20"/>
          <w:szCs w:val="20"/>
        </w:rPr>
      </w:pPr>
      <w:r w:rsidRPr="000F330D">
        <w:rPr>
          <w:rFonts w:ascii="Verdana" w:hAnsi="Verdana"/>
          <w:sz w:val="20"/>
          <w:szCs w:val="20"/>
        </w:rPr>
        <w:t>Приложение №</w:t>
      </w:r>
      <w:r w:rsidR="003A32E5">
        <w:rPr>
          <w:rFonts w:ascii="Verdana" w:hAnsi="Verdana"/>
          <w:sz w:val="20"/>
          <w:szCs w:val="20"/>
        </w:rPr>
        <w:t>6</w:t>
      </w:r>
    </w:p>
    <w:p w:rsidR="00087281" w:rsidRPr="000F330D" w:rsidRDefault="00087281" w:rsidP="00087281">
      <w:pPr>
        <w:jc w:val="right"/>
        <w:rPr>
          <w:rFonts w:ascii="Verdana" w:hAnsi="Verdana"/>
          <w:sz w:val="20"/>
          <w:szCs w:val="20"/>
        </w:rPr>
      </w:pPr>
      <w:r w:rsidRPr="000F330D">
        <w:rPr>
          <w:rFonts w:ascii="Verdana" w:hAnsi="Verdana"/>
          <w:sz w:val="20"/>
          <w:szCs w:val="20"/>
        </w:rPr>
        <w:t>к Договору №</w:t>
      </w:r>
      <w:r w:rsidR="00DA3ECB" w:rsidRPr="00706C6A">
        <w:rPr>
          <w:b/>
        </w:rPr>
        <w:fldChar w:fldCharType="begin">
          <w:ffData>
            <w:name w:val="ТекстовоеПоле19"/>
            <w:enabled/>
            <w:calcOnExit w:val="0"/>
            <w:textInput/>
          </w:ffData>
        </w:fldChar>
      </w:r>
      <w:r w:rsidR="00A31BB7" w:rsidRPr="00706C6A">
        <w:rPr>
          <w:b/>
        </w:rPr>
        <w:instrText xml:space="preserve"> FORMTEXT </w:instrText>
      </w:r>
      <w:r w:rsidR="00DA3ECB" w:rsidRPr="00706C6A">
        <w:rPr>
          <w:b/>
        </w:rPr>
      </w:r>
      <w:r w:rsidR="00DA3ECB" w:rsidRPr="00706C6A">
        <w:rPr>
          <w:b/>
        </w:rPr>
        <w:fldChar w:fldCharType="separate"/>
      </w:r>
      <w:r w:rsidR="00A31BB7" w:rsidRPr="00706C6A">
        <w:rPr>
          <w:b/>
          <w:noProof/>
        </w:rPr>
        <w:t> </w:t>
      </w:r>
      <w:r w:rsidR="00A31BB7" w:rsidRPr="00706C6A">
        <w:rPr>
          <w:b/>
          <w:noProof/>
        </w:rPr>
        <w:t> </w:t>
      </w:r>
      <w:r w:rsidR="00A31BB7" w:rsidRPr="00706C6A">
        <w:rPr>
          <w:b/>
          <w:noProof/>
        </w:rPr>
        <w:t> </w:t>
      </w:r>
      <w:r w:rsidR="00A31BB7" w:rsidRPr="00706C6A">
        <w:rPr>
          <w:b/>
          <w:noProof/>
        </w:rPr>
        <w:t> </w:t>
      </w:r>
      <w:r w:rsidR="00A31BB7" w:rsidRPr="00706C6A">
        <w:rPr>
          <w:b/>
          <w:noProof/>
        </w:rPr>
        <w:t> </w:t>
      </w:r>
      <w:r w:rsidR="00DA3ECB" w:rsidRPr="00706C6A">
        <w:rPr>
          <w:b/>
        </w:rPr>
        <w:fldChar w:fldCharType="end"/>
      </w:r>
      <w:r w:rsidRPr="000F330D">
        <w:rPr>
          <w:rFonts w:ascii="Verdana" w:hAnsi="Verdana"/>
          <w:sz w:val="20"/>
          <w:szCs w:val="20"/>
        </w:rPr>
        <w:t xml:space="preserve"> от </w:t>
      </w:r>
      <w:r w:rsidR="00DA3ECB" w:rsidRPr="00706C6A">
        <w:rPr>
          <w:b/>
        </w:rPr>
        <w:fldChar w:fldCharType="begin">
          <w:ffData>
            <w:name w:val="ТекстовоеПоле19"/>
            <w:enabled/>
            <w:calcOnExit w:val="0"/>
            <w:textInput/>
          </w:ffData>
        </w:fldChar>
      </w:r>
      <w:r w:rsidR="00A31BB7" w:rsidRPr="00706C6A">
        <w:rPr>
          <w:b/>
        </w:rPr>
        <w:instrText xml:space="preserve"> FORMTEXT </w:instrText>
      </w:r>
      <w:r w:rsidR="00DA3ECB" w:rsidRPr="00706C6A">
        <w:rPr>
          <w:b/>
        </w:rPr>
      </w:r>
      <w:r w:rsidR="00DA3ECB" w:rsidRPr="00706C6A">
        <w:rPr>
          <w:b/>
        </w:rPr>
        <w:fldChar w:fldCharType="separate"/>
      </w:r>
      <w:r w:rsidR="00A31BB7" w:rsidRPr="00706C6A">
        <w:rPr>
          <w:b/>
          <w:noProof/>
        </w:rPr>
        <w:t> </w:t>
      </w:r>
      <w:r w:rsidR="00A31BB7" w:rsidRPr="00706C6A">
        <w:rPr>
          <w:b/>
          <w:noProof/>
        </w:rPr>
        <w:t> </w:t>
      </w:r>
      <w:r w:rsidR="00A31BB7" w:rsidRPr="00706C6A">
        <w:rPr>
          <w:b/>
          <w:noProof/>
        </w:rPr>
        <w:t> </w:t>
      </w:r>
      <w:r w:rsidR="00A31BB7" w:rsidRPr="00706C6A">
        <w:rPr>
          <w:b/>
          <w:noProof/>
        </w:rPr>
        <w:t> </w:t>
      </w:r>
      <w:r w:rsidR="00A31BB7" w:rsidRPr="00706C6A">
        <w:rPr>
          <w:b/>
          <w:noProof/>
        </w:rPr>
        <w:t> </w:t>
      </w:r>
      <w:r w:rsidR="00DA3ECB" w:rsidRPr="00706C6A">
        <w:rPr>
          <w:b/>
        </w:rPr>
        <w:fldChar w:fldCharType="end"/>
      </w:r>
    </w:p>
    <w:p w:rsidR="00087281" w:rsidRDefault="00087281" w:rsidP="00087281">
      <w:pPr>
        <w:jc w:val="right"/>
      </w:pPr>
    </w:p>
    <w:p w:rsidR="00087281" w:rsidRDefault="00087281" w:rsidP="00087281">
      <w:pPr>
        <w:jc w:val="right"/>
      </w:pPr>
    </w:p>
    <w:p w:rsidR="00087281" w:rsidRPr="0070409F" w:rsidRDefault="00087281" w:rsidP="00087281">
      <w:pPr>
        <w:pStyle w:val="2"/>
        <w:keepNext w:val="0"/>
        <w:spacing w:before="0" w:after="0"/>
        <w:jc w:val="both"/>
        <w:rPr>
          <w:i w:val="0"/>
          <w:caps/>
        </w:rPr>
      </w:pPr>
      <w:r w:rsidRPr="0070409F">
        <w:rPr>
          <w:i w:val="0"/>
          <w:caps/>
        </w:rPr>
        <w:t xml:space="preserve">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 </w:t>
      </w:r>
    </w:p>
    <w:p w:rsidR="005C7258" w:rsidRDefault="005C7258"/>
    <w:p w:rsidR="00087281" w:rsidRPr="00BF5AE3" w:rsidRDefault="00087281" w:rsidP="00087281">
      <w:pPr>
        <w:pStyle w:val="1"/>
        <w:keepNext w:val="0"/>
        <w:tabs>
          <w:tab w:val="left" w:pos="360"/>
          <w:tab w:val="left" w:pos="540"/>
        </w:tabs>
        <w:spacing w:before="0"/>
        <w:jc w:val="both"/>
        <w:rPr>
          <w:rFonts w:ascii="Arial" w:hAnsi="Arial" w:cs="Arial"/>
          <w:caps/>
          <w:snapToGrid w:val="0"/>
          <w:color w:val="AF931D"/>
          <w:sz w:val="32"/>
          <w:szCs w:val="32"/>
        </w:rPr>
      </w:pPr>
      <w:bookmarkStart w:id="0" w:name="_Toc187829109"/>
      <w:r w:rsidRPr="00BF5AE3">
        <w:rPr>
          <w:rFonts w:ascii="Arial" w:hAnsi="Arial" w:cs="Arial"/>
          <w:caps/>
          <w:snapToGrid w:val="0"/>
          <w:color w:val="AF931D"/>
          <w:sz w:val="32"/>
          <w:szCs w:val="32"/>
        </w:rPr>
        <w:t>1</w:t>
      </w:r>
      <w:r w:rsidRPr="00BF5AE3">
        <w:rPr>
          <w:rFonts w:ascii="Arial" w:hAnsi="Arial" w:cs="Arial"/>
          <w:caps/>
          <w:snapToGrid w:val="0"/>
          <w:color w:val="AF931D"/>
          <w:sz w:val="32"/>
          <w:szCs w:val="32"/>
        </w:rPr>
        <w:tab/>
        <w:t>термины и определения</w:t>
      </w:r>
      <w:bookmarkEnd w:id="0"/>
    </w:p>
    <w:p w:rsidR="00087281" w:rsidRDefault="00087281" w:rsidP="00087281">
      <w:pPr>
        <w:jc w:val="both"/>
      </w:pPr>
    </w:p>
    <w:p w:rsidR="00087281" w:rsidRDefault="00081BBC" w:rsidP="00087281">
      <w:pPr>
        <w:jc w:val="both"/>
      </w:pPr>
      <w:r>
        <w:t>В настоящем</w:t>
      </w:r>
      <w:r w:rsidR="00087281">
        <w:t xml:space="preserve"> </w:t>
      </w:r>
      <w:r>
        <w:t>Приложении</w:t>
      </w:r>
      <w:r w:rsidR="00087281">
        <w:t xml:space="preserve"> применимы следующие единые термины с соответствующими определениями:</w:t>
      </w:r>
    </w:p>
    <w:p w:rsidR="00087281" w:rsidRDefault="00087281" w:rsidP="00087281">
      <w:pPr>
        <w:jc w:val="both"/>
      </w:pPr>
    </w:p>
    <w:p w:rsidR="00081BBC" w:rsidRPr="00EE2C94" w:rsidRDefault="00081BBC" w:rsidP="00081BBC">
      <w:pPr>
        <w:pStyle w:val="a9"/>
        <w:spacing w:after="0"/>
        <w:ind w:left="0"/>
        <w:jc w:val="both"/>
      </w:pPr>
      <w:r w:rsidRPr="00EE2C94">
        <w:rPr>
          <w:rFonts w:ascii="Arial" w:hAnsi="Arial" w:cs="Arial"/>
          <w:b/>
          <w:i/>
          <w:caps/>
          <w:sz w:val="20"/>
        </w:rPr>
        <w:t>Заказчик</w:t>
      </w:r>
      <w:r>
        <w:t xml:space="preserve"> – ПАО «НК «Роснефть», ДО (в том числе ДО, арендующие объекты ПАО «НК «Роснефть») заключающие договоры на выполнение работ и услуг на объектах ПАО «НК «Роснефть», ДО и арендованных Дочерним обществом у ПАО «НК «Роснефть», а также другие </w:t>
      </w:r>
      <w:r w:rsidRPr="00EE2C94">
        <w:t>юридиче</w:t>
      </w:r>
      <w:r>
        <w:t>ские лица, уполномоченные ПАО «НК «Роснефть» заключать данного рода договоры</w:t>
      </w:r>
      <w:r w:rsidRPr="00EE2C94">
        <w:t>.</w:t>
      </w:r>
    </w:p>
    <w:p w:rsidR="00081BBC" w:rsidRDefault="00081BBC" w:rsidP="00081BBC">
      <w:pPr>
        <w:jc w:val="both"/>
      </w:pPr>
    </w:p>
    <w:p w:rsidR="00081BBC" w:rsidRPr="000F330D" w:rsidRDefault="00081BBC" w:rsidP="00081BBC">
      <w:pPr>
        <w:pStyle w:val="5"/>
        <w:spacing w:before="0"/>
        <w:jc w:val="both"/>
        <w:rPr>
          <w:rFonts w:ascii="Times New Roman" w:hAnsi="Times New Roman" w:cs="Times New Roman"/>
          <w:b/>
          <w:color w:val="auto"/>
        </w:rPr>
      </w:pPr>
      <w:r w:rsidRPr="000F330D">
        <w:rPr>
          <w:rFonts w:ascii="Arial" w:eastAsia="Times New Roman" w:hAnsi="Arial" w:cs="Arial"/>
          <w:b/>
          <w:i/>
          <w:caps/>
          <w:color w:val="auto"/>
          <w:sz w:val="20"/>
          <w:szCs w:val="20"/>
        </w:rPr>
        <w:t>СТРУКТУРНОЕ ПОДРАЗДЕЛЕНИЕ (СП)</w:t>
      </w:r>
      <w:r w:rsidRPr="00CF72DD">
        <w:t xml:space="preserve"> </w:t>
      </w:r>
      <w:r w:rsidRPr="000F330D">
        <w:rPr>
          <w:rFonts w:ascii="Times New Roman" w:hAnsi="Times New Roman" w:cs="Times New Roman"/>
          <w:color w:val="auto"/>
        </w:rPr>
        <w:t>– структурное подразделение ПАО «НК «Роснефть» с самостоятельными функциями, задачами и ответственностью в рамках своих компетенций.</w:t>
      </w:r>
    </w:p>
    <w:p w:rsidR="00081BBC" w:rsidRPr="000F330D" w:rsidRDefault="00081BBC" w:rsidP="00081BBC">
      <w:pPr>
        <w:jc w:val="both"/>
      </w:pPr>
    </w:p>
    <w:p w:rsidR="00081BBC" w:rsidRPr="00EE2C94" w:rsidRDefault="00081BBC" w:rsidP="00081BBC">
      <w:pPr>
        <w:pStyle w:val="a9"/>
        <w:spacing w:after="0"/>
        <w:ind w:left="0"/>
        <w:jc w:val="both"/>
      </w:pPr>
      <w:r w:rsidRPr="00EE2C94">
        <w:rPr>
          <w:rFonts w:ascii="Arial" w:hAnsi="Arial" w:cs="Arial"/>
          <w:b/>
          <w:i/>
          <w:caps/>
          <w:sz w:val="20"/>
        </w:rPr>
        <w:t>подрядчики (Генеральный подрядчик)</w:t>
      </w:r>
      <w:r w:rsidRPr="00EE2C94">
        <w:t xml:space="preserve"> – физические и юридические лица, которые выполняют строительные, монтажные, ремонтные и иные работы </w:t>
      </w:r>
      <w:r>
        <w:t>на объектах Заказчика</w:t>
      </w:r>
      <w:r w:rsidRPr="00EE2C94">
        <w:t xml:space="preserve"> по договору подря</w:t>
      </w:r>
      <w:r>
        <w:t>да (контракту), заключаемому с З</w:t>
      </w:r>
      <w:r w:rsidRPr="00EE2C94">
        <w:t>аказчиком в соответствии с Гражданским кодексом Российской Федерации.</w:t>
      </w:r>
    </w:p>
    <w:p w:rsidR="00081BBC" w:rsidRPr="00BF5AE3" w:rsidRDefault="00081BBC" w:rsidP="00081BBC"/>
    <w:p w:rsidR="00081BBC" w:rsidRDefault="00081BBC" w:rsidP="00081BBC">
      <w:pPr>
        <w:jc w:val="both"/>
      </w:pPr>
      <w:r w:rsidRPr="007A29C9">
        <w:rPr>
          <w:rFonts w:ascii="Arial" w:hAnsi="Arial" w:cs="Arial"/>
          <w:b/>
          <w:i/>
          <w:sz w:val="20"/>
          <w:szCs w:val="20"/>
        </w:rPr>
        <w:t>СУБПОДРЯДЧИК</w:t>
      </w:r>
      <w:r>
        <w:t xml:space="preserve"> - организация, привлекаемая Подрядчиком для выполнения работ на объектах Заказчика.</w:t>
      </w:r>
    </w:p>
    <w:p w:rsidR="00081BBC" w:rsidRDefault="00081BBC" w:rsidP="00081BBC">
      <w:pPr>
        <w:jc w:val="both"/>
      </w:pPr>
    </w:p>
    <w:p w:rsidR="00081BBC" w:rsidRDefault="00081BBC" w:rsidP="00081BBC">
      <w:pPr>
        <w:jc w:val="both"/>
      </w:pPr>
      <w:r w:rsidRPr="007A29C9">
        <w:rPr>
          <w:rFonts w:ascii="Arial" w:hAnsi="Arial" w:cs="Arial"/>
          <w:b/>
          <w:i/>
          <w:sz w:val="20"/>
          <w:szCs w:val="20"/>
        </w:rPr>
        <w:t>РУКОВОДИТЕЛЬ ПОДРЯДНОЙ ОРГАНИЗАЦИИ</w:t>
      </w:r>
      <w:r>
        <w:t xml:space="preserve"> – должностное лицо, представляющее Подрядчика (генеральный директор, директор).</w:t>
      </w:r>
    </w:p>
    <w:p w:rsidR="00081BBC" w:rsidRDefault="00081BBC" w:rsidP="00081BBC">
      <w:pPr>
        <w:jc w:val="both"/>
      </w:pPr>
    </w:p>
    <w:p w:rsidR="00081BBC" w:rsidRDefault="00081BBC" w:rsidP="00081BBC">
      <w:pPr>
        <w:jc w:val="both"/>
      </w:pPr>
      <w:r w:rsidRPr="007A29C9">
        <w:rPr>
          <w:rFonts w:ascii="Arial" w:hAnsi="Arial" w:cs="Arial"/>
          <w:b/>
          <w:i/>
          <w:sz w:val="20"/>
          <w:szCs w:val="20"/>
        </w:rPr>
        <w:t>ОБЪЕКТ</w:t>
      </w:r>
      <w: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081BBC" w:rsidRDefault="00081BBC" w:rsidP="00081BBC">
      <w:pPr>
        <w:jc w:val="both"/>
      </w:pPr>
    </w:p>
    <w:p w:rsidR="00081BBC" w:rsidRPr="000F330D" w:rsidRDefault="00081BBC" w:rsidP="00081BBC">
      <w:pPr>
        <w:pStyle w:val="5"/>
        <w:spacing w:before="0"/>
        <w:jc w:val="both"/>
        <w:rPr>
          <w:rFonts w:ascii="Times New Roman" w:hAnsi="Times New Roman" w:cs="Times New Roman"/>
          <w:b/>
          <w:i/>
          <w:color w:val="auto"/>
        </w:rPr>
      </w:pPr>
      <w:r w:rsidRPr="000F330D">
        <w:rPr>
          <w:rFonts w:ascii="Arial" w:eastAsia="Times New Roman" w:hAnsi="Arial" w:cs="Arial"/>
          <w:b/>
          <w:i/>
          <w:color w:val="auto"/>
          <w:sz w:val="20"/>
          <w:szCs w:val="20"/>
        </w:rPr>
        <w:t>ПРОИСШЕСТВИЕ</w:t>
      </w:r>
      <w:r>
        <w:t xml:space="preserve"> </w:t>
      </w:r>
      <w:r w:rsidRPr="000F330D">
        <w:rPr>
          <w:rFonts w:ascii="Times New Roman" w:hAnsi="Times New Roman" w:cs="Times New Roman"/>
          <w:color w:val="auto"/>
        </w:rPr>
        <w:t>– 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081BBC" w:rsidRDefault="00081BBC" w:rsidP="00081BBC"/>
    <w:p w:rsidR="00081BBC" w:rsidRPr="002560B3" w:rsidRDefault="00081BBC" w:rsidP="00081BBC">
      <w:pPr>
        <w:jc w:val="both"/>
      </w:pPr>
      <w:r w:rsidRPr="00525F45">
        <w:rPr>
          <w:rFonts w:ascii="Arial" w:hAnsi="Arial" w:cs="Arial"/>
          <w:b/>
          <w:bCs/>
          <w:i/>
          <w:sz w:val="20"/>
          <w:szCs w:val="20"/>
        </w:rPr>
        <w:t>РАССЛЕДОВАНИЕ ПРОИСШЕСТВИЙ</w:t>
      </w:r>
      <w:r w:rsidRPr="0078483F">
        <w:t xml:space="preserve"> –</w:t>
      </w:r>
      <w:r>
        <w:t xml:space="preserve"> это совокупность действий по </w:t>
      </w:r>
      <w:r w:rsidRPr="002560B3">
        <w:t>установлени</w:t>
      </w:r>
      <w:r>
        <w:t>ю причин происшествий и принятию</w:t>
      </w:r>
      <w:r w:rsidRPr="002560B3">
        <w:t xml:space="preserve"> предупреждающих и (или) корректирующих мер по устранению по</w:t>
      </w:r>
      <w:r>
        <w:t xml:space="preserve">следствий происшествия и (или) </w:t>
      </w:r>
      <w:r w:rsidRPr="002560B3">
        <w:t>предупреждению происшеств</w:t>
      </w:r>
      <w:r>
        <w:t>ий, а также снижению рисков промышленных опасностей</w:t>
      </w:r>
      <w:r w:rsidRPr="002560B3">
        <w:t>.</w:t>
      </w:r>
    </w:p>
    <w:p w:rsidR="00081BBC" w:rsidRPr="00525F45" w:rsidRDefault="00081BBC" w:rsidP="00081BBC"/>
    <w:p w:rsidR="00081BBC" w:rsidRDefault="00081BBC" w:rsidP="00081BBC">
      <w:pPr>
        <w:jc w:val="both"/>
        <w:rPr>
          <w:b/>
          <w:i/>
        </w:rPr>
      </w:pPr>
      <w:bookmarkStart w:id="1" w:name="_Toc172097316"/>
      <w:r w:rsidRPr="000F330D">
        <w:rPr>
          <w:rFonts w:ascii="Arial" w:hAnsi="Arial" w:cs="Arial"/>
          <w:b/>
          <w:i/>
          <w:sz w:val="20"/>
          <w:szCs w:val="20"/>
        </w:rPr>
        <w:lastRenderedPageBreak/>
        <w:t>НЕСЧАСТНЫЙ СЛУЧАЙ НА ПРОИЗВОДСТВЕ</w:t>
      </w:r>
      <w:bookmarkEnd w:id="1"/>
      <w:r>
        <w:rPr>
          <w:b/>
          <w:i/>
        </w:rPr>
        <w:t xml:space="preserve"> </w:t>
      </w:r>
      <w:r>
        <w:t xml:space="preserve">– </w:t>
      </w:r>
      <w:r>
        <w:rPr>
          <w:bCs/>
        </w:rPr>
        <w:t>событие,</w:t>
      </w:r>
      <w:r>
        <w:rPr>
          <w:b/>
        </w:rPr>
        <w:t xml:space="preserve"> </w:t>
      </w:r>
      <w: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 </w:t>
      </w:r>
    </w:p>
    <w:p w:rsidR="00081BBC" w:rsidRPr="006B0590" w:rsidRDefault="00081BBC" w:rsidP="00081BBC">
      <w:pPr>
        <w:numPr>
          <w:ilvl w:val="0"/>
          <w:numId w:val="1"/>
        </w:numPr>
        <w:tabs>
          <w:tab w:val="clear" w:pos="363"/>
          <w:tab w:val="num" w:pos="540"/>
        </w:tabs>
        <w:spacing w:before="120"/>
        <w:ind w:left="538" w:hanging="357"/>
        <w:jc w:val="both"/>
      </w:pPr>
      <w:r w:rsidRPr="006B0590">
        <w:t>Легкие</w:t>
      </w:r>
      <w:r>
        <w:t>.</w:t>
      </w:r>
    </w:p>
    <w:p w:rsidR="00081BBC" w:rsidRPr="006B0590" w:rsidRDefault="00081BBC" w:rsidP="00081BBC">
      <w:pPr>
        <w:numPr>
          <w:ilvl w:val="0"/>
          <w:numId w:val="1"/>
        </w:numPr>
        <w:tabs>
          <w:tab w:val="clear" w:pos="363"/>
          <w:tab w:val="num" w:pos="540"/>
        </w:tabs>
        <w:spacing w:before="120"/>
        <w:ind w:left="538" w:hanging="357"/>
        <w:jc w:val="both"/>
      </w:pPr>
      <w:r w:rsidRPr="006B0590">
        <w:t>Тяжелые.</w:t>
      </w:r>
    </w:p>
    <w:p w:rsidR="00081BBC" w:rsidRPr="002C776D" w:rsidRDefault="00081BBC" w:rsidP="00081BBC">
      <w:pPr>
        <w:numPr>
          <w:ilvl w:val="0"/>
          <w:numId w:val="1"/>
        </w:numPr>
        <w:tabs>
          <w:tab w:val="clear" w:pos="363"/>
          <w:tab w:val="num" w:pos="540"/>
        </w:tabs>
        <w:spacing w:before="120"/>
        <w:ind w:left="538" w:hanging="357"/>
        <w:jc w:val="both"/>
      </w:pPr>
      <w:r w:rsidRPr="002C776D">
        <w:t>Смертельные</w:t>
      </w:r>
      <w:r>
        <w:t>.</w:t>
      </w:r>
    </w:p>
    <w:p w:rsidR="00081BBC" w:rsidRPr="00BF5AE3" w:rsidRDefault="00081BBC" w:rsidP="00081BBC"/>
    <w:p w:rsidR="00081BBC" w:rsidRDefault="00081BBC" w:rsidP="00081BBC">
      <w:pPr>
        <w:jc w:val="both"/>
        <w:rPr>
          <w:bCs/>
        </w:rPr>
      </w:pPr>
      <w:bookmarkStart w:id="2" w:name="_Toc172097317"/>
      <w:r w:rsidRPr="000F330D">
        <w:rPr>
          <w:rFonts w:ascii="Arial" w:hAnsi="Arial" w:cs="Arial"/>
          <w:b/>
          <w:bCs/>
          <w:i/>
          <w:sz w:val="20"/>
          <w:szCs w:val="20"/>
        </w:rPr>
        <w:t>ПРОФЕССИОНАЛЬНОЕ ЗАБОЛЕВАНИЕ</w:t>
      </w:r>
      <w:bookmarkEnd w:id="2"/>
      <w:r w:rsidRPr="002C776D">
        <w:t xml:space="preserve"> - хроническое или острое заболевание работающего, являющееся результатом </w:t>
      </w:r>
      <w:r w:rsidRPr="002C776D">
        <w:rPr>
          <w:bCs/>
        </w:rPr>
        <w:t>воздействия вредного производственного фактора, повлекшего временную или стойкую утрату трудоспособности.</w:t>
      </w:r>
    </w:p>
    <w:p w:rsidR="00081BBC" w:rsidRPr="00525F45" w:rsidRDefault="00081BBC" w:rsidP="00081BBC">
      <w:pPr>
        <w:jc w:val="both"/>
        <w:rPr>
          <w:bCs/>
        </w:rPr>
      </w:pPr>
    </w:p>
    <w:p w:rsidR="00081BBC" w:rsidRDefault="00081BBC" w:rsidP="00081BBC">
      <w:pPr>
        <w:jc w:val="both"/>
      </w:pPr>
      <w:bookmarkStart w:id="3" w:name="_Toc172097318"/>
      <w:r w:rsidRPr="000F330D">
        <w:rPr>
          <w:rFonts w:ascii="Arial" w:hAnsi="Arial" w:cs="Arial"/>
          <w:b/>
          <w:i/>
          <w:sz w:val="20"/>
          <w:szCs w:val="20"/>
        </w:rPr>
        <w:t>АВАРИЯ</w:t>
      </w:r>
      <w:bookmarkEnd w:id="3"/>
      <w: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rsidR="00081BBC" w:rsidRDefault="00081BBC" w:rsidP="00081BBC">
      <w:pPr>
        <w:jc w:val="both"/>
        <w:rPr>
          <w:b/>
          <w:iCs/>
        </w:rPr>
      </w:pPr>
    </w:p>
    <w:p w:rsidR="00081BBC" w:rsidRDefault="00081BBC" w:rsidP="00081BBC">
      <w:pPr>
        <w:jc w:val="both"/>
      </w:pPr>
      <w:bookmarkStart w:id="4" w:name="_Toc172097319"/>
      <w:r w:rsidRPr="000F330D">
        <w:rPr>
          <w:rFonts w:ascii="Arial" w:hAnsi="Arial" w:cs="Arial"/>
          <w:b/>
          <w:bCs/>
          <w:i/>
          <w:sz w:val="20"/>
          <w:szCs w:val="20"/>
        </w:rPr>
        <w:t>ИНЦИДЕНТ</w:t>
      </w:r>
      <w:bookmarkEnd w:id="4"/>
      <w:r w:rsidRPr="000F330D">
        <w:rPr>
          <w:rFonts w:ascii="Arial" w:hAnsi="Arial" w:cs="Arial"/>
          <w:b/>
          <w:bCs/>
          <w:i/>
          <w:sz w:val="20"/>
          <w:szCs w:val="20"/>
        </w:rPr>
        <w:t xml:space="preserve"> </w:t>
      </w:r>
      <w: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081BBC" w:rsidRDefault="00081BBC" w:rsidP="00081BBC">
      <w:pPr>
        <w:numPr>
          <w:ilvl w:val="0"/>
          <w:numId w:val="2"/>
        </w:numPr>
        <w:tabs>
          <w:tab w:val="clear" w:pos="363"/>
          <w:tab w:val="num" w:pos="540"/>
        </w:tabs>
        <w:spacing w:before="120"/>
        <w:ind w:left="538" w:hanging="357"/>
        <w:jc w:val="both"/>
      </w:pPr>
      <w:r>
        <w:t>разрушения сооружений и (или) технических устройств, применяемых на производственных объектах;</w:t>
      </w:r>
    </w:p>
    <w:p w:rsidR="00081BBC" w:rsidRDefault="00081BBC" w:rsidP="00081BBC">
      <w:pPr>
        <w:numPr>
          <w:ilvl w:val="0"/>
          <w:numId w:val="2"/>
        </w:numPr>
        <w:tabs>
          <w:tab w:val="clear" w:pos="363"/>
          <w:tab w:val="num" w:pos="540"/>
        </w:tabs>
        <w:spacing w:before="120"/>
        <w:ind w:left="538" w:hanging="357"/>
        <w:jc w:val="both"/>
      </w:pPr>
      <w:r>
        <w:t>неконтролируемого взрыва, пожара;</w:t>
      </w:r>
    </w:p>
    <w:p w:rsidR="00081BBC" w:rsidRDefault="00081BBC" w:rsidP="00081BBC">
      <w:pPr>
        <w:numPr>
          <w:ilvl w:val="0"/>
          <w:numId w:val="2"/>
        </w:numPr>
        <w:tabs>
          <w:tab w:val="clear" w:pos="363"/>
          <w:tab w:val="num" w:pos="540"/>
        </w:tabs>
        <w:spacing w:before="120"/>
        <w:ind w:left="538" w:hanging="357"/>
        <w:jc w:val="both"/>
      </w:pPr>
      <w:r>
        <w:t>неконтролируемого выброса/сброса загрязняющих и опасных веществ;</w:t>
      </w:r>
    </w:p>
    <w:p w:rsidR="00081BBC" w:rsidRDefault="00081BBC" w:rsidP="00081BBC">
      <w:pPr>
        <w:numPr>
          <w:ilvl w:val="0"/>
          <w:numId w:val="2"/>
        </w:numPr>
        <w:tabs>
          <w:tab w:val="clear" w:pos="363"/>
          <w:tab w:val="num" w:pos="540"/>
        </w:tabs>
        <w:spacing w:before="120"/>
        <w:ind w:left="538" w:hanging="357"/>
        <w:jc w:val="both"/>
      </w:pPr>
      <w:r>
        <w:t>травмы, профессионального заболевания, смерти работника(ов).</w:t>
      </w:r>
    </w:p>
    <w:p w:rsidR="00081BBC" w:rsidRDefault="00081BBC" w:rsidP="00081BBC">
      <w:pPr>
        <w:jc w:val="both"/>
      </w:pPr>
    </w:p>
    <w:p w:rsidR="00081BBC" w:rsidRPr="000F330D" w:rsidRDefault="00081BBC" w:rsidP="00081BBC">
      <w:pPr>
        <w:jc w:val="both"/>
      </w:pPr>
      <w:bookmarkStart w:id="5" w:name="_Toc172097320"/>
      <w:r w:rsidRPr="000F330D">
        <w:rPr>
          <w:rFonts w:ascii="Arial" w:hAnsi="Arial" w:cs="Arial"/>
          <w:b/>
          <w:i/>
          <w:caps/>
          <w:sz w:val="20"/>
          <w:szCs w:val="20"/>
        </w:rPr>
        <w:t>ОТКАЗ ТЕХНИЧЕСКОГО УСТРОЙСТВА</w:t>
      </w:r>
      <w:bookmarkEnd w:id="5"/>
      <w:r w:rsidRPr="000F330D">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081BBC" w:rsidRPr="000F330D" w:rsidRDefault="00081BBC" w:rsidP="00081BBC">
      <w:pPr>
        <w:jc w:val="both"/>
      </w:pPr>
    </w:p>
    <w:p w:rsidR="00081BBC" w:rsidRPr="000F330D" w:rsidRDefault="00081BBC" w:rsidP="00081BBC">
      <w:pPr>
        <w:jc w:val="both"/>
      </w:pPr>
      <w:bookmarkStart w:id="6" w:name="_Toc172097321"/>
      <w:r w:rsidRPr="000F330D">
        <w:rPr>
          <w:rFonts w:ascii="Arial" w:hAnsi="Arial" w:cs="Arial"/>
          <w:b/>
          <w:bCs/>
          <w:i/>
          <w:caps/>
          <w:sz w:val="20"/>
          <w:szCs w:val="20"/>
        </w:rPr>
        <w:t>ПОВРЕЖДЕНИЕ ТЕХНИЧЕСКИХ УСТРОЙСТВ</w:t>
      </w:r>
      <w:bookmarkEnd w:id="6"/>
      <w:r w:rsidRPr="000F330D">
        <w:t xml:space="preserve"> – 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081BBC" w:rsidRPr="000F330D" w:rsidRDefault="00081BBC" w:rsidP="00081BBC">
      <w:pPr>
        <w:jc w:val="both"/>
      </w:pPr>
    </w:p>
    <w:p w:rsidR="00081BBC" w:rsidRPr="000F330D" w:rsidRDefault="00081BBC" w:rsidP="00081BBC">
      <w:pPr>
        <w:pStyle w:val="a7"/>
        <w:spacing w:after="0"/>
        <w:jc w:val="both"/>
      </w:pPr>
      <w:bookmarkStart w:id="7" w:name="_Toc172097322"/>
      <w:r w:rsidRPr="000F330D">
        <w:rPr>
          <w:rFonts w:ascii="Arial" w:hAnsi="Arial" w:cs="Arial"/>
          <w:b/>
          <w:i/>
          <w:caps/>
          <w:sz w:val="20"/>
          <w:szCs w:val="20"/>
        </w:rPr>
        <w:t>ПОЖАР</w:t>
      </w:r>
      <w:bookmarkEnd w:id="7"/>
      <w:r w:rsidRPr="000F330D">
        <w:rPr>
          <w:bCs/>
        </w:rPr>
        <w:t xml:space="preserve"> </w:t>
      </w:r>
      <w:r w:rsidRPr="000F330D">
        <w:t>– неконтролируемое горение, причиняющее материальный ущерб, вред жизни и здоровью граждан, интересам общества и государства.</w:t>
      </w:r>
    </w:p>
    <w:p w:rsidR="00081BBC" w:rsidRPr="000F330D" w:rsidRDefault="00081BBC" w:rsidP="00081BBC">
      <w:pPr>
        <w:jc w:val="both"/>
      </w:pPr>
    </w:p>
    <w:p w:rsidR="00081BBC" w:rsidRDefault="00081BBC" w:rsidP="00081BBC">
      <w:pPr>
        <w:jc w:val="both"/>
      </w:pPr>
      <w:bookmarkStart w:id="8" w:name="_Toc172097323"/>
      <w:r w:rsidRPr="000F330D">
        <w:rPr>
          <w:rFonts w:ascii="Arial" w:hAnsi="Arial" w:cs="Arial"/>
          <w:b/>
          <w:bCs/>
          <w:i/>
          <w:caps/>
          <w:sz w:val="20"/>
          <w:szCs w:val="20"/>
        </w:rPr>
        <w:t>ДОРОЖНО-ТРАНСПОРТНОЕ ПРОИСШЕСТВИЕ (ДТП)</w:t>
      </w:r>
      <w:bookmarkEnd w:id="8"/>
      <w:r w:rsidRPr="000F330D">
        <w:rPr>
          <w:iCs/>
        </w:rPr>
        <w:t xml:space="preserve"> –</w:t>
      </w:r>
      <w:r w:rsidRPr="000F330D">
        <w:t xml:space="preserve"> </w:t>
      </w:r>
      <w:r>
        <w:t>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w:t>
      </w:r>
      <w:r w:rsidRPr="00745C45">
        <w:t>, либо причинен иной материальный ущерб.</w:t>
      </w:r>
    </w:p>
    <w:p w:rsidR="00081BBC" w:rsidRDefault="00081BBC" w:rsidP="00081BBC">
      <w:pPr>
        <w:jc w:val="both"/>
      </w:pPr>
    </w:p>
    <w:p w:rsidR="00081BBC" w:rsidRDefault="00081BBC" w:rsidP="00081BBC">
      <w:pPr>
        <w:jc w:val="both"/>
      </w:pPr>
      <w:r w:rsidRPr="00DF6A76">
        <w:rPr>
          <w:rFonts w:ascii="Arial" w:hAnsi="Arial" w:cs="Arial"/>
          <w:b/>
          <w:i/>
          <w:caps/>
          <w:sz w:val="20"/>
          <w:szCs w:val="20"/>
        </w:rPr>
        <w:t>Чрезвычайная ситуация (далее - ЧС)</w:t>
      </w:r>
      <w: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w:t>
      </w:r>
      <w:r>
        <w:lastRenderedPageBreak/>
        <w:t>ущерб здоровью людей или окружающей природной среде, значительные материальные потери и нарушение условий жизнедеятельности людей</w:t>
      </w:r>
    </w:p>
    <w:p w:rsidR="00081BBC" w:rsidRDefault="00081BBC" w:rsidP="00081BBC">
      <w:pPr>
        <w:jc w:val="both"/>
      </w:pPr>
    </w:p>
    <w:p w:rsidR="00081BBC" w:rsidRDefault="00081BBC" w:rsidP="00081BBC">
      <w:pPr>
        <w:jc w:val="both"/>
      </w:pPr>
      <w:r w:rsidRPr="00DF6A76">
        <w:rPr>
          <w:rFonts w:ascii="Arial" w:hAnsi="Arial" w:cs="Arial"/>
          <w:b/>
          <w:i/>
          <w:caps/>
          <w:sz w:val="20"/>
          <w:szCs w:val="20"/>
        </w:rPr>
        <w:t>Предупреждение ЧС</w:t>
      </w:r>
      <w: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081BBC" w:rsidRDefault="00081BBC" w:rsidP="00081BBC">
      <w:pPr>
        <w:jc w:val="both"/>
      </w:pPr>
    </w:p>
    <w:p w:rsidR="00087281" w:rsidRDefault="00081BBC" w:rsidP="00081BBC">
      <w:pPr>
        <w:jc w:val="both"/>
      </w:pPr>
      <w:r w:rsidRPr="00174364">
        <w:rPr>
          <w:rFonts w:ascii="Arial" w:hAnsi="Arial" w:cs="Arial"/>
          <w:b/>
          <w:i/>
          <w:sz w:val="20"/>
          <w:szCs w:val="20"/>
        </w:rPr>
        <w:t>ДИСПЕТЧЕРСКАЯ СЛУЖБА ЗАКАЗЧИКА</w:t>
      </w:r>
      <w:r>
        <w:rPr>
          <w:rFonts w:ascii="Arial" w:hAnsi="Arial" w:cs="Arial"/>
          <w:b/>
          <w:i/>
          <w:sz w:val="20"/>
          <w:szCs w:val="20"/>
        </w:rPr>
        <w:t xml:space="preserve"> – </w:t>
      </w:r>
      <w:r w:rsidRPr="003B7217">
        <w:t xml:space="preserve">структурное </w:t>
      </w:r>
      <w:r>
        <w:t>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087281" w:rsidRPr="00174364" w:rsidRDefault="00087281" w:rsidP="00087281">
      <w:pPr>
        <w:jc w:val="both"/>
        <w:sectPr w:rsidR="00087281" w:rsidRPr="00174364" w:rsidSect="007460FA">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134" w:right="567" w:bottom="1134" w:left="1701" w:header="709" w:footer="709" w:gutter="0"/>
          <w:cols w:space="708"/>
          <w:docGrid w:linePitch="360"/>
        </w:sectPr>
      </w:pPr>
    </w:p>
    <w:p w:rsidR="00087281" w:rsidRPr="00BF5AE3" w:rsidRDefault="00087281" w:rsidP="00087281">
      <w:pPr>
        <w:pStyle w:val="1"/>
        <w:keepNext w:val="0"/>
        <w:tabs>
          <w:tab w:val="left" w:pos="540"/>
        </w:tabs>
        <w:spacing w:before="0"/>
        <w:jc w:val="both"/>
        <w:rPr>
          <w:rFonts w:ascii="Arial" w:hAnsi="Arial" w:cs="Arial"/>
          <w:caps/>
          <w:color w:val="AF931D"/>
          <w:sz w:val="32"/>
        </w:rPr>
      </w:pPr>
      <w:bookmarkStart w:id="9" w:name="_Toc187829110"/>
      <w:r w:rsidRPr="00BF5AE3">
        <w:rPr>
          <w:rFonts w:ascii="Arial" w:hAnsi="Arial" w:cs="Arial"/>
          <w:caps/>
          <w:color w:val="AF931D"/>
          <w:sz w:val="32"/>
        </w:rPr>
        <w:lastRenderedPageBreak/>
        <w:t>2</w:t>
      </w:r>
      <w:r w:rsidRPr="00BF5AE3">
        <w:rPr>
          <w:rFonts w:ascii="Arial" w:hAnsi="Arial" w:cs="Arial"/>
          <w:caps/>
          <w:color w:val="AF931D"/>
          <w:sz w:val="32"/>
        </w:rPr>
        <w:tab/>
        <w:t>обозначения и сокращения</w:t>
      </w:r>
      <w:bookmarkEnd w:id="9"/>
    </w:p>
    <w:p w:rsidR="00087281" w:rsidRDefault="00087281" w:rsidP="00087281">
      <w:pPr>
        <w:jc w:val="both"/>
      </w:pPr>
    </w:p>
    <w:p w:rsidR="00087281" w:rsidRDefault="00087281" w:rsidP="00087281">
      <w:pPr>
        <w:jc w:val="both"/>
      </w:pPr>
    </w:p>
    <w:p w:rsidR="00087281" w:rsidRPr="00FC59F1" w:rsidRDefault="00087281" w:rsidP="00087281">
      <w:pPr>
        <w:jc w:val="both"/>
      </w:pPr>
      <w:r w:rsidRPr="00FC59F1">
        <w:rPr>
          <w:rFonts w:ascii="Arial" w:hAnsi="Arial" w:cs="Arial"/>
          <w:b/>
          <w:i/>
          <w:caps/>
          <w:sz w:val="20"/>
          <w:szCs w:val="20"/>
        </w:rPr>
        <w:t>Компания</w:t>
      </w:r>
      <w:r w:rsidRPr="00FC59F1">
        <w:rPr>
          <w:b/>
          <w:i/>
          <w:caps/>
        </w:rPr>
        <w:t xml:space="preserve"> </w:t>
      </w:r>
      <w:r w:rsidRPr="00FC59F1">
        <w:t xml:space="preserve">– </w:t>
      </w:r>
      <w:r>
        <w:t>ПАО «НК «Роснефть»</w:t>
      </w:r>
      <w:r w:rsidRPr="00FC59F1">
        <w:t xml:space="preserve">, дочерние общества </w:t>
      </w:r>
      <w:r>
        <w:t>ПАО «НК «Роснефть»</w:t>
      </w:r>
      <w:r w:rsidRPr="00FC59F1">
        <w:t xml:space="preserve"> и дочерние общества дочерних обществ </w:t>
      </w:r>
      <w:r>
        <w:t>ПАО «НК «Роснефть»</w:t>
      </w:r>
      <w:r w:rsidRPr="00FC59F1">
        <w:t>.</w:t>
      </w:r>
    </w:p>
    <w:p w:rsidR="00087281" w:rsidRPr="00D747DF" w:rsidRDefault="00087281" w:rsidP="00087281">
      <w:pPr>
        <w:jc w:val="both"/>
      </w:pPr>
    </w:p>
    <w:p w:rsidR="00087281" w:rsidRPr="000F330D" w:rsidRDefault="00087281" w:rsidP="00087281">
      <w:pPr>
        <w:pStyle w:val="5"/>
        <w:spacing w:before="0"/>
        <w:jc w:val="both"/>
        <w:rPr>
          <w:b/>
          <w:i/>
          <w:color w:val="auto"/>
        </w:rPr>
      </w:pPr>
      <w:r w:rsidRPr="000F330D">
        <w:rPr>
          <w:rFonts w:ascii="Arial" w:hAnsi="Arial" w:cs="Arial"/>
          <w:b/>
          <w:i/>
          <w:color w:val="auto"/>
          <w:sz w:val="20"/>
          <w:szCs w:val="20"/>
        </w:rPr>
        <w:t>ДО</w:t>
      </w:r>
      <w:r w:rsidRPr="000F330D">
        <w:rPr>
          <w:rFonts w:ascii="Arial" w:hAnsi="Arial" w:cs="Arial"/>
          <w:color w:val="auto"/>
          <w:sz w:val="20"/>
          <w:szCs w:val="20"/>
        </w:rPr>
        <w:t xml:space="preserve"> </w:t>
      </w:r>
      <w:r w:rsidRPr="000F330D">
        <w:rPr>
          <w:color w:val="auto"/>
        </w:rPr>
        <w:t xml:space="preserve">– дочерние общества ПАО «НК «Роснефть» и дочерние общества дочерних обществ      ПАО «НК «Роснефть». </w:t>
      </w:r>
    </w:p>
    <w:p w:rsidR="00087281" w:rsidRPr="00D747DF" w:rsidRDefault="00087281" w:rsidP="00087281">
      <w:pPr>
        <w:jc w:val="both"/>
      </w:pPr>
    </w:p>
    <w:p w:rsidR="00087281" w:rsidRPr="00745C45" w:rsidRDefault="00087281" w:rsidP="00087281">
      <w:pPr>
        <w:jc w:val="both"/>
      </w:pPr>
      <w:r>
        <w:rPr>
          <w:rFonts w:ascii="Arial" w:hAnsi="Arial" w:cs="Arial"/>
          <w:b/>
          <w:i/>
          <w:caps/>
          <w:sz w:val="20"/>
          <w:szCs w:val="20"/>
        </w:rPr>
        <w:t>ПБОТ</w:t>
      </w:r>
      <w:r w:rsidRPr="00180A8B">
        <w:rPr>
          <w:rFonts w:ascii="Arial" w:hAnsi="Arial" w:cs="Arial"/>
          <w:b/>
          <w:i/>
          <w:caps/>
          <w:sz w:val="20"/>
          <w:szCs w:val="20"/>
        </w:rPr>
        <w:t>ОС</w:t>
      </w:r>
      <w:r>
        <w:t xml:space="preserve"> – промышленная безопасность, охрана труда и окружающая </w:t>
      </w:r>
      <w:r w:rsidRPr="00745C45">
        <w:t>среда, включая вопросы пожарной</w:t>
      </w:r>
      <w:r>
        <w:t>,</w:t>
      </w:r>
      <w:r w:rsidRPr="00745C45">
        <w:t xml:space="preserve"> противофонтанной, морской безопасности</w:t>
      </w:r>
      <w:r>
        <w:t>,</w:t>
      </w:r>
      <w:r w:rsidRPr="00745C45">
        <w:t xml:space="preserve"> предупреждения и реагирования на ЧС.</w:t>
      </w:r>
    </w:p>
    <w:p w:rsidR="00087281" w:rsidRDefault="00087281" w:rsidP="00087281">
      <w:pPr>
        <w:jc w:val="both"/>
      </w:pPr>
    </w:p>
    <w:p w:rsidR="00087281" w:rsidRDefault="00087281" w:rsidP="00087281">
      <w:pPr>
        <w:jc w:val="both"/>
      </w:pPr>
      <w:r w:rsidRPr="006B220E">
        <w:rPr>
          <w:rFonts w:ascii="Arial" w:hAnsi="Arial" w:cs="Arial"/>
          <w:b/>
          <w:i/>
          <w:sz w:val="20"/>
          <w:szCs w:val="20"/>
        </w:rPr>
        <w:t>БГ</w:t>
      </w:r>
      <w:r>
        <w:t xml:space="preserve"> – блок гребенок;</w:t>
      </w:r>
    </w:p>
    <w:p w:rsidR="00087281" w:rsidRDefault="00087281" w:rsidP="00087281">
      <w:pPr>
        <w:jc w:val="both"/>
      </w:pPr>
    </w:p>
    <w:p w:rsidR="00087281" w:rsidRDefault="00087281" w:rsidP="00087281">
      <w:pPr>
        <w:jc w:val="both"/>
      </w:pPr>
      <w:r w:rsidRPr="006B220E">
        <w:rPr>
          <w:rFonts w:ascii="Arial" w:hAnsi="Arial" w:cs="Arial"/>
          <w:b/>
          <w:i/>
          <w:sz w:val="20"/>
          <w:szCs w:val="20"/>
        </w:rPr>
        <w:t>АГЗУ</w:t>
      </w:r>
      <w:r>
        <w:t xml:space="preserve"> – автоматизированная групповая замерная установка;</w:t>
      </w:r>
    </w:p>
    <w:p w:rsidR="00087281" w:rsidRDefault="00087281" w:rsidP="00087281">
      <w:pPr>
        <w:jc w:val="both"/>
      </w:pPr>
    </w:p>
    <w:p w:rsidR="00087281" w:rsidRDefault="00087281" w:rsidP="00087281">
      <w:pPr>
        <w:jc w:val="both"/>
      </w:pPr>
      <w:r w:rsidRPr="006B220E">
        <w:rPr>
          <w:rFonts w:ascii="Arial" w:hAnsi="Arial" w:cs="Arial"/>
          <w:b/>
          <w:i/>
          <w:sz w:val="20"/>
          <w:szCs w:val="20"/>
        </w:rPr>
        <w:t>ЛЭП</w:t>
      </w:r>
      <w:r>
        <w:t xml:space="preserve"> – линия электропередач;</w:t>
      </w:r>
    </w:p>
    <w:p w:rsidR="00087281" w:rsidRDefault="00087281" w:rsidP="00087281">
      <w:pPr>
        <w:jc w:val="both"/>
      </w:pPr>
    </w:p>
    <w:p w:rsidR="00087281" w:rsidRDefault="00087281" w:rsidP="00087281">
      <w:pPr>
        <w:jc w:val="both"/>
      </w:pPr>
      <w:r w:rsidRPr="006B220E">
        <w:rPr>
          <w:rFonts w:ascii="Arial" w:hAnsi="Arial" w:cs="Arial"/>
          <w:b/>
          <w:i/>
          <w:sz w:val="20"/>
          <w:szCs w:val="20"/>
        </w:rPr>
        <w:t>ПЛА</w:t>
      </w:r>
      <w:r>
        <w:t xml:space="preserve"> – </w:t>
      </w:r>
      <w:r w:rsidRPr="005631C4">
        <w:t>план локализации и ликвидации аварий / план локализации и ликвидации последствий аварий</w:t>
      </w:r>
      <w:r>
        <w:t>;</w:t>
      </w:r>
    </w:p>
    <w:p w:rsidR="00087281" w:rsidRDefault="00087281" w:rsidP="00087281">
      <w:pPr>
        <w:jc w:val="both"/>
      </w:pPr>
    </w:p>
    <w:p w:rsidR="00087281" w:rsidRDefault="00087281" w:rsidP="00087281">
      <w:pPr>
        <w:jc w:val="both"/>
      </w:pPr>
      <w:r w:rsidRPr="006B220E">
        <w:rPr>
          <w:rFonts w:ascii="Arial" w:hAnsi="Arial" w:cs="Arial"/>
          <w:b/>
          <w:i/>
          <w:sz w:val="20"/>
          <w:szCs w:val="20"/>
        </w:rPr>
        <w:t>ИТР</w:t>
      </w:r>
      <w:r>
        <w:t xml:space="preserve"> – инженерно-технический работник;</w:t>
      </w:r>
    </w:p>
    <w:p w:rsidR="00087281" w:rsidRDefault="00087281" w:rsidP="00087281">
      <w:pPr>
        <w:jc w:val="both"/>
      </w:pPr>
    </w:p>
    <w:p w:rsidR="00087281" w:rsidRDefault="00087281" w:rsidP="00087281">
      <w:pPr>
        <w:jc w:val="both"/>
      </w:pPr>
      <w:r w:rsidRPr="006B220E">
        <w:rPr>
          <w:rFonts w:ascii="Arial" w:hAnsi="Arial" w:cs="Arial"/>
          <w:b/>
          <w:i/>
          <w:sz w:val="20"/>
          <w:szCs w:val="20"/>
        </w:rPr>
        <w:t>СИЗ</w:t>
      </w:r>
      <w:r>
        <w:t xml:space="preserve"> – средства индивидуальной защиты;</w:t>
      </w:r>
    </w:p>
    <w:p w:rsidR="00087281" w:rsidRDefault="00087281" w:rsidP="00087281">
      <w:pPr>
        <w:jc w:val="both"/>
      </w:pPr>
    </w:p>
    <w:p w:rsidR="00087281" w:rsidRDefault="00087281" w:rsidP="00087281">
      <w:pPr>
        <w:jc w:val="both"/>
      </w:pPr>
      <w:r w:rsidRPr="006B220E">
        <w:rPr>
          <w:rFonts w:ascii="Arial" w:hAnsi="Arial" w:cs="Arial"/>
          <w:b/>
          <w:i/>
          <w:sz w:val="20"/>
          <w:szCs w:val="20"/>
        </w:rPr>
        <w:t>ТО</w:t>
      </w:r>
      <w:r>
        <w:t xml:space="preserve"> – технический осмотр;</w:t>
      </w:r>
    </w:p>
    <w:p w:rsidR="00087281" w:rsidRDefault="00087281" w:rsidP="00087281">
      <w:pPr>
        <w:jc w:val="both"/>
      </w:pPr>
    </w:p>
    <w:p w:rsidR="00087281" w:rsidRDefault="00087281" w:rsidP="00087281">
      <w:pPr>
        <w:jc w:val="both"/>
      </w:pPr>
      <w:r w:rsidRPr="0075042D">
        <w:rPr>
          <w:rFonts w:ascii="Arial" w:hAnsi="Arial" w:cs="Arial"/>
          <w:b/>
          <w:i/>
          <w:sz w:val="20"/>
          <w:szCs w:val="20"/>
        </w:rPr>
        <w:t>ДТП</w:t>
      </w:r>
      <w:r>
        <w:t xml:space="preserve"> – дорожно-транспортное происшествие.</w:t>
      </w:r>
    </w:p>
    <w:p w:rsidR="00087281" w:rsidRPr="00D747DF" w:rsidRDefault="00087281" w:rsidP="00087281">
      <w:pPr>
        <w:jc w:val="both"/>
      </w:pPr>
    </w:p>
    <w:p w:rsidR="00087281" w:rsidRDefault="00087281" w:rsidP="00087281">
      <w:pPr>
        <w:jc w:val="both"/>
      </w:pPr>
    </w:p>
    <w:p w:rsidR="00087281" w:rsidRPr="00A00EA1" w:rsidRDefault="00087281" w:rsidP="00087281">
      <w:pPr>
        <w:jc w:val="both"/>
        <w:sectPr w:rsidR="00087281" w:rsidRPr="00A00EA1" w:rsidSect="007460FA">
          <w:headerReference w:type="even" r:id="rId13"/>
          <w:headerReference w:type="default" r:id="rId14"/>
          <w:headerReference w:type="first" r:id="rId15"/>
          <w:endnotePr>
            <w:numFmt w:val="decimal"/>
          </w:endnotePr>
          <w:pgSz w:w="11906" w:h="16838"/>
          <w:pgMar w:top="1134" w:right="567" w:bottom="1134" w:left="1701" w:header="709" w:footer="709" w:gutter="0"/>
          <w:cols w:space="708"/>
          <w:docGrid w:linePitch="360"/>
        </w:sectPr>
      </w:pPr>
    </w:p>
    <w:p w:rsidR="00087281" w:rsidRPr="003D590D" w:rsidRDefault="00087281" w:rsidP="00087281">
      <w:pPr>
        <w:pStyle w:val="1"/>
        <w:keepNext w:val="0"/>
        <w:tabs>
          <w:tab w:val="left" w:pos="360"/>
          <w:tab w:val="left" w:pos="540"/>
        </w:tabs>
        <w:spacing w:before="0"/>
        <w:jc w:val="both"/>
        <w:rPr>
          <w:rFonts w:ascii="Arial" w:hAnsi="Arial" w:cs="Arial"/>
          <w:caps/>
          <w:snapToGrid w:val="0"/>
          <w:color w:val="AF931D"/>
          <w:sz w:val="32"/>
          <w:szCs w:val="32"/>
        </w:rPr>
      </w:pPr>
      <w:bookmarkStart w:id="10" w:name="_Toc172097325"/>
      <w:bookmarkStart w:id="11" w:name="_Toc187829111"/>
      <w:r w:rsidRPr="003D590D">
        <w:rPr>
          <w:rFonts w:ascii="Arial" w:hAnsi="Arial" w:cs="Arial"/>
          <w:caps/>
          <w:snapToGrid w:val="0"/>
          <w:color w:val="AF931D"/>
          <w:sz w:val="32"/>
          <w:szCs w:val="32"/>
        </w:rPr>
        <w:lastRenderedPageBreak/>
        <w:t>3</w:t>
      </w:r>
      <w:r w:rsidRPr="003D590D">
        <w:rPr>
          <w:rFonts w:ascii="Arial" w:hAnsi="Arial" w:cs="Arial"/>
          <w:caps/>
          <w:snapToGrid w:val="0"/>
          <w:color w:val="AF931D"/>
          <w:sz w:val="32"/>
          <w:szCs w:val="32"/>
        </w:rPr>
        <w:tab/>
      </w:r>
      <w:r w:rsidRPr="003D590D">
        <w:rPr>
          <w:rFonts w:ascii="Arial" w:hAnsi="Arial" w:cs="Arial"/>
          <w:iCs/>
          <w:caps/>
          <w:snapToGrid w:val="0"/>
          <w:color w:val="AF931D"/>
          <w:sz w:val="32"/>
          <w:szCs w:val="32"/>
        </w:rPr>
        <w:t>ОСНОВНЫЕ ПОЛОЖЕНИЯ</w:t>
      </w:r>
      <w:bookmarkEnd w:id="10"/>
      <w:bookmarkEnd w:id="11"/>
    </w:p>
    <w:p w:rsidR="00087281" w:rsidRPr="004242AB" w:rsidRDefault="00087281" w:rsidP="00087281"/>
    <w:p w:rsidR="00087281" w:rsidRDefault="00087281" w:rsidP="00087281">
      <w:pPr>
        <w:jc w:val="both"/>
      </w:pPr>
      <w:r w:rsidRPr="00141BD9">
        <w:t>Подрядчик (Исполнитель) (далее</w:t>
      </w:r>
      <w:r>
        <w:t xml:space="preserve"> -</w:t>
      </w:r>
      <w:r w:rsidRPr="00141BD9">
        <w:t xml:space="preserve"> Подрядчик) обязан выполнять</w:t>
      </w:r>
      <w:r>
        <w:t xml:space="preserve">, </w:t>
      </w:r>
      <w:r w:rsidRPr="00141BD9">
        <w:t xml:space="preserve"> </w:t>
      </w:r>
      <w:r w:rsidRPr="00745C45">
        <w:t>в соответствии с условиями договора, все работы и поддерживать производственн</w:t>
      </w:r>
      <w:r w:rsidRPr="00141BD9">
        <w:t>ое оборудование в соответствии с действующими законодательными и правовыми актами, правилами и инструкциями по</w:t>
      </w:r>
      <w:r>
        <w:t xml:space="preserve"> ПБОТОС</w:t>
      </w:r>
      <w:r w:rsidRPr="00141BD9">
        <w:t xml:space="preserve"> Российской Федерации и по требованию Заказчика подтвердить свое соответствие</w:t>
      </w:r>
      <w:r>
        <w:t xml:space="preserve"> (а также Субподрядчика)</w:t>
      </w:r>
      <w:r w:rsidRPr="00141BD9">
        <w:t xml:space="preserve"> вышеназванным законодательным и правовым актам, правилам и инструкциям.</w:t>
      </w:r>
    </w:p>
    <w:p w:rsidR="00087281" w:rsidRPr="00141BD9" w:rsidRDefault="00087281" w:rsidP="00087281">
      <w:pPr>
        <w:jc w:val="both"/>
      </w:pPr>
    </w:p>
    <w:p w:rsidR="00087281" w:rsidRPr="00141BD9" w:rsidRDefault="00087281" w:rsidP="00087281">
      <w:pPr>
        <w:jc w:val="both"/>
      </w:pPr>
      <w:r w:rsidRPr="00141BD9">
        <w:t>По требованию Заказчика Подрядчик обязан продемонстрировать наличие у себя собственных систем управления</w:t>
      </w:r>
      <w:r>
        <w:t xml:space="preserve"> ПБОТОС</w:t>
      </w:r>
      <w:r w:rsidRPr="00141BD9">
        <w:t>, к</w:t>
      </w:r>
      <w:r>
        <w:t xml:space="preserve">оторые не должны противоречить </w:t>
      </w:r>
      <w:r w:rsidRPr="00141BD9">
        <w:t xml:space="preserve">принципам </w:t>
      </w:r>
      <w:r>
        <w:t>Политики Компании</w:t>
      </w:r>
      <w:r w:rsidRPr="00141BD9">
        <w:t xml:space="preserve">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087281" w:rsidRDefault="00087281" w:rsidP="00087281">
      <w:pPr>
        <w:jc w:val="both"/>
      </w:pPr>
    </w:p>
    <w:p w:rsidR="00087281" w:rsidRPr="00141BD9" w:rsidRDefault="00087281" w:rsidP="00087281">
      <w:pPr>
        <w:jc w:val="both"/>
      </w:pPr>
      <w:r w:rsidRPr="00141BD9">
        <w:t>Заказчик оставляет за собой право проводить независимые аудиты и контрольные проверки</w:t>
      </w:r>
      <w:r>
        <w:t xml:space="preserve"> соблюдения требований ПБОТ</w:t>
      </w:r>
      <w:r w:rsidRPr="00141BD9">
        <w:t>ОС на участках и объектах выполнения подрядных работ.</w:t>
      </w:r>
    </w:p>
    <w:p w:rsidR="00087281" w:rsidRDefault="00087281" w:rsidP="00087281">
      <w:pPr>
        <w:jc w:val="both"/>
      </w:pPr>
    </w:p>
    <w:p w:rsidR="00087281" w:rsidRPr="00141BD9" w:rsidRDefault="00087281" w:rsidP="00087281">
      <w:pPr>
        <w:jc w:val="both"/>
      </w:pPr>
      <w:r w:rsidRPr="00141BD9">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w:t>
      </w:r>
      <w:r>
        <w:t>ОТОС (как указано в абзаце 1</w:t>
      </w:r>
      <w:r w:rsidRPr="00141BD9">
        <w:t>), и локальные но</w:t>
      </w:r>
      <w:r>
        <w:t>р</w:t>
      </w:r>
      <w:r w:rsidRPr="00141BD9">
        <w:t>мативные документы Заказчика. Подрядчик должен оказывать Заказчику всестороннее содействие в проведении таких проверок.</w:t>
      </w:r>
    </w:p>
    <w:p w:rsidR="00087281" w:rsidRDefault="00087281" w:rsidP="00087281">
      <w:pPr>
        <w:jc w:val="both"/>
      </w:pPr>
    </w:p>
    <w:p w:rsidR="00087281" w:rsidRDefault="00087281" w:rsidP="00087281">
      <w:pPr>
        <w:jc w:val="both"/>
      </w:pPr>
      <w:r w:rsidRPr="00141BD9">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w:t>
      </w:r>
      <w:r>
        <w:t>ов Заказчика в области ПБОТ</w:t>
      </w:r>
      <w:r w:rsidRPr="00141BD9">
        <w:t>ОС, с последующим уведомлением Заказчика о проделанной работе согласно Акту аудита или контрольной проверки.</w:t>
      </w:r>
    </w:p>
    <w:p w:rsidR="00087281" w:rsidRDefault="00087281" w:rsidP="00087281">
      <w:pPr>
        <w:jc w:val="both"/>
      </w:pPr>
    </w:p>
    <w:p w:rsidR="00087281" w:rsidRPr="00D02E6B" w:rsidRDefault="00087281" w:rsidP="00087281">
      <w:pPr>
        <w:jc w:val="both"/>
      </w:pPr>
      <w:r w:rsidRPr="00454726">
        <w:rPr>
          <w:szCs w:val="20"/>
        </w:rPr>
        <w:t xml:space="preserve">Соблюдение </w:t>
      </w:r>
      <w:r>
        <w:rPr>
          <w:szCs w:val="20"/>
        </w:rPr>
        <w:t>настоящих Требований</w:t>
      </w:r>
      <w:r w:rsidRPr="00454726">
        <w:rPr>
          <w:szCs w:val="20"/>
        </w:rPr>
        <w:t xml:space="preserve"> в области</w:t>
      </w:r>
      <w:r>
        <w:rPr>
          <w:szCs w:val="20"/>
        </w:rPr>
        <w:t xml:space="preserve"> ПБОТОС</w:t>
      </w:r>
      <w:r w:rsidRPr="00454726">
        <w:rPr>
          <w:szCs w:val="20"/>
        </w:rPr>
        <w:t xml:space="preserve"> не освобождает П</w:t>
      </w:r>
      <w:r>
        <w:rPr>
          <w:szCs w:val="20"/>
        </w:rPr>
        <w:t>одрядчика</w:t>
      </w:r>
      <w:r w:rsidRPr="00454726">
        <w:rPr>
          <w:szCs w:val="20"/>
        </w:rPr>
        <w:t xml:space="preserve"> от ответственности по обеспечению необходимого уровня </w:t>
      </w:r>
      <w:r>
        <w:rPr>
          <w:szCs w:val="20"/>
        </w:rPr>
        <w:t xml:space="preserve">собственной </w:t>
      </w:r>
      <w:r w:rsidRPr="00454726">
        <w:rPr>
          <w:szCs w:val="20"/>
        </w:rPr>
        <w:t>безопасности</w:t>
      </w:r>
      <w:r>
        <w:rPr>
          <w:szCs w:val="20"/>
        </w:rPr>
        <w:t>,</w:t>
      </w:r>
      <w:r w:rsidRPr="00454726">
        <w:rPr>
          <w:szCs w:val="20"/>
        </w:rPr>
        <w:t xml:space="preserve"> и не должно толковаться как ограничивающее обязательства П</w:t>
      </w:r>
      <w:r>
        <w:rPr>
          <w:szCs w:val="20"/>
        </w:rPr>
        <w:t>одрядчика</w:t>
      </w:r>
      <w:r w:rsidRPr="00454726">
        <w:rPr>
          <w:szCs w:val="20"/>
        </w:rPr>
        <w:t xml:space="preserve"> по поддержани</w:t>
      </w:r>
      <w:r>
        <w:rPr>
          <w:szCs w:val="20"/>
        </w:rPr>
        <w:t>ю</w:t>
      </w:r>
      <w:r w:rsidRPr="00454726">
        <w:rPr>
          <w:szCs w:val="20"/>
        </w:rPr>
        <w:t xml:space="preserve"> безопасной обстановки на объекте и </w:t>
      </w:r>
      <w:r>
        <w:rPr>
          <w:szCs w:val="20"/>
        </w:rPr>
        <w:t xml:space="preserve">безопасного уровня </w:t>
      </w:r>
      <w:r w:rsidRPr="00454726">
        <w:rPr>
          <w:szCs w:val="20"/>
        </w:rPr>
        <w:t>предоставления услуг</w:t>
      </w:r>
      <w:r>
        <w:rPr>
          <w:szCs w:val="20"/>
        </w:rPr>
        <w:t>.</w:t>
      </w:r>
    </w:p>
    <w:p w:rsidR="00087281" w:rsidRPr="004242AB" w:rsidRDefault="00087281" w:rsidP="00087281">
      <w:pPr>
        <w:jc w:val="both"/>
        <w:rPr>
          <w:iCs/>
        </w:rPr>
      </w:pPr>
    </w:p>
    <w:p w:rsidR="00087281" w:rsidRPr="008D06C9" w:rsidRDefault="00087281" w:rsidP="00087281">
      <w:pPr>
        <w:pStyle w:val="2"/>
        <w:tabs>
          <w:tab w:val="left" w:pos="360"/>
          <w:tab w:val="left" w:pos="540"/>
        </w:tabs>
        <w:spacing w:before="0" w:after="0"/>
        <w:rPr>
          <w:i w:val="0"/>
          <w:snapToGrid w:val="0"/>
          <w:sz w:val="24"/>
          <w:szCs w:val="24"/>
        </w:rPr>
      </w:pPr>
      <w:bookmarkStart w:id="12" w:name="_Toc172097326"/>
      <w:bookmarkStart w:id="13" w:name="_Toc187829112"/>
      <w:r w:rsidRPr="008D06C9">
        <w:rPr>
          <w:i w:val="0"/>
          <w:snapToGrid w:val="0"/>
          <w:sz w:val="24"/>
          <w:szCs w:val="24"/>
        </w:rPr>
        <w:t>3.</w:t>
      </w:r>
      <w:r>
        <w:rPr>
          <w:i w:val="0"/>
          <w:snapToGrid w:val="0"/>
          <w:sz w:val="24"/>
          <w:szCs w:val="24"/>
        </w:rPr>
        <w:t>1.</w:t>
      </w:r>
      <w:r w:rsidRPr="004242AB">
        <w:rPr>
          <w:i w:val="0"/>
          <w:snapToGrid w:val="0"/>
          <w:sz w:val="24"/>
          <w:szCs w:val="24"/>
        </w:rPr>
        <w:tab/>
      </w:r>
      <w:r>
        <w:rPr>
          <w:i w:val="0"/>
          <w:snapToGrid w:val="0"/>
          <w:sz w:val="24"/>
          <w:szCs w:val="24"/>
        </w:rPr>
        <w:t>ОСНОВНЫЕ ОБЯЗАННОСТИ ПОДРЯДЧИКА</w:t>
      </w:r>
      <w:bookmarkEnd w:id="12"/>
      <w:bookmarkEnd w:id="13"/>
    </w:p>
    <w:p w:rsidR="00087281" w:rsidRDefault="00087281" w:rsidP="00087281">
      <w:pPr>
        <w:jc w:val="both"/>
      </w:pPr>
    </w:p>
    <w:p w:rsidR="00087281" w:rsidRPr="00141BD9" w:rsidRDefault="00087281" w:rsidP="00087281">
      <w:pPr>
        <w:jc w:val="both"/>
      </w:pPr>
      <w:r>
        <w:t>3</w:t>
      </w:r>
      <w:r w:rsidRPr="00141BD9">
        <w:t>.</w:t>
      </w:r>
      <w:r>
        <w:t>1</w:t>
      </w:r>
      <w:r w:rsidRPr="00141BD9">
        <w:t>.</w:t>
      </w:r>
      <w:r>
        <w:t>1.</w:t>
      </w:r>
      <w:r>
        <w:tab/>
      </w:r>
      <w:r w:rsidRPr="00141BD9">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087281" w:rsidRDefault="00087281" w:rsidP="00087281">
      <w:pPr>
        <w:jc w:val="both"/>
      </w:pPr>
    </w:p>
    <w:p w:rsidR="00087281" w:rsidRPr="00943DD9" w:rsidRDefault="00087281" w:rsidP="00087281">
      <w:pPr>
        <w:jc w:val="both"/>
      </w:pPr>
      <w:r>
        <w:t>3</w:t>
      </w:r>
      <w:r w:rsidRPr="00141BD9">
        <w:t>.</w:t>
      </w:r>
      <w:r>
        <w:t>1</w:t>
      </w:r>
      <w:r w:rsidRPr="00141BD9">
        <w:t>.</w:t>
      </w:r>
      <w:r>
        <w:t>2.</w:t>
      </w:r>
      <w:r>
        <w:tab/>
      </w:r>
      <w:r w:rsidRPr="00745C45">
        <w:t xml:space="preserve">В случае невыполнения (нарушения) Подрядчиком действующего законодательства в области недропользования, </w:t>
      </w:r>
      <w:r>
        <w:t>ПБОТ</w:t>
      </w:r>
      <w:r w:rsidRPr="00745C45">
        <w:t xml:space="preserve">ОС,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w:t>
      </w:r>
      <w:r w:rsidRPr="00943DD9">
        <w:t>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087281" w:rsidRDefault="00087281" w:rsidP="00087281">
      <w:pPr>
        <w:jc w:val="both"/>
      </w:pPr>
    </w:p>
    <w:p w:rsidR="00087281" w:rsidRPr="00141BD9" w:rsidRDefault="00087281" w:rsidP="00087281">
      <w:pPr>
        <w:jc w:val="both"/>
      </w:pPr>
      <w:r>
        <w:t>3</w:t>
      </w:r>
      <w:r w:rsidRPr="00141BD9">
        <w:t>.</w:t>
      </w:r>
      <w:r>
        <w:t>1</w:t>
      </w:r>
      <w:r w:rsidRPr="00141BD9">
        <w:t>.</w:t>
      </w:r>
      <w:r>
        <w:t>3.</w:t>
      </w:r>
      <w:r>
        <w:tab/>
      </w:r>
      <w:r w:rsidRPr="00141BD9">
        <w:t>Перед началом производства работ Подрядчик обяз</w:t>
      </w:r>
      <w:r>
        <w:t>ан</w:t>
      </w:r>
      <w:r w:rsidRPr="00141BD9">
        <w:t xml:space="preserve"> предоставить Заказчику список должностных лиц, отвечающих за вопросы </w:t>
      </w:r>
      <w:r>
        <w:t xml:space="preserve">ПБОТОС </w:t>
      </w:r>
      <w:r w:rsidRPr="00141BD9">
        <w:t>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w:t>
      </w:r>
      <w:r>
        <w:t xml:space="preserve"> </w:t>
      </w:r>
      <w:r w:rsidRPr="00141BD9">
        <w:t xml:space="preserve">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w:t>
      </w:r>
      <w:r w:rsidRPr="00745C45">
        <w:t>эксплуатацию,</w:t>
      </w:r>
      <w:r w:rsidRPr="00745C45">
        <w:rPr>
          <w:szCs w:val="28"/>
        </w:rPr>
        <w:t xml:space="preserve"> о назначении ответственных по обращению с отходами производства и потребления </w:t>
      </w:r>
      <w:r w:rsidRPr="00745C45">
        <w:t>и</w:t>
      </w:r>
      <w:r w:rsidRPr="00141BD9">
        <w:t xml:space="preserve"> других, регламентированных нормами и правилами по</w:t>
      </w:r>
      <w:r>
        <w:t xml:space="preserve"> ПБОТОС; </w:t>
      </w:r>
      <w:r w:rsidRPr="00B752CE">
        <w:t xml:space="preserve">копии протоколов и удостоверений, подтверждающих аттестацию (проверку знаний) </w:t>
      </w:r>
      <w:r>
        <w:t>ответственных лиц по ПБОТ</w:t>
      </w:r>
      <w:r w:rsidRPr="00B752CE">
        <w:t>ОС), списком контактных телефонов.</w:t>
      </w:r>
    </w:p>
    <w:p w:rsidR="00087281" w:rsidRDefault="00087281" w:rsidP="00087281">
      <w:pPr>
        <w:jc w:val="both"/>
      </w:pPr>
    </w:p>
    <w:p w:rsidR="00087281" w:rsidRPr="00141BD9" w:rsidRDefault="00087281" w:rsidP="00087281">
      <w:pPr>
        <w:jc w:val="both"/>
      </w:pPr>
      <w:r>
        <w:t>3</w:t>
      </w:r>
      <w:r w:rsidRPr="00141BD9">
        <w:t>.</w:t>
      </w:r>
      <w:r>
        <w:t>1</w:t>
      </w:r>
      <w:r w:rsidRPr="00141BD9">
        <w:t>.</w:t>
      </w:r>
      <w:r>
        <w:t>4.</w:t>
      </w:r>
      <w:r>
        <w:tab/>
      </w:r>
      <w:r w:rsidRPr="00141BD9">
        <w:t>Подрядчик несет полную ответственность за</w:t>
      </w:r>
      <w:r>
        <w:t xml:space="preserve"> соблюдение требований ПБОТ</w:t>
      </w:r>
      <w:r w:rsidRPr="00141BD9">
        <w:t>ОС со стороны субподрядчиков, а также иных работников, нанятых Подря</w:t>
      </w:r>
      <w:r>
        <w:t>дчиком для выполнения</w:t>
      </w:r>
      <w:r w:rsidRPr="00141BD9">
        <w:t xml:space="preserve"> договора.</w:t>
      </w:r>
      <w:r>
        <w:t xml:space="preserve"> В случае привлечения субподрядных организаций Подрядчик письменно уведомляет об этом Заказчика.</w:t>
      </w:r>
    </w:p>
    <w:p w:rsidR="00087281" w:rsidRDefault="00087281" w:rsidP="00087281">
      <w:pPr>
        <w:jc w:val="both"/>
      </w:pPr>
    </w:p>
    <w:p w:rsidR="00087281" w:rsidRPr="00141BD9" w:rsidRDefault="00087281" w:rsidP="00087281">
      <w:pPr>
        <w:jc w:val="both"/>
      </w:pPr>
      <w:r>
        <w:t>3.1.5</w:t>
      </w:r>
      <w:r w:rsidRPr="00141BD9">
        <w:t>.</w:t>
      </w:r>
      <w:r>
        <w:tab/>
      </w:r>
      <w:r w:rsidRPr="00141BD9">
        <w:t>Нарушение</w:t>
      </w:r>
      <w:r>
        <w:t xml:space="preserve"> Подрядчиком (</w:t>
      </w:r>
      <w:r w:rsidRPr="00141BD9">
        <w:t>субподрядчиком</w:t>
      </w:r>
      <w:r>
        <w:t>)</w:t>
      </w:r>
      <w:r w:rsidRPr="00141BD9">
        <w:t xml:space="preserve"> как государ</w:t>
      </w:r>
      <w:r>
        <w:t>ственных требований по ПБОТ</w:t>
      </w:r>
      <w:r w:rsidRPr="00141BD9">
        <w:t>ОС, так и</w:t>
      </w:r>
      <w:r>
        <w:t xml:space="preserve"> локальных документов Заказчика</w:t>
      </w:r>
      <w:r w:rsidRPr="00141BD9">
        <w:t xml:space="preserve"> </w:t>
      </w:r>
      <w:r>
        <w:t>будет рассматриваться</w:t>
      </w:r>
      <w:r w:rsidRPr="00141BD9">
        <w:t>, как серьезное нарушение или невыполнен</w:t>
      </w:r>
      <w:r>
        <w:t>ие условий договора</w:t>
      </w:r>
      <w:r w:rsidRPr="00141BD9">
        <w:t>.</w:t>
      </w:r>
      <w:r>
        <w:t xml:space="preserve"> </w:t>
      </w:r>
    </w:p>
    <w:p w:rsidR="00087281" w:rsidRDefault="00087281" w:rsidP="00087281">
      <w:pPr>
        <w:jc w:val="both"/>
      </w:pPr>
    </w:p>
    <w:p w:rsidR="00087281" w:rsidRDefault="00087281" w:rsidP="00087281">
      <w:pPr>
        <w:jc w:val="both"/>
      </w:pPr>
      <w:r>
        <w:t>3</w:t>
      </w:r>
      <w:r w:rsidRPr="00141BD9">
        <w:t>.</w:t>
      </w:r>
      <w:r>
        <w:t>1</w:t>
      </w:r>
      <w:r w:rsidRPr="00141BD9">
        <w:t>.</w:t>
      </w:r>
      <w:r>
        <w:t>6.</w:t>
      </w:r>
      <w:r>
        <w:tab/>
        <w:t xml:space="preserve">Подрядчик несет </w:t>
      </w:r>
      <w:r w:rsidRPr="00141BD9">
        <w:t>ответственность за нарушение и повреждение коммуникаций Заказчика (ли</w:t>
      </w:r>
      <w:r>
        <w:t>нии электропередач, трубопроводов</w:t>
      </w:r>
      <w:r w:rsidRPr="00141BD9">
        <w:t>, БГ, АГЗУ, устьевой арматуры и другого технологического оборудования)</w:t>
      </w:r>
      <w:r>
        <w:t>, явившихся следствием как прямого действия, так некачественного выполнения работ по обслуживанию, ремонту, наладке, строительству Подрядчиком.</w:t>
      </w:r>
      <w:r w:rsidRPr="00141BD9">
        <w:t xml:space="preserve"> </w:t>
      </w:r>
      <w:r>
        <w:t xml:space="preserve">В случае повреждения (выхода из строя) линий электропередач, </w:t>
      </w:r>
      <w:r w:rsidRPr="00141BD9">
        <w:t>трубопроводов, БГ, АГЗУ, устьевых арматур и дру</w:t>
      </w:r>
      <w:r>
        <w:t xml:space="preserve">гих коммуникаций или объектов Заказчика, </w:t>
      </w:r>
      <w:r w:rsidRPr="00141BD9">
        <w:t>остановки</w:t>
      </w:r>
      <w:r>
        <w:t xml:space="preserve"> работоспособности оборудования, </w:t>
      </w:r>
      <w:r w:rsidRPr="00141BD9">
        <w:t>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w:t>
      </w:r>
      <w:r>
        <w:t xml:space="preserve"> производства</w:t>
      </w:r>
      <w:r w:rsidRPr="009C4EAD">
        <w:t xml:space="preserve"> </w:t>
      </w:r>
      <w:r>
        <w:t>и потребления, негативного воздействия на окружающую среду</w:t>
      </w:r>
      <w:r w:rsidRPr="00141BD9">
        <w:t>, Подрядчик компенси</w:t>
      </w:r>
      <w:r>
        <w:t>рует Заказчику понесенные</w:t>
      </w:r>
      <w:r w:rsidRPr="00141BD9">
        <w:t xml:space="preserve"> </w:t>
      </w:r>
      <w:r w:rsidR="000E2C1F">
        <w:t>убытки</w:t>
      </w:r>
      <w:r w:rsidRPr="00141BD9">
        <w:t xml:space="preserve"> на основании двухстороннего акта и соответствующей претензии. </w:t>
      </w:r>
    </w:p>
    <w:p w:rsidR="00087281" w:rsidRDefault="00087281" w:rsidP="00087281">
      <w:pPr>
        <w:jc w:val="both"/>
      </w:pPr>
    </w:p>
    <w:p w:rsidR="00087281" w:rsidRPr="00BE7D2E" w:rsidRDefault="00087281" w:rsidP="00087281">
      <w:pPr>
        <w:jc w:val="both"/>
      </w:pPr>
      <w:r>
        <w:t>3.1.7.</w:t>
      </w:r>
      <w:r>
        <w:tab/>
      </w:r>
      <w:r w:rsidRPr="00BE7D2E">
        <w:t>Подрядчик несет ответственность за обучение</w:t>
      </w:r>
      <w:r>
        <w:t xml:space="preserve"> (предаттестационную подготовку; аттестацию, проверку знаний) в области ПБОТОС собственных работников</w:t>
      </w:r>
      <w:r w:rsidRPr="00BE7D2E">
        <w:t xml:space="preserve"> и</w:t>
      </w:r>
      <w:r>
        <w:t xml:space="preserve"> привлечение квалифицированных, обученных и аттестованных работников субподрядчика</w:t>
      </w:r>
      <w:r w:rsidRPr="00BE7D2E">
        <w:t xml:space="preserve">. Обучение может выполняться также Заказчиком, если речь идет о </w:t>
      </w:r>
      <w:r w:rsidRPr="005D6985">
        <w:t>локальных нормативных документах</w:t>
      </w:r>
      <w:r w:rsidRPr="00BE7D2E">
        <w:t xml:space="preserve"> Заказчика.</w:t>
      </w:r>
    </w:p>
    <w:p w:rsidR="00087281" w:rsidRDefault="00087281" w:rsidP="00087281">
      <w:pPr>
        <w:jc w:val="both"/>
      </w:pPr>
    </w:p>
    <w:p w:rsidR="00087281" w:rsidRPr="00141BD9" w:rsidRDefault="00087281" w:rsidP="00087281">
      <w:pPr>
        <w:jc w:val="both"/>
      </w:pPr>
      <w:r>
        <w:t>3</w:t>
      </w:r>
      <w:r w:rsidRPr="00BE7D2E">
        <w:t>.1</w:t>
      </w:r>
      <w:r>
        <w:t>.8</w:t>
      </w:r>
      <w:r w:rsidRPr="00141BD9">
        <w:t>.</w:t>
      </w:r>
      <w:r>
        <w:tab/>
      </w:r>
      <w:r w:rsidRPr="00141BD9">
        <w:t>Подрядчик несет ответственность за то, чтобы все оборудование, используемое на рабочих площадках Подрядчика и Субподрядчика, имели надлежащи</w:t>
      </w:r>
      <w:r>
        <w:t xml:space="preserve">е сертификаты, разрешения или </w:t>
      </w:r>
      <w:r w:rsidRPr="00141BD9">
        <w:t>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087281" w:rsidRDefault="00087281" w:rsidP="00087281">
      <w:pPr>
        <w:jc w:val="both"/>
      </w:pPr>
    </w:p>
    <w:p w:rsidR="00087281" w:rsidRDefault="00087281" w:rsidP="00087281">
      <w:pPr>
        <w:numPr>
          <w:ilvl w:val="2"/>
          <w:numId w:val="16"/>
        </w:numPr>
        <w:ind w:left="0" w:firstLine="0"/>
        <w:jc w:val="both"/>
      </w:pPr>
      <w:r w:rsidRPr="00141BD9">
        <w:t>При представлении Заказчиком услуг по водопотреблению и водоотве</w:t>
      </w:r>
      <w:r>
        <w:t>дению на хозяйственно-бытовые и производственные</w:t>
      </w:r>
      <w:r w:rsidRPr="00141BD9">
        <w:t xml:space="preserve"> нужды </w:t>
      </w:r>
      <w:r>
        <w:t xml:space="preserve">Подрядчика, </w:t>
      </w:r>
      <w:r w:rsidRPr="00141BD9">
        <w:t xml:space="preserve">Подрядчик </w:t>
      </w:r>
      <w:r>
        <w:t xml:space="preserve">обязан </w:t>
      </w:r>
      <w:r w:rsidRPr="00141BD9">
        <w:t>производит</w:t>
      </w:r>
      <w:r>
        <w:t>ь</w:t>
      </w:r>
      <w:r w:rsidRPr="00141BD9">
        <w:t xml:space="preserve"> оплат</w:t>
      </w:r>
      <w:r>
        <w:t xml:space="preserve">у услуг согласно тарифам, утвержденным </w:t>
      </w:r>
      <w:r w:rsidRPr="00141BD9">
        <w:t>Региональной Энергетической Комиссией (РЭК) (если иное не оговорено</w:t>
      </w:r>
      <w:r>
        <w:t xml:space="preserve"> заключаемым</w:t>
      </w:r>
      <w:r w:rsidRPr="00141BD9">
        <w:t xml:space="preserve"> договором).</w:t>
      </w:r>
    </w:p>
    <w:p w:rsidR="00087281" w:rsidRDefault="00087281" w:rsidP="00087281">
      <w:pPr>
        <w:jc w:val="both"/>
      </w:pPr>
    </w:p>
    <w:p w:rsidR="00087281" w:rsidRPr="00024D3C" w:rsidRDefault="00087281" w:rsidP="00087281">
      <w:pPr>
        <w:jc w:val="both"/>
      </w:pPr>
      <w:r w:rsidRPr="00024D3C">
        <w:t>Подключение электроэнергии для нужд Подрядчика, а также отключение после окончания работ производится по согласованию с Заказчиком (либо организацие</w:t>
      </w:r>
      <w:r>
        <w:t>й</w:t>
      </w:r>
      <w:r w:rsidRPr="00024D3C">
        <w:t xml:space="preserve"> 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rsidR="00087281" w:rsidRPr="00141BD9" w:rsidRDefault="00087281" w:rsidP="00087281">
      <w:pPr>
        <w:jc w:val="both"/>
      </w:pPr>
    </w:p>
    <w:p w:rsidR="00087281" w:rsidRPr="00024D3C" w:rsidRDefault="00087281" w:rsidP="00087281">
      <w:pPr>
        <w:jc w:val="both"/>
      </w:pPr>
      <w:r w:rsidRPr="00024D3C">
        <w:t>3.1.10.</w:t>
      </w:r>
      <w:r w:rsidRPr="00024D3C">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rsidR="00087281" w:rsidRPr="00FC59F1" w:rsidRDefault="00087281" w:rsidP="00087281">
      <w:pPr>
        <w:widowControl w:val="0"/>
        <w:numPr>
          <w:ilvl w:val="0"/>
          <w:numId w:val="15"/>
        </w:numPr>
        <w:shd w:val="clear" w:color="auto" w:fill="FFFFFF"/>
        <w:tabs>
          <w:tab w:val="clear" w:pos="785"/>
        </w:tabs>
        <w:autoSpaceDE w:val="0"/>
        <w:autoSpaceDN w:val="0"/>
        <w:adjustRightInd w:val="0"/>
        <w:spacing w:before="120"/>
        <w:ind w:left="1077" w:hanging="357"/>
        <w:jc w:val="both"/>
      </w:pPr>
      <w:r w:rsidRPr="00FC59F1">
        <w:rPr>
          <w:spacing w:val="7"/>
        </w:rPr>
        <w:t xml:space="preserve">Федеральным законом от 21.07.1997г. № 116 «О промышленной безопасности </w:t>
      </w:r>
      <w:r w:rsidRPr="00FC59F1">
        <w:rPr>
          <w:spacing w:val="-1"/>
        </w:rPr>
        <w:t>опасных производственных объектов»;</w:t>
      </w:r>
    </w:p>
    <w:p w:rsidR="00087281" w:rsidRPr="0019627A" w:rsidRDefault="00087281" w:rsidP="00087281">
      <w:pPr>
        <w:widowControl w:val="0"/>
        <w:numPr>
          <w:ilvl w:val="0"/>
          <w:numId w:val="15"/>
        </w:numPr>
        <w:shd w:val="clear" w:color="auto" w:fill="FFFFFF"/>
        <w:tabs>
          <w:tab w:val="clear" w:pos="785"/>
        </w:tabs>
        <w:autoSpaceDE w:val="0"/>
        <w:autoSpaceDN w:val="0"/>
        <w:adjustRightInd w:val="0"/>
        <w:spacing w:before="120"/>
        <w:ind w:left="1077" w:hanging="357"/>
        <w:jc w:val="both"/>
      </w:pPr>
      <w:r w:rsidRPr="00FC59F1">
        <w:rPr>
          <w:spacing w:val="-1"/>
        </w:rPr>
        <w:t>Трудовым кодексом РФ;</w:t>
      </w:r>
    </w:p>
    <w:p w:rsidR="00087281" w:rsidRPr="00024D3C" w:rsidRDefault="00087281" w:rsidP="00087281">
      <w:pPr>
        <w:numPr>
          <w:ilvl w:val="0"/>
          <w:numId w:val="15"/>
        </w:numPr>
        <w:tabs>
          <w:tab w:val="clear" w:pos="785"/>
          <w:tab w:val="num" w:pos="1080"/>
        </w:tabs>
        <w:spacing w:before="120"/>
        <w:ind w:left="1077" w:hanging="357"/>
        <w:jc w:val="both"/>
      </w:pPr>
      <w:r w:rsidRPr="00024D3C">
        <w:rPr>
          <w:spacing w:val="-1"/>
        </w:rPr>
        <w:t>Федеральным законом от 10.01.02г. №7 «Об охране окружающей среды»;</w:t>
      </w:r>
    </w:p>
    <w:p w:rsidR="00087281" w:rsidRPr="00FC59F1" w:rsidRDefault="00087281" w:rsidP="00087281">
      <w:pPr>
        <w:numPr>
          <w:ilvl w:val="0"/>
          <w:numId w:val="15"/>
        </w:numPr>
        <w:tabs>
          <w:tab w:val="clear" w:pos="785"/>
          <w:tab w:val="num" w:pos="1080"/>
        </w:tabs>
        <w:spacing w:before="120"/>
        <w:ind w:left="1077" w:hanging="357"/>
        <w:jc w:val="both"/>
      </w:pPr>
      <w:r w:rsidRPr="00024D3C">
        <w:t xml:space="preserve">Федеральным законом Российской Федерации от 21.12.1994г. № 69-ФЗ </w:t>
      </w:r>
      <w:r>
        <w:t xml:space="preserve">               </w:t>
      </w:r>
      <w:r w:rsidRPr="00024D3C">
        <w:t>«О пожарной безопасности»;</w:t>
      </w:r>
    </w:p>
    <w:p w:rsidR="00087281" w:rsidRPr="00024D3C" w:rsidRDefault="00087281" w:rsidP="00087281">
      <w:pPr>
        <w:numPr>
          <w:ilvl w:val="0"/>
          <w:numId w:val="15"/>
        </w:numPr>
        <w:tabs>
          <w:tab w:val="clear" w:pos="785"/>
          <w:tab w:val="num" w:pos="1080"/>
        </w:tabs>
        <w:spacing w:before="120"/>
        <w:ind w:left="1077" w:hanging="357"/>
        <w:jc w:val="both"/>
      </w:pPr>
      <w:r w:rsidRPr="00FC59F1">
        <w:t>«Правилами организации и осуществления производственного контроля за</w:t>
      </w:r>
      <w:r w:rsidRPr="00024D3C">
        <w:t xml:space="preserve"> соблюдением требований промышленной безопасности на опасном производственном объекте», утвержденных Постановлением Правительства Российской Ф</w:t>
      </w:r>
      <w:r>
        <w:t>едерации от 10.03.1999 г. № 263.</w:t>
      </w:r>
    </w:p>
    <w:p w:rsidR="00087281" w:rsidRDefault="00087281" w:rsidP="00087281">
      <w:pPr>
        <w:jc w:val="both"/>
      </w:pPr>
    </w:p>
    <w:p w:rsidR="00087281" w:rsidRPr="00024D3C" w:rsidRDefault="00087281" w:rsidP="00087281">
      <w:pPr>
        <w:jc w:val="both"/>
      </w:pPr>
      <w:r w:rsidRPr="00024D3C">
        <w:t>3.1.11.</w:t>
      </w:r>
      <w:r w:rsidRPr="00024D3C">
        <w:tab/>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w:t>
      </w:r>
      <w:r>
        <w:t>,</w:t>
      </w:r>
      <w:r w:rsidRPr="00024D3C">
        <w:t xml:space="preserve"> разливах нефти (нефтепродуктов, пластовых подтоварных вод), утечках газа.</w:t>
      </w:r>
    </w:p>
    <w:p w:rsidR="00087281" w:rsidRDefault="00087281" w:rsidP="00087281">
      <w:pPr>
        <w:jc w:val="both"/>
      </w:pPr>
    </w:p>
    <w:p w:rsidR="00087281" w:rsidRPr="00E03B6B" w:rsidRDefault="00087281" w:rsidP="00087281">
      <w:pPr>
        <w:numPr>
          <w:ilvl w:val="2"/>
          <w:numId w:val="17"/>
        </w:numPr>
        <w:ind w:left="0" w:firstLine="0"/>
        <w:jc w:val="both"/>
      </w:pPr>
      <w:r w:rsidRPr="00141BD9">
        <w:t>При производстве огневых или газоопасных работ</w:t>
      </w:r>
      <w:r>
        <w:t xml:space="preserve"> (на действующем объекте Заказчика)</w:t>
      </w:r>
      <w:r w:rsidRPr="00141BD9">
        <w:t xml:space="preserve"> Подрядчик обяз</w:t>
      </w:r>
      <w:r>
        <w:t>ан</w:t>
      </w:r>
      <w:r w:rsidRPr="00141BD9">
        <w:t xml:space="preserve"> выполнять </w:t>
      </w:r>
      <w:r w:rsidRPr="00803126">
        <w:t>требования государственных нормативных актов и разработанных</w:t>
      </w:r>
      <w:r w:rsidRPr="00141BD9">
        <w:t xml:space="preserve"> Заказчиком на эти виды работ инструкций.</w:t>
      </w:r>
      <w:r>
        <w:t xml:space="preserve"> У</w:t>
      </w:r>
      <w:r w:rsidRPr="00E03B6B">
        <w:t>тверждение наряда-допуска в данном случае является ответственностью Заказчика.</w:t>
      </w:r>
    </w:p>
    <w:p w:rsidR="00087281" w:rsidRDefault="00087281" w:rsidP="00087281">
      <w:pPr>
        <w:jc w:val="both"/>
      </w:pPr>
    </w:p>
    <w:p w:rsidR="00087281" w:rsidRPr="00E03B6B" w:rsidRDefault="00087281" w:rsidP="00087281">
      <w:pPr>
        <w:jc w:val="both"/>
      </w:pPr>
      <w:r w:rsidRPr="00E03B6B">
        <w:t>В случае производства огневых и газоопасных работ вне объекта</w:t>
      </w:r>
      <w:r>
        <w:t xml:space="preserve"> Заказчика или</w:t>
      </w:r>
      <w:r w:rsidRPr="00E03B6B">
        <w:t xml:space="preserve">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rsidR="00087281" w:rsidRDefault="00087281" w:rsidP="00087281">
      <w:pPr>
        <w:jc w:val="both"/>
      </w:pPr>
    </w:p>
    <w:p w:rsidR="00087281" w:rsidRPr="00141BD9" w:rsidRDefault="00087281" w:rsidP="00087281">
      <w:pPr>
        <w:jc w:val="both"/>
      </w:pPr>
      <w:r w:rsidRPr="00141BD9">
        <w:t>Производство работ повышенной опасности Подрядчиком в соо</w:t>
      </w:r>
      <w:r>
        <w:t>т</w:t>
      </w:r>
      <w:r w:rsidRPr="00141BD9">
        <w:t>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w:t>
      </w:r>
      <w:r>
        <w:t>, мероприятий</w:t>
      </w:r>
      <w:r w:rsidRPr="00141BD9">
        <w:t xml:space="preserve">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rsidR="00087281" w:rsidRDefault="00087281" w:rsidP="00087281">
      <w:pPr>
        <w:jc w:val="both"/>
      </w:pPr>
    </w:p>
    <w:p w:rsidR="00087281" w:rsidRPr="00141BD9" w:rsidRDefault="00087281" w:rsidP="00087281">
      <w:pPr>
        <w:jc w:val="both"/>
      </w:pPr>
      <w:r>
        <w:t>3</w:t>
      </w:r>
      <w:r w:rsidRPr="00141BD9">
        <w:t>.1</w:t>
      </w:r>
      <w:r>
        <w:t>.13</w:t>
      </w:r>
      <w:r w:rsidRPr="00141BD9">
        <w:t>.</w:t>
      </w:r>
      <w:r>
        <w:tab/>
        <w:t>О</w:t>
      </w:r>
      <w:r w:rsidRPr="00141BD9">
        <w:t xml:space="preserve"> всех происшествиях в производственной среде Подрядчика, Подрядчик обяз</w:t>
      </w:r>
      <w:r>
        <w:t>ан</w:t>
      </w:r>
      <w:r w:rsidRPr="00141BD9">
        <w:t xml:space="preserve"> незамедлительно сообщать по телефону (либо другим доступным способом),</w:t>
      </w:r>
      <w:r>
        <w:t xml:space="preserve"> а затем в письменной </w:t>
      </w:r>
      <w:r w:rsidRPr="00141BD9">
        <w:t>форме соответст</w:t>
      </w:r>
      <w:r>
        <w:t>вующему представителю Заказчика</w:t>
      </w:r>
      <w:r w:rsidRPr="00141BD9">
        <w:t>. Любой факт с</w:t>
      </w:r>
      <w:r>
        <w:t>окрытия происшествия буде</w:t>
      </w:r>
      <w:r w:rsidRPr="00141BD9">
        <w:t>т рассматриваться как серьезное нарушение ил</w:t>
      </w:r>
      <w:r>
        <w:t>и невыполнение условий договора.</w:t>
      </w:r>
    </w:p>
    <w:p w:rsidR="00087281" w:rsidRDefault="00087281" w:rsidP="00087281">
      <w:pPr>
        <w:jc w:val="both"/>
      </w:pPr>
    </w:p>
    <w:p w:rsidR="00087281" w:rsidRPr="00141BD9" w:rsidRDefault="00087281" w:rsidP="00087281">
      <w:pPr>
        <w:jc w:val="both"/>
      </w:pPr>
      <w:r>
        <w:t>3</w:t>
      </w:r>
      <w:r w:rsidRPr="00141BD9">
        <w:t>.1</w:t>
      </w:r>
      <w:r>
        <w:t>.14</w:t>
      </w:r>
      <w:r w:rsidRPr="00141BD9">
        <w:t>.</w:t>
      </w:r>
      <w:r>
        <w:tab/>
      </w:r>
      <w:r w:rsidRPr="00141BD9">
        <w:t>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w:t>
      </w:r>
      <w:r>
        <w:t>о</w:t>
      </w:r>
      <w:r w:rsidRPr="00141BD9">
        <w:t>вания несчастных случаев на производстве в отдельных отраслях и орг</w:t>
      </w:r>
      <w:r>
        <w:t>а</w:t>
      </w:r>
      <w:r w:rsidRPr="00141BD9">
        <w:t>низациях. По итогам расследования Подрядчик представляет Заказчику материалы расследования происшествий. По требованию Заказчика Подрядч</w:t>
      </w:r>
      <w:r>
        <w:t xml:space="preserve">ик должен расследовать все </w:t>
      </w:r>
      <w:r w:rsidRPr="00141BD9">
        <w:t>пр</w:t>
      </w:r>
      <w:r>
        <w:t xml:space="preserve">оисшествия, </w:t>
      </w:r>
      <w:r w:rsidRPr="00141BD9">
        <w:t>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w:t>
      </w:r>
      <w:r>
        <w:t xml:space="preserve"> Заказчика</w:t>
      </w:r>
      <w:r w:rsidRPr="00141BD9">
        <w:t xml:space="preserve"> по расследованию происшествий</w:t>
      </w:r>
      <w:r>
        <w:t xml:space="preserve"> (в случае организации Заказчиком расследования)</w:t>
      </w:r>
      <w:r w:rsidRPr="00141BD9">
        <w:t>.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rsidR="00087281" w:rsidRPr="00141BD9" w:rsidRDefault="00087281" w:rsidP="00087281">
      <w:pPr>
        <w:jc w:val="both"/>
      </w:pPr>
      <w:r w:rsidRPr="00141BD9">
        <w:t>Аварии, инциденты, пожары, возгорания, несчастные случаи, дорожно-транспортные происшествия, произошедшие при работе Подрядчика</w:t>
      </w:r>
      <w:r>
        <w:t xml:space="preserve"> с его персоналом, оборудованием, имуществом, (а также на объекте Заказчика переданном Подрядчику на время производства работ), подлежат регистрации, </w:t>
      </w:r>
      <w:r w:rsidRPr="00141BD9">
        <w:t>учету</w:t>
      </w:r>
      <w:r>
        <w:t xml:space="preserve"> и передаче об этом информации </w:t>
      </w:r>
      <w:r w:rsidRPr="00141BD9">
        <w:t>Подрядчиком</w:t>
      </w:r>
      <w:r>
        <w:t xml:space="preserve"> в государственные органы контроля и надзора</w:t>
      </w:r>
      <w:r w:rsidRPr="00141BD9">
        <w:t>.</w:t>
      </w:r>
    </w:p>
    <w:p w:rsidR="00087281" w:rsidRDefault="00087281" w:rsidP="00087281">
      <w:pPr>
        <w:jc w:val="both"/>
      </w:pPr>
    </w:p>
    <w:p w:rsidR="00087281" w:rsidRPr="00E03C98" w:rsidRDefault="00087281" w:rsidP="00087281">
      <w:pPr>
        <w:jc w:val="both"/>
      </w:pPr>
      <w:r w:rsidRPr="00E82602">
        <w:t>3.1.15.</w:t>
      </w:r>
      <w:r>
        <w:tab/>
      </w:r>
      <w:r w:rsidRPr="00E82602">
        <w:t>На любых территориях Заказчика не допускается</w:t>
      </w:r>
      <w:r>
        <w:t xml:space="preserve"> присутствие лиц, </w:t>
      </w:r>
      <w:r w:rsidRPr="00E82602">
        <w:t>транспортных</w:t>
      </w:r>
      <w:r w:rsidRPr="00141BD9">
        <w:t xml:space="preserve"> средств</w:t>
      </w:r>
      <w:r>
        <w:t>, агрегатов, оборудования</w:t>
      </w:r>
      <w:r w:rsidRPr="00141BD9">
        <w:t xml:space="preserve"> Подрядчика, не связанных с непосредственным выполнением </w:t>
      </w:r>
      <w:r>
        <w:t xml:space="preserve">работ (если иное не оговорено </w:t>
      </w:r>
      <w:r w:rsidRPr="00141BD9">
        <w:t>договором, либо другим письменным соглашением).</w:t>
      </w:r>
      <w:r w:rsidRPr="00646588">
        <w:rPr>
          <w:sz w:val="22"/>
          <w:szCs w:val="22"/>
        </w:rPr>
        <w:t xml:space="preserve"> </w:t>
      </w:r>
      <w:r w:rsidRPr="00E03C98">
        <w:t>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rsidR="00087281" w:rsidRDefault="00087281" w:rsidP="00087281">
      <w:pPr>
        <w:jc w:val="both"/>
      </w:pPr>
    </w:p>
    <w:p w:rsidR="00087281" w:rsidRPr="00803126" w:rsidRDefault="00087281" w:rsidP="00087281">
      <w:pPr>
        <w:jc w:val="both"/>
      </w:pPr>
      <w:r>
        <w:t>3</w:t>
      </w:r>
      <w:r w:rsidRPr="00141BD9">
        <w:t>.1</w:t>
      </w:r>
      <w:r>
        <w:t>.16</w:t>
      </w:r>
      <w:r w:rsidRPr="00141BD9">
        <w:t>.</w:t>
      </w:r>
      <w:r>
        <w:tab/>
      </w:r>
      <w:r w:rsidRPr="00141BD9">
        <w:t>При возникновении нештатной ситуации на том или ином участке работ (газонефтеводопроявление,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w:t>
      </w:r>
      <w:r>
        <w:t>ьника</w:t>
      </w:r>
      <w:r w:rsidRPr="00141BD9">
        <w:t xml:space="preserve"> установки</w:t>
      </w:r>
      <w:r w:rsidRPr="00803126">
        <w:t>, цеха, подразделения и  диспетчерскую службу Заказчика.</w:t>
      </w:r>
    </w:p>
    <w:p w:rsidR="00087281" w:rsidRDefault="00087281" w:rsidP="00087281">
      <w:pPr>
        <w:jc w:val="both"/>
      </w:pPr>
    </w:p>
    <w:p w:rsidR="00087281" w:rsidRPr="00141BD9" w:rsidRDefault="00087281" w:rsidP="00087281">
      <w:pPr>
        <w:jc w:val="both"/>
      </w:pPr>
      <w:r w:rsidRPr="00141BD9">
        <w:t>В таких случаях все работы в зоне происшествия должны быть приостановлены до устранения причин возникновения и последствий нештатной ситуации. Люди</w:t>
      </w:r>
      <w:r>
        <w:t>,</w:t>
      </w:r>
      <w:r w:rsidRPr="00141BD9">
        <w:t xml:space="preserve"> не связанные с ликвидацией нештатной ситуации</w:t>
      </w:r>
      <w:r>
        <w:t>,</w:t>
      </w:r>
      <w:r w:rsidRPr="00141BD9">
        <w:t xml:space="preserve"> должны быть выведены за пределы опасной зоны.</w:t>
      </w:r>
    </w:p>
    <w:p w:rsidR="00087281" w:rsidRDefault="00087281" w:rsidP="00087281">
      <w:pPr>
        <w:jc w:val="both"/>
      </w:pPr>
    </w:p>
    <w:p w:rsidR="00087281" w:rsidRPr="00607FC5" w:rsidRDefault="00087281" w:rsidP="00087281">
      <w:pPr>
        <w:jc w:val="both"/>
        <w:rPr>
          <w:spacing w:val="-4"/>
          <w:w w:val="103"/>
        </w:rPr>
      </w:pPr>
      <w:r>
        <w:t>3</w:t>
      </w:r>
      <w:r w:rsidRPr="00141BD9">
        <w:t>.1</w:t>
      </w:r>
      <w:r>
        <w:t>.17</w:t>
      </w:r>
      <w:r w:rsidRPr="00141BD9">
        <w:t>.</w:t>
      </w:r>
      <w:r>
        <w:tab/>
        <w:t>Работы, выполняемые</w:t>
      </w:r>
      <w:r w:rsidRPr="00141BD9">
        <w:t xml:space="preserve"> Подрядчиком в зонах с вероятным присутствием сероводорода</w:t>
      </w:r>
      <w:r>
        <w:t xml:space="preserve"> </w:t>
      </w:r>
      <w:r w:rsidRPr="00141BD9">
        <w:t>(других вредных веществ</w:t>
      </w:r>
      <w:r>
        <w:t xml:space="preserve"> и газов</w:t>
      </w:r>
      <w:r w:rsidRPr="00141BD9">
        <w:t>), взрывоопас</w:t>
      </w:r>
      <w:r>
        <w:t>ной концентрации углеводородов, должны сопровождаться постоянным</w:t>
      </w:r>
      <w:r w:rsidRPr="00141BD9">
        <w:t xml:space="preserve"> ведение</w:t>
      </w:r>
      <w:r>
        <w:t>м</w:t>
      </w:r>
      <w:r w:rsidRPr="00141BD9">
        <w:t xml:space="preserve">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w:t>
      </w:r>
      <w:r>
        <w:t xml:space="preserve">ументом. Персонал, участвующий </w:t>
      </w:r>
      <w:r w:rsidRPr="00141BD9">
        <w:t>в</w:t>
      </w:r>
      <w:r w:rsidRPr="00607FC5">
        <w:rPr>
          <w:spacing w:val="-4"/>
          <w:w w:val="103"/>
        </w:rPr>
        <w:t xml:space="preserve"> ведении данных работ должен быть оснащен соответствующими средствами защиты органов дыхания. </w:t>
      </w:r>
    </w:p>
    <w:p w:rsidR="00087281" w:rsidRDefault="00087281" w:rsidP="00087281">
      <w:pPr>
        <w:jc w:val="both"/>
      </w:pPr>
    </w:p>
    <w:p w:rsidR="00087281" w:rsidRPr="00607FC5" w:rsidRDefault="00087281" w:rsidP="00087281">
      <w:pPr>
        <w:jc w:val="both"/>
      </w:pPr>
      <w:r>
        <w:t>3.1.18.</w:t>
      </w:r>
      <w:r>
        <w:tab/>
      </w:r>
      <w:r w:rsidRPr="00607FC5">
        <w:t>Передача Подрядчику отдельных объектов Заказчика для вып</w:t>
      </w:r>
      <w:r>
        <w:t xml:space="preserve">олнения строительно-монтажных, </w:t>
      </w:r>
      <w:r w:rsidRPr="00607FC5">
        <w:t>ремонтных</w:t>
      </w:r>
      <w:r>
        <w:t xml:space="preserve"> и других</w:t>
      </w:r>
      <w:r w:rsidRPr="00607FC5">
        <w:t xml:space="preserve"> работ должно оформляться двухсторонним актом-допуском между Заказчиком и Подрядчиком на период производства работ.</w:t>
      </w:r>
    </w:p>
    <w:p w:rsidR="00087281" w:rsidRDefault="00087281" w:rsidP="00087281">
      <w:pPr>
        <w:jc w:val="both"/>
      </w:pPr>
    </w:p>
    <w:p w:rsidR="00087281" w:rsidRPr="00607FC5" w:rsidRDefault="00087281" w:rsidP="00087281">
      <w:pPr>
        <w:jc w:val="both"/>
      </w:pPr>
      <w:r>
        <w:t>3.1.19</w:t>
      </w:r>
      <w:r w:rsidRPr="00607FC5">
        <w:t>.</w:t>
      </w:r>
      <w:r>
        <w:tab/>
      </w:r>
      <w:r w:rsidRPr="00607FC5">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w:t>
      </w:r>
      <w:r>
        <w:t xml:space="preserve">оизводству работ, ознакомиться </w:t>
      </w:r>
      <w:r w:rsidRPr="00607FC5">
        <w:t>с условиями предстояще</w:t>
      </w:r>
      <w:r>
        <w:t xml:space="preserve">й работы, </w:t>
      </w:r>
      <w:r w:rsidRPr="00607FC5">
        <w:t>объемом и последовательностью ее выполнения, намеченными мероприятиями по</w:t>
      </w:r>
      <w:r>
        <w:t xml:space="preserve"> обеспечению</w:t>
      </w:r>
      <w:r w:rsidRPr="00607FC5">
        <w:t xml:space="preserve"> </w:t>
      </w:r>
      <w:r w:rsidRPr="00607FC5">
        <w:rPr>
          <w:color w:val="000000"/>
          <w:spacing w:val="-4"/>
          <w:w w:val="103"/>
        </w:rPr>
        <w:t>промышленной</w:t>
      </w:r>
      <w:r>
        <w:rPr>
          <w:color w:val="000000"/>
          <w:spacing w:val="-4"/>
          <w:w w:val="103"/>
        </w:rPr>
        <w:t>,</w:t>
      </w:r>
      <w:r w:rsidRPr="00607FC5">
        <w:rPr>
          <w:color w:val="000000"/>
          <w:spacing w:val="-4"/>
          <w:w w:val="103"/>
        </w:rPr>
        <w:t xml:space="preserve"> </w:t>
      </w:r>
      <w:r>
        <w:rPr>
          <w:color w:val="000000"/>
          <w:spacing w:val="-4"/>
          <w:w w:val="103"/>
        </w:rPr>
        <w:t xml:space="preserve">пожарной безопасности, охране труда, </w:t>
      </w:r>
      <w:r w:rsidRPr="00607FC5">
        <w:rPr>
          <w:color w:val="000000"/>
          <w:spacing w:val="-4"/>
          <w:w w:val="103"/>
        </w:rPr>
        <w:t>охране окружающей среды</w:t>
      </w:r>
      <w:r>
        <w:rPr>
          <w:color w:val="000000"/>
          <w:spacing w:val="-4"/>
          <w:w w:val="103"/>
        </w:rPr>
        <w:t>,</w:t>
      </w:r>
      <w:r w:rsidRPr="00607FC5">
        <w:rPr>
          <w:color w:val="000000"/>
          <w:spacing w:val="-4"/>
          <w:w w:val="103"/>
        </w:rPr>
        <w:t xml:space="preserve"> </w:t>
      </w:r>
      <w:r w:rsidRPr="00607FC5">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087281" w:rsidRDefault="00087281" w:rsidP="00087281">
      <w:pPr>
        <w:jc w:val="both"/>
      </w:pPr>
    </w:p>
    <w:p w:rsidR="00087281" w:rsidRPr="00803126" w:rsidRDefault="00087281" w:rsidP="00087281">
      <w:pPr>
        <w:jc w:val="both"/>
      </w:pPr>
      <w:r w:rsidRPr="007C347E">
        <w:t>3.1.21.</w:t>
      </w:r>
      <w:r>
        <w:tab/>
      </w:r>
      <w:r w:rsidRPr="007C347E">
        <w:t xml:space="preserve">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w:t>
      </w:r>
      <w:r w:rsidRPr="00803126">
        <w:t>Подрядчик (представитель генподрядной организации).</w:t>
      </w:r>
    </w:p>
    <w:p w:rsidR="00087281" w:rsidRPr="00803126" w:rsidRDefault="00087281" w:rsidP="00087281">
      <w:pPr>
        <w:jc w:val="both"/>
      </w:pPr>
      <w:r w:rsidRPr="00803126">
        <w:rPr>
          <w:szCs w:val="28"/>
        </w:rPr>
        <w:t>Ответственность за соблюдение природоохранных требований при выполнении работ на отведенном земельном участке возлагается на Подрядчика.</w:t>
      </w:r>
    </w:p>
    <w:p w:rsidR="00087281" w:rsidRPr="00065894" w:rsidRDefault="00087281" w:rsidP="00087281">
      <w:pPr>
        <w:jc w:val="both"/>
      </w:pPr>
    </w:p>
    <w:p w:rsidR="00087281" w:rsidRPr="00065894" w:rsidRDefault="00087281" w:rsidP="00087281">
      <w:pPr>
        <w:jc w:val="both"/>
      </w:pPr>
      <w:r>
        <w:t>3</w:t>
      </w:r>
      <w:r w:rsidRPr="00065894">
        <w:t>.</w:t>
      </w:r>
      <w:r>
        <w:t>1.22</w:t>
      </w:r>
      <w:r w:rsidRPr="00065894">
        <w:t>.</w:t>
      </w:r>
      <w:r>
        <w:tab/>
      </w:r>
      <w:r w:rsidRPr="00065894">
        <w:t xml:space="preserve">На объектах Заказчика, на которых работы проводятся совместными силами нескольких подрядных организаций </w:t>
      </w:r>
      <w:r>
        <w:t xml:space="preserve">и Заказчика, общая координация </w:t>
      </w:r>
      <w:r w:rsidRPr="00065894">
        <w:t>работами осуществляется руководителем объекта Заказчика.</w:t>
      </w:r>
    </w:p>
    <w:p w:rsidR="00087281" w:rsidRDefault="00087281" w:rsidP="00087281">
      <w:pPr>
        <w:jc w:val="both"/>
      </w:pPr>
    </w:p>
    <w:p w:rsidR="00087281" w:rsidRPr="00065894" w:rsidRDefault="00087281" w:rsidP="00087281">
      <w:pPr>
        <w:jc w:val="both"/>
      </w:pPr>
      <w:r w:rsidRPr="00803126">
        <w:t>3.1.23.</w:t>
      </w:r>
      <w:r w:rsidRPr="00803126">
        <w:tab/>
        <w:t>В случае отступления от плана (проекта) производства работ Подрядчик обязан</w:t>
      </w:r>
      <w:r w:rsidRPr="00065894">
        <w:t xml:space="preserve"> согласовать данное изменение с ответственным лицом Заказчика.</w:t>
      </w:r>
    </w:p>
    <w:p w:rsidR="00087281" w:rsidRDefault="00087281" w:rsidP="00087281">
      <w:pPr>
        <w:jc w:val="both"/>
      </w:pPr>
    </w:p>
    <w:p w:rsidR="00087281" w:rsidRPr="00065894" w:rsidRDefault="00087281" w:rsidP="00087281">
      <w:pPr>
        <w:jc w:val="both"/>
      </w:pPr>
      <w:r>
        <w:t>3</w:t>
      </w:r>
      <w:r w:rsidRPr="00065894">
        <w:t>.</w:t>
      </w:r>
      <w:r>
        <w:t>1.</w:t>
      </w:r>
      <w:r w:rsidRPr="00065894">
        <w:t>2</w:t>
      </w:r>
      <w:r>
        <w:t>4</w:t>
      </w:r>
      <w:r w:rsidRPr="00065894">
        <w:t>.</w:t>
      </w:r>
      <w:r>
        <w:tab/>
        <w:t xml:space="preserve">Руководитель подрядной организации (лично) и руководитель службы ПБОТОС подрядной организации </w:t>
      </w:r>
      <w:r w:rsidRPr="00065894">
        <w:t>обяз</w:t>
      </w:r>
      <w:r>
        <w:t>аны принимать</w:t>
      </w:r>
      <w:r w:rsidRPr="00065894">
        <w:t xml:space="preserve"> </w:t>
      </w:r>
      <w:r>
        <w:t>участие</w:t>
      </w:r>
      <w:r w:rsidRPr="00065894">
        <w:t xml:space="preserve"> в совещаниях по промышленной</w:t>
      </w:r>
      <w:r>
        <w:t xml:space="preserve"> и пожарной</w:t>
      </w:r>
      <w:r w:rsidRPr="00065894">
        <w:t xml:space="preserve"> безопасности</w:t>
      </w:r>
      <w:r>
        <w:t>,</w:t>
      </w:r>
      <w:r w:rsidRPr="00065894">
        <w:t xml:space="preserve"> охране труда и окружающей среды, созываемых Заказчиком.</w:t>
      </w:r>
      <w:r>
        <w:t xml:space="preserve">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087281" w:rsidRDefault="00087281" w:rsidP="00087281">
      <w:pPr>
        <w:jc w:val="both"/>
      </w:pPr>
    </w:p>
    <w:p w:rsidR="00087281" w:rsidRPr="00174E7C" w:rsidRDefault="00087281" w:rsidP="00087281">
      <w:pPr>
        <w:jc w:val="both"/>
      </w:pPr>
      <w:r>
        <w:t>3.1.25</w:t>
      </w:r>
      <w:r w:rsidRPr="00607FC5">
        <w:t>.</w:t>
      </w:r>
      <w:r>
        <w:tab/>
      </w:r>
      <w:r w:rsidRPr="00607FC5">
        <w:t>Руководитель подрядной организации обяз</w:t>
      </w:r>
      <w:r>
        <w:t>ан</w:t>
      </w:r>
      <w:r w:rsidRPr="00607FC5">
        <w:t xml:space="preserve"> ознакомить своих</w:t>
      </w:r>
      <w:r>
        <w:t xml:space="preserve"> работников, </w:t>
      </w:r>
      <w:r>
        <w:rPr>
          <w:color w:val="000000"/>
          <w:spacing w:val="-4"/>
          <w:w w:val="103"/>
        </w:rPr>
        <w:t>а также работников</w:t>
      </w:r>
      <w:r w:rsidRPr="00607FC5">
        <w:rPr>
          <w:color w:val="000000"/>
          <w:spacing w:val="-4"/>
          <w:w w:val="103"/>
        </w:rPr>
        <w:t xml:space="preserve"> субподрядчиков, привлек</w:t>
      </w:r>
      <w:r>
        <w:rPr>
          <w:color w:val="000000"/>
          <w:spacing w:val="-4"/>
          <w:w w:val="103"/>
        </w:rPr>
        <w:t xml:space="preserve">аемых Подрядчиком, с данными Требованиями и </w:t>
      </w:r>
      <w:r w:rsidRPr="00607FC5">
        <w:t xml:space="preserve">с </w:t>
      </w:r>
      <w:r w:rsidRPr="00174E7C">
        <w:t>локальными нормативными документами</w:t>
      </w:r>
      <w:r>
        <w:t>,</w:t>
      </w:r>
      <w:r w:rsidRPr="00174E7C">
        <w:t xml:space="preserve"> указанными в п 3.2.1.1. данных Требований.</w:t>
      </w:r>
    </w:p>
    <w:p w:rsidR="00087281" w:rsidRDefault="00087281" w:rsidP="00087281">
      <w:pPr>
        <w:jc w:val="both"/>
      </w:pPr>
    </w:p>
    <w:p w:rsidR="00087281" w:rsidRPr="00A45651" w:rsidRDefault="00087281" w:rsidP="00087281">
      <w:pPr>
        <w:jc w:val="both"/>
      </w:pPr>
      <w:r w:rsidRPr="008F52E9">
        <w:t>3.1.26.</w:t>
      </w:r>
      <w:r>
        <w:tab/>
      </w:r>
      <w:r w:rsidRPr="008F52E9">
        <w:t>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w:t>
      </w:r>
      <w:r>
        <w:t>т установки техники и агрегатов</w:t>
      </w:r>
      <w:r w:rsidRPr="00FB4797">
        <w:t>, места подключения к источникам электро</w:t>
      </w:r>
      <w:r>
        <w:t>-, водо</w:t>
      </w:r>
      <w:r w:rsidRPr="00FB4797">
        <w:t>снабжения и способы прокладки</w:t>
      </w:r>
      <w:r>
        <w:t xml:space="preserve"> временных линий электропередач, водопроводов</w:t>
      </w:r>
      <w:r w:rsidRPr="00FB4797">
        <w:t xml:space="preserve"> для собственных нужд</w:t>
      </w:r>
      <w:r w:rsidRPr="008F52E9">
        <w:t xml:space="preserve"> </w:t>
      </w:r>
      <w:r w:rsidRPr="00A45651">
        <w:t xml:space="preserve">(работа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w:t>
      </w:r>
    </w:p>
    <w:p w:rsidR="00087281" w:rsidRPr="00A45651" w:rsidRDefault="00087281" w:rsidP="00087281">
      <w:pPr>
        <w:jc w:val="both"/>
      </w:pPr>
    </w:p>
    <w:p w:rsidR="00087281" w:rsidRPr="00803126" w:rsidRDefault="00087281" w:rsidP="00087281">
      <w:pPr>
        <w:jc w:val="both"/>
        <w:rPr>
          <w:color w:val="FF9900"/>
        </w:rPr>
      </w:pPr>
      <w:r w:rsidRPr="00A45651">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w:t>
      </w:r>
      <w:r>
        <w:t xml:space="preserve"> В случае не выполнения данного обязательства Заказчик в праве приостановить производство работ Подрядчика.</w:t>
      </w:r>
    </w:p>
    <w:p w:rsidR="00087281" w:rsidRDefault="00087281" w:rsidP="00087281">
      <w:pPr>
        <w:jc w:val="both"/>
      </w:pPr>
    </w:p>
    <w:p w:rsidR="00087281" w:rsidRPr="00607FC5" w:rsidRDefault="00087281" w:rsidP="00087281">
      <w:pPr>
        <w:jc w:val="both"/>
      </w:pPr>
      <w:r>
        <w:t>3.1.27</w:t>
      </w:r>
      <w:r w:rsidRPr="00607FC5">
        <w:t>.</w:t>
      </w:r>
      <w:r>
        <w:tab/>
      </w:r>
      <w:r w:rsidRPr="00607FC5">
        <w:t xml:space="preserve">Ответственность за соблюдение требований </w:t>
      </w:r>
      <w:r>
        <w:t>ПБОТОС</w:t>
      </w:r>
      <w:r w:rsidRPr="00607FC5">
        <w:t xml:space="preserve"> при эксплуатации машин и оборудования Заказчика, переданных для использования Подрядчику, возлагается на ответственное лицо Подрядчика</w:t>
      </w:r>
      <w:r>
        <w:t xml:space="preserve"> (подтверждается приказом по подрядному предприятию о назначении ответственного лица)</w:t>
      </w:r>
      <w:r w:rsidRPr="00607FC5">
        <w:t>. Во вре</w:t>
      </w:r>
      <w:r>
        <w:t xml:space="preserve">мя эксплуатации, обслуживания, </w:t>
      </w:r>
      <w:r w:rsidRPr="00607FC5">
        <w:t>ремонта</w:t>
      </w:r>
      <w:r>
        <w:t xml:space="preserve"> и хранения переданного Подрядчику</w:t>
      </w:r>
      <w:r w:rsidRPr="00607FC5">
        <w:t xml:space="preserve"> объекта,</w:t>
      </w:r>
      <w:r>
        <w:t xml:space="preserve"> имущества Заказчика</w:t>
      </w:r>
      <w:r w:rsidRPr="00607FC5">
        <w:t xml:space="preserve"> ответственность за причиненный ущерб несет Подрядчик.</w:t>
      </w:r>
    </w:p>
    <w:p w:rsidR="00087281" w:rsidRDefault="00087281" w:rsidP="00087281">
      <w:pPr>
        <w:jc w:val="both"/>
      </w:pPr>
    </w:p>
    <w:p w:rsidR="00087281" w:rsidRPr="00607FC5" w:rsidRDefault="00087281" w:rsidP="00087281">
      <w:pPr>
        <w:jc w:val="both"/>
      </w:pPr>
      <w:r>
        <w:t>3.1.28</w:t>
      </w:r>
      <w:r w:rsidRPr="00607FC5">
        <w:t>.</w:t>
      </w:r>
      <w:r>
        <w:tab/>
      </w:r>
      <w:r w:rsidRPr="00607FC5">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087281" w:rsidRDefault="00087281" w:rsidP="00087281">
      <w:pPr>
        <w:jc w:val="both"/>
      </w:pPr>
    </w:p>
    <w:p w:rsidR="00087281" w:rsidRPr="008D0D3E" w:rsidRDefault="00087281" w:rsidP="00087281">
      <w:pPr>
        <w:jc w:val="both"/>
      </w:pPr>
      <w:r>
        <w:t>3.1.29.</w:t>
      </w:r>
      <w:r>
        <w:tab/>
      </w:r>
      <w:r w:rsidRPr="008D0D3E">
        <w:t>Представителям Подрядчика запрещается:</w:t>
      </w:r>
    </w:p>
    <w:p w:rsidR="00087281" w:rsidRPr="00607FC5" w:rsidRDefault="00087281" w:rsidP="00087281">
      <w:pPr>
        <w:numPr>
          <w:ilvl w:val="0"/>
          <w:numId w:val="3"/>
        </w:numPr>
        <w:tabs>
          <w:tab w:val="clear" w:pos="785"/>
          <w:tab w:val="num" w:pos="1080"/>
        </w:tabs>
        <w:spacing w:before="120"/>
        <w:ind w:left="1080" w:hanging="360"/>
        <w:jc w:val="both"/>
      </w:pPr>
      <w:r w:rsidRPr="00607FC5">
        <w:t>провозить на объекты Заказчика посторонних лиц;</w:t>
      </w:r>
    </w:p>
    <w:p w:rsidR="00087281" w:rsidRPr="00607FC5" w:rsidRDefault="00087281" w:rsidP="00087281">
      <w:pPr>
        <w:numPr>
          <w:ilvl w:val="0"/>
          <w:numId w:val="3"/>
        </w:numPr>
        <w:tabs>
          <w:tab w:val="clear" w:pos="785"/>
          <w:tab w:val="num" w:pos="1080"/>
        </w:tabs>
        <w:spacing w:before="120"/>
        <w:ind w:left="1080" w:hanging="360"/>
        <w:jc w:val="both"/>
      </w:pPr>
      <w:r>
        <w:t>с</w:t>
      </w:r>
      <w:r w:rsidRPr="00607FC5">
        <w:t>амовольно изменять условия, последовательность и объем р</w:t>
      </w:r>
      <w:r>
        <w:t>абот</w:t>
      </w:r>
      <w:r w:rsidRPr="00607FC5">
        <w:t>;</w:t>
      </w:r>
    </w:p>
    <w:p w:rsidR="00087281" w:rsidRPr="00607FC5" w:rsidRDefault="00087281" w:rsidP="00087281">
      <w:pPr>
        <w:numPr>
          <w:ilvl w:val="0"/>
          <w:numId w:val="3"/>
        </w:numPr>
        <w:tabs>
          <w:tab w:val="clear" w:pos="785"/>
          <w:tab w:val="num" w:pos="1080"/>
        </w:tabs>
        <w:spacing w:before="120"/>
        <w:ind w:left="1080" w:hanging="360"/>
        <w:jc w:val="both"/>
      </w:pPr>
      <w:r w:rsidRPr="00607FC5">
        <w:t>находиться без надобности на действующих установках, в производственных помещениях Заказчика;</w:t>
      </w:r>
    </w:p>
    <w:p w:rsidR="00087281" w:rsidRPr="00607FC5" w:rsidRDefault="00087281" w:rsidP="00087281">
      <w:pPr>
        <w:numPr>
          <w:ilvl w:val="0"/>
          <w:numId w:val="3"/>
        </w:numPr>
        <w:tabs>
          <w:tab w:val="clear" w:pos="785"/>
          <w:tab w:val="num" w:pos="1080"/>
        </w:tabs>
        <w:spacing w:before="120"/>
        <w:ind w:left="1080" w:hanging="360"/>
        <w:jc w:val="both"/>
      </w:pPr>
      <w:r w:rsidRPr="00607FC5">
        <w:t>оставлять работающим двигатель на транспортном средстве после въезда на терри</w:t>
      </w:r>
      <w:r>
        <w:t>торию взрыво- пожароопасного</w:t>
      </w:r>
      <w:r w:rsidRPr="00607FC5">
        <w:t xml:space="preserve"> объекта без соблюдения дополнительных мер безопасности;</w:t>
      </w:r>
    </w:p>
    <w:p w:rsidR="00087281" w:rsidRPr="00607FC5" w:rsidRDefault="00087281" w:rsidP="00087281">
      <w:pPr>
        <w:numPr>
          <w:ilvl w:val="0"/>
          <w:numId w:val="3"/>
        </w:numPr>
        <w:tabs>
          <w:tab w:val="clear" w:pos="785"/>
          <w:tab w:val="num" w:pos="1080"/>
        </w:tabs>
        <w:spacing w:before="120"/>
        <w:ind w:left="1080" w:hanging="360"/>
        <w:jc w:val="both"/>
      </w:pPr>
      <w:r w:rsidRPr="00607FC5">
        <w:t>нарушать согласованный с Заказчиком маршрут движения</w:t>
      </w:r>
      <w:r>
        <w:t>, а также посещать объекты Заказчика за пределами территории производства работ (указанных в документах допускающих персонал Подрядчика на объекты - смотри п. 4.1.2. Требований)</w:t>
      </w:r>
      <w:r w:rsidRPr="00607FC5">
        <w:t>;</w:t>
      </w:r>
    </w:p>
    <w:p w:rsidR="00087281" w:rsidRPr="00607FC5" w:rsidRDefault="00087281" w:rsidP="00087281">
      <w:pPr>
        <w:numPr>
          <w:ilvl w:val="0"/>
          <w:numId w:val="3"/>
        </w:numPr>
        <w:tabs>
          <w:tab w:val="clear" w:pos="785"/>
          <w:tab w:val="num" w:pos="1080"/>
        </w:tabs>
        <w:spacing w:before="120"/>
        <w:ind w:left="1080" w:hanging="360"/>
        <w:jc w:val="both"/>
      </w:pPr>
      <w:r w:rsidRPr="00607FC5">
        <w:t>освобождать транспортное средство от посторонних предметов и мусора на объекте Заказчика;</w:t>
      </w:r>
    </w:p>
    <w:p w:rsidR="00087281" w:rsidRPr="00607FC5" w:rsidRDefault="00087281" w:rsidP="00087281">
      <w:pPr>
        <w:numPr>
          <w:ilvl w:val="0"/>
          <w:numId w:val="3"/>
        </w:numPr>
        <w:tabs>
          <w:tab w:val="clear" w:pos="785"/>
          <w:tab w:val="num" w:pos="1080"/>
        </w:tabs>
        <w:spacing w:before="120"/>
        <w:ind w:left="1080" w:hanging="360"/>
        <w:jc w:val="both"/>
      </w:pPr>
      <w:r w:rsidRPr="00607FC5">
        <w:t>отвлекать работников Заказчика во время проведения ими производственных работ;</w:t>
      </w:r>
    </w:p>
    <w:p w:rsidR="00087281" w:rsidRPr="00607FC5" w:rsidRDefault="00087281" w:rsidP="00087281">
      <w:pPr>
        <w:numPr>
          <w:ilvl w:val="0"/>
          <w:numId w:val="3"/>
        </w:numPr>
        <w:tabs>
          <w:tab w:val="clear" w:pos="785"/>
          <w:tab w:val="num" w:pos="1080"/>
        </w:tabs>
        <w:spacing w:before="120"/>
        <w:ind w:left="1080" w:hanging="360"/>
        <w:jc w:val="both"/>
      </w:pPr>
      <w:r w:rsidRPr="00607FC5">
        <w:t>пользоваться технологическим оборудованием и грузоподъемными механизмами Заказчика без предварительного с ним согласования;</w:t>
      </w:r>
    </w:p>
    <w:p w:rsidR="00087281" w:rsidRPr="00607FC5" w:rsidRDefault="00087281" w:rsidP="00087281">
      <w:pPr>
        <w:numPr>
          <w:ilvl w:val="0"/>
          <w:numId w:val="3"/>
        </w:numPr>
        <w:tabs>
          <w:tab w:val="clear" w:pos="785"/>
          <w:tab w:val="num" w:pos="1080"/>
        </w:tabs>
        <w:spacing w:before="120"/>
        <w:ind w:left="1080" w:hanging="360"/>
        <w:jc w:val="both"/>
      </w:pPr>
      <w:r>
        <w:t>курить в</w:t>
      </w:r>
      <w:r w:rsidRPr="00607FC5">
        <w:t>не отведенных для этого местах;</w:t>
      </w:r>
    </w:p>
    <w:p w:rsidR="00087281" w:rsidRPr="00607FC5" w:rsidRDefault="00087281" w:rsidP="00087281">
      <w:pPr>
        <w:numPr>
          <w:ilvl w:val="0"/>
          <w:numId w:val="3"/>
        </w:numPr>
        <w:tabs>
          <w:tab w:val="clear" w:pos="785"/>
          <w:tab w:val="num" w:pos="1080"/>
        </w:tabs>
        <w:spacing w:before="120"/>
        <w:ind w:left="1080" w:hanging="360"/>
        <w:jc w:val="both"/>
      </w:pPr>
      <w:r w:rsidRPr="00607FC5">
        <w:t>самовольно размещать или утилизировать любые виды отходов вне отведенны</w:t>
      </w:r>
      <w:r>
        <w:t xml:space="preserve">х мест, оговоренных в условиях </w:t>
      </w:r>
      <w:r w:rsidRPr="00607FC5">
        <w:t>договора;</w:t>
      </w:r>
    </w:p>
    <w:p w:rsidR="00087281" w:rsidRDefault="00087281" w:rsidP="00087281">
      <w:pPr>
        <w:numPr>
          <w:ilvl w:val="2"/>
          <w:numId w:val="3"/>
        </w:numPr>
        <w:tabs>
          <w:tab w:val="num" w:pos="1080"/>
        </w:tabs>
        <w:spacing w:before="120"/>
        <w:ind w:left="1080"/>
        <w:jc w:val="both"/>
      </w:pPr>
      <w:r w:rsidRPr="00607FC5">
        <w:t>самовольно сбрасывать в поверхностные водные объекты или рельеф местности сточные воды вне отведенны</w:t>
      </w:r>
      <w:r>
        <w:t>х мест, оговоренных в условиях договора;</w:t>
      </w:r>
    </w:p>
    <w:p w:rsidR="00087281" w:rsidRDefault="00087281" w:rsidP="00087281">
      <w:pPr>
        <w:numPr>
          <w:ilvl w:val="2"/>
          <w:numId w:val="3"/>
        </w:numPr>
        <w:tabs>
          <w:tab w:val="num" w:pos="1080"/>
        </w:tabs>
        <w:spacing w:before="120"/>
        <w:ind w:left="1080"/>
        <w:jc w:val="both"/>
      </w:pPr>
      <w:r w:rsidRPr="004208B4">
        <w:t>допускать несанкционированной добы</w:t>
      </w:r>
      <w:r>
        <w:t>чи охотничьих и рыбных ресурсов;</w:t>
      </w:r>
    </w:p>
    <w:p w:rsidR="00087281" w:rsidRPr="00F7505C" w:rsidRDefault="00087281" w:rsidP="00087281">
      <w:pPr>
        <w:pStyle w:val="a7"/>
        <w:numPr>
          <w:ilvl w:val="2"/>
          <w:numId w:val="3"/>
        </w:numPr>
        <w:tabs>
          <w:tab w:val="clear" w:pos="2095"/>
          <w:tab w:val="num" w:pos="1080"/>
        </w:tabs>
        <w:spacing w:before="120"/>
        <w:ind w:left="1077" w:hanging="357"/>
        <w:jc w:val="both"/>
      </w:pPr>
      <w:r w:rsidRPr="00F7505C">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087281" w:rsidRPr="00F7505C" w:rsidRDefault="00087281" w:rsidP="00087281">
      <w:pPr>
        <w:pStyle w:val="a7"/>
        <w:numPr>
          <w:ilvl w:val="2"/>
          <w:numId w:val="3"/>
        </w:numPr>
        <w:tabs>
          <w:tab w:val="clear" w:pos="2095"/>
          <w:tab w:val="num" w:pos="1080"/>
        </w:tabs>
        <w:spacing w:after="0"/>
        <w:ind w:left="1080"/>
        <w:jc w:val="both"/>
        <w:rPr>
          <w:spacing w:val="-10"/>
          <w:szCs w:val="23"/>
        </w:rPr>
      </w:pPr>
      <w:r w:rsidRPr="00F7505C">
        <w:rPr>
          <w:spacing w:val="-9"/>
          <w:szCs w:val="23"/>
        </w:rPr>
        <w:t xml:space="preserve">самовольный выход </w:t>
      </w:r>
      <w:r>
        <w:rPr>
          <w:spacing w:val="-9"/>
          <w:szCs w:val="23"/>
        </w:rPr>
        <w:t xml:space="preserve">в места, нахождение на которых не требуется предметом договора </w:t>
      </w:r>
      <w:r>
        <w:rPr>
          <w:spacing w:val="-10"/>
          <w:szCs w:val="23"/>
        </w:rPr>
        <w:t>(см. также п. 4.1.2.).</w:t>
      </w:r>
    </w:p>
    <w:p w:rsidR="00087281" w:rsidRDefault="00087281" w:rsidP="00087281">
      <w:pPr>
        <w:pStyle w:val="ConsPlusNormal"/>
        <w:widowControl/>
        <w:ind w:firstLine="0"/>
        <w:jc w:val="both"/>
        <w:rPr>
          <w:rFonts w:ascii="Times New Roman" w:hAnsi="Times New Roman" w:cs="Times New Roman"/>
          <w:sz w:val="24"/>
          <w:szCs w:val="24"/>
        </w:rPr>
      </w:pPr>
    </w:p>
    <w:p w:rsidR="00087281" w:rsidRDefault="00087281" w:rsidP="000872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Pr="00C42F65">
        <w:rPr>
          <w:rFonts w:ascii="Times New Roman" w:hAnsi="Times New Roman" w:cs="Times New Roman"/>
          <w:sz w:val="24"/>
          <w:szCs w:val="24"/>
        </w:rPr>
        <w:t>.</w:t>
      </w:r>
      <w:r>
        <w:rPr>
          <w:rFonts w:ascii="Times New Roman" w:hAnsi="Times New Roman" w:cs="Times New Roman"/>
          <w:sz w:val="24"/>
          <w:szCs w:val="24"/>
        </w:rPr>
        <w:t>1.30</w:t>
      </w:r>
      <w:r w:rsidRPr="00C42F65">
        <w:rPr>
          <w:rFonts w:ascii="Times New Roman" w:hAnsi="Times New Roman" w:cs="Times New Roman"/>
          <w:sz w:val="24"/>
          <w:szCs w:val="24"/>
        </w:rPr>
        <w:t>.</w:t>
      </w:r>
      <w:r>
        <w:rPr>
          <w:rFonts w:ascii="Times New Roman" w:hAnsi="Times New Roman" w:cs="Times New Roman"/>
          <w:sz w:val="24"/>
          <w:szCs w:val="24"/>
        </w:rPr>
        <w:tab/>
      </w:r>
      <w:r w:rsidRPr="00C42F65">
        <w:rPr>
          <w:rFonts w:ascii="Times New Roman" w:hAnsi="Times New Roman" w:cs="Times New Roman"/>
          <w:sz w:val="24"/>
          <w:szCs w:val="24"/>
        </w:rPr>
        <w:t xml:space="preserve">Подрядчик не допускает к работам на объектах Заказчика собственных работников или работников </w:t>
      </w:r>
      <w:r>
        <w:rPr>
          <w:rFonts w:ascii="Times New Roman" w:hAnsi="Times New Roman" w:cs="Times New Roman"/>
          <w:sz w:val="24"/>
          <w:szCs w:val="24"/>
        </w:rPr>
        <w:t>С</w:t>
      </w:r>
      <w:r w:rsidRPr="00C42F65">
        <w:rPr>
          <w:rFonts w:ascii="Times New Roman" w:hAnsi="Times New Roman" w:cs="Times New Roman"/>
          <w:sz w:val="24"/>
          <w:szCs w:val="24"/>
        </w:rPr>
        <w:t>убподряд</w:t>
      </w:r>
      <w:r>
        <w:rPr>
          <w:rFonts w:ascii="Times New Roman" w:hAnsi="Times New Roman" w:cs="Times New Roman"/>
          <w:sz w:val="24"/>
          <w:szCs w:val="24"/>
        </w:rPr>
        <w:t>ной организации, на прошедших</w:t>
      </w:r>
      <w:r w:rsidRPr="00C42F65">
        <w:rPr>
          <w:rFonts w:ascii="Times New Roman" w:hAnsi="Times New Roman" w:cs="Times New Roman"/>
          <w:sz w:val="24"/>
          <w:szCs w:val="24"/>
        </w:rPr>
        <w:t xml:space="preserve">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w:t>
      </w:r>
      <w:r>
        <w:rPr>
          <w:rFonts w:ascii="Times New Roman" w:hAnsi="Times New Roman" w:cs="Times New Roman"/>
          <w:sz w:val="24"/>
          <w:szCs w:val="24"/>
        </w:rPr>
        <w:t>, проводимых</w:t>
      </w:r>
      <w:r w:rsidRPr="00C42F65">
        <w:rPr>
          <w:rFonts w:ascii="Times New Roman" w:hAnsi="Times New Roman" w:cs="Times New Roman"/>
          <w:sz w:val="24"/>
          <w:szCs w:val="24"/>
        </w:rPr>
        <w:t xml:space="preserve"> </w:t>
      </w:r>
      <w:r>
        <w:rPr>
          <w:rFonts w:ascii="Times New Roman" w:hAnsi="Times New Roman" w:cs="Times New Roman"/>
          <w:sz w:val="24"/>
          <w:szCs w:val="24"/>
        </w:rPr>
        <w:t>с целью</w:t>
      </w:r>
      <w:r w:rsidRPr="00C42F65">
        <w:rPr>
          <w:rFonts w:ascii="Times New Roman" w:hAnsi="Times New Roman" w:cs="Times New Roman"/>
          <w:sz w:val="24"/>
          <w:szCs w:val="24"/>
        </w:rPr>
        <w:t xml:space="preserve"> определения пригодности работников для выполнения поручаемой работы</w:t>
      </w:r>
      <w:r>
        <w:rPr>
          <w:rFonts w:ascii="Times New Roman" w:hAnsi="Times New Roman" w:cs="Times New Roman"/>
          <w:sz w:val="24"/>
          <w:szCs w:val="24"/>
        </w:rPr>
        <w:t>.</w:t>
      </w:r>
      <w:r w:rsidRPr="00C42F65">
        <w:rPr>
          <w:rFonts w:ascii="Times New Roman" w:hAnsi="Times New Roman" w:cs="Times New Roman"/>
          <w:sz w:val="24"/>
          <w:szCs w:val="24"/>
        </w:rPr>
        <w:t xml:space="preserve"> </w:t>
      </w:r>
    </w:p>
    <w:p w:rsidR="00087281" w:rsidRDefault="00087281" w:rsidP="00087281">
      <w:pPr>
        <w:pStyle w:val="ConsPlusNormal"/>
        <w:widowControl/>
        <w:ind w:firstLine="0"/>
        <w:jc w:val="both"/>
        <w:rPr>
          <w:rFonts w:ascii="Times New Roman" w:hAnsi="Times New Roman" w:cs="Times New Roman"/>
          <w:sz w:val="24"/>
          <w:szCs w:val="24"/>
        </w:rPr>
      </w:pPr>
    </w:p>
    <w:p w:rsidR="00087281" w:rsidRDefault="00087281" w:rsidP="000872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Кроме того, при вахтовом режиме работы в районах Крайнего Севера или приравненным к ним районам Подрядчик (Субподрядчик) должен организовать и провести </w:t>
      </w:r>
      <w:r w:rsidRPr="00C42F65">
        <w:rPr>
          <w:rFonts w:ascii="Times New Roman" w:hAnsi="Times New Roman" w:cs="Times New Roman"/>
          <w:sz w:val="24"/>
          <w:szCs w:val="24"/>
        </w:rPr>
        <w:t>медицински</w:t>
      </w:r>
      <w:r>
        <w:rPr>
          <w:rFonts w:ascii="Times New Roman" w:hAnsi="Times New Roman" w:cs="Times New Roman"/>
          <w:sz w:val="24"/>
          <w:szCs w:val="24"/>
        </w:rPr>
        <w:t>е</w:t>
      </w:r>
      <w:r w:rsidRPr="00C42F65">
        <w:rPr>
          <w:rFonts w:ascii="Times New Roman" w:hAnsi="Times New Roman" w:cs="Times New Roman"/>
          <w:sz w:val="24"/>
          <w:szCs w:val="24"/>
        </w:rPr>
        <w:t xml:space="preserve"> осмотры</w:t>
      </w:r>
      <w:r>
        <w:rPr>
          <w:rFonts w:ascii="Times New Roman" w:hAnsi="Times New Roman" w:cs="Times New Roman"/>
          <w:sz w:val="24"/>
          <w:szCs w:val="24"/>
        </w:rPr>
        <w:t xml:space="preserve"> своих работников на территории по месту производства работ непосредственно перед началом вахты.</w:t>
      </w:r>
    </w:p>
    <w:p w:rsidR="00087281" w:rsidRDefault="00087281" w:rsidP="00087281">
      <w:pPr>
        <w:pStyle w:val="ConsPlusNormal"/>
        <w:widowControl/>
        <w:ind w:firstLine="0"/>
        <w:jc w:val="both"/>
        <w:rPr>
          <w:rFonts w:ascii="Times New Roman" w:hAnsi="Times New Roman" w:cs="Times New Roman"/>
          <w:sz w:val="24"/>
          <w:szCs w:val="24"/>
        </w:rPr>
      </w:pPr>
    </w:p>
    <w:p w:rsidR="00087281" w:rsidRDefault="00087281" w:rsidP="000872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3.1.31.</w:t>
      </w:r>
      <w:r>
        <w:rPr>
          <w:rFonts w:ascii="Times New Roman" w:hAnsi="Times New Roman" w:cs="Times New Roman"/>
          <w:sz w:val="24"/>
          <w:szCs w:val="24"/>
        </w:rPr>
        <w:tab/>
      </w:r>
      <w:r w:rsidRPr="00C42F65">
        <w:rPr>
          <w:rFonts w:ascii="Times New Roman" w:hAnsi="Times New Roman" w:cs="Times New Roman"/>
          <w:sz w:val="24"/>
          <w:szCs w:val="24"/>
        </w:rPr>
        <w:t>Подрядчик несет ответс</w:t>
      </w:r>
      <w:r>
        <w:rPr>
          <w:rFonts w:ascii="Times New Roman" w:hAnsi="Times New Roman" w:cs="Times New Roman"/>
          <w:sz w:val="24"/>
          <w:szCs w:val="24"/>
        </w:rPr>
        <w:t>твенность за допуск к работе персонала</w:t>
      </w:r>
      <w:r w:rsidRPr="00C42F65">
        <w:rPr>
          <w:rFonts w:ascii="Times New Roman" w:hAnsi="Times New Roman" w:cs="Times New Roman"/>
          <w:sz w:val="24"/>
          <w:szCs w:val="24"/>
        </w:rPr>
        <w:t>,</w:t>
      </w:r>
      <w:r>
        <w:rPr>
          <w:rFonts w:ascii="Times New Roman" w:hAnsi="Times New Roman" w:cs="Times New Roman"/>
          <w:sz w:val="24"/>
          <w:szCs w:val="24"/>
        </w:rPr>
        <w:t xml:space="preserve"> в том числе Субподрядчика не прошедшего</w:t>
      </w:r>
      <w:r w:rsidRPr="00C42F65">
        <w:rPr>
          <w:rFonts w:ascii="Times New Roman" w:hAnsi="Times New Roman" w:cs="Times New Roman"/>
          <w:sz w:val="24"/>
          <w:szCs w:val="24"/>
        </w:rPr>
        <w:t xml:space="preserve"> предварительный или периодический</w:t>
      </w:r>
      <w:r>
        <w:rPr>
          <w:rFonts w:ascii="Times New Roman" w:hAnsi="Times New Roman" w:cs="Times New Roman"/>
          <w:sz w:val="24"/>
          <w:szCs w:val="24"/>
        </w:rPr>
        <w:t xml:space="preserve"> медицинский осмотр, либо допущенного</w:t>
      </w:r>
      <w:r w:rsidRPr="00C42F65">
        <w:rPr>
          <w:rFonts w:ascii="Times New Roman" w:hAnsi="Times New Roman" w:cs="Times New Roman"/>
          <w:sz w:val="24"/>
          <w:szCs w:val="24"/>
        </w:rPr>
        <w:t xml:space="preserve"> к работе </w:t>
      </w:r>
      <w:r>
        <w:rPr>
          <w:rFonts w:ascii="Times New Roman" w:hAnsi="Times New Roman" w:cs="Times New Roman"/>
          <w:sz w:val="24"/>
          <w:szCs w:val="24"/>
        </w:rPr>
        <w:t xml:space="preserve">с </w:t>
      </w:r>
      <w:r w:rsidRPr="00C42F65">
        <w:rPr>
          <w:rFonts w:ascii="Times New Roman" w:hAnsi="Times New Roman" w:cs="Times New Roman"/>
          <w:sz w:val="24"/>
          <w:szCs w:val="24"/>
        </w:rPr>
        <w:t>медицинским</w:t>
      </w:r>
      <w:r>
        <w:rPr>
          <w:rFonts w:ascii="Times New Roman" w:hAnsi="Times New Roman" w:cs="Times New Roman"/>
          <w:sz w:val="24"/>
          <w:szCs w:val="24"/>
        </w:rPr>
        <w:t>и</w:t>
      </w:r>
      <w:r w:rsidRPr="00C42F65">
        <w:rPr>
          <w:rFonts w:ascii="Times New Roman" w:hAnsi="Times New Roman" w:cs="Times New Roman"/>
          <w:sz w:val="24"/>
          <w:szCs w:val="24"/>
        </w:rPr>
        <w:t xml:space="preserve"> </w:t>
      </w:r>
      <w:r>
        <w:rPr>
          <w:rFonts w:ascii="Times New Roman" w:hAnsi="Times New Roman" w:cs="Times New Roman"/>
          <w:sz w:val="24"/>
          <w:szCs w:val="24"/>
        </w:rPr>
        <w:t>противо</w:t>
      </w:r>
      <w:r w:rsidRPr="00C42F65">
        <w:rPr>
          <w:rFonts w:ascii="Times New Roman" w:hAnsi="Times New Roman" w:cs="Times New Roman"/>
          <w:sz w:val="24"/>
          <w:szCs w:val="24"/>
        </w:rPr>
        <w:t>показаниям</w:t>
      </w:r>
      <w:r>
        <w:rPr>
          <w:rFonts w:ascii="Times New Roman" w:hAnsi="Times New Roman" w:cs="Times New Roman"/>
          <w:sz w:val="24"/>
          <w:szCs w:val="24"/>
        </w:rPr>
        <w:t>и.</w:t>
      </w:r>
    </w:p>
    <w:p w:rsidR="00087281" w:rsidRDefault="00087281" w:rsidP="00087281">
      <w:pPr>
        <w:pStyle w:val="ConsPlusNormal"/>
        <w:widowControl/>
        <w:ind w:firstLine="0"/>
        <w:jc w:val="both"/>
        <w:rPr>
          <w:rFonts w:ascii="Times New Roman" w:hAnsi="Times New Roman" w:cs="Times New Roman"/>
          <w:sz w:val="24"/>
          <w:szCs w:val="24"/>
        </w:rPr>
      </w:pPr>
    </w:p>
    <w:p w:rsidR="00087281" w:rsidRDefault="00087281" w:rsidP="00087281">
      <w:pPr>
        <w:pStyle w:val="ConsPlusNormal"/>
        <w:widowControl/>
        <w:numPr>
          <w:ilvl w:val="2"/>
          <w:numId w:val="18"/>
        </w:numPr>
        <w:ind w:left="0" w:firstLine="0"/>
        <w:jc w:val="both"/>
        <w:rPr>
          <w:rFonts w:ascii="Times New Roman" w:hAnsi="Times New Roman" w:cs="Times New Roman"/>
          <w:sz w:val="24"/>
          <w:szCs w:val="24"/>
        </w:rPr>
      </w:pPr>
      <w:r w:rsidRPr="00035357">
        <w:rPr>
          <w:rFonts w:ascii="Times New Roman" w:hAnsi="Times New Roman" w:cs="Times New Roman"/>
          <w:sz w:val="24"/>
          <w:szCs w:val="24"/>
        </w:rPr>
        <w:t>При условии, указанном</w:t>
      </w:r>
      <w:r>
        <w:rPr>
          <w:rFonts w:ascii="Times New Roman" w:hAnsi="Times New Roman" w:cs="Times New Roman"/>
          <w:sz w:val="24"/>
          <w:szCs w:val="24"/>
        </w:rPr>
        <w:t xml:space="preserve"> в п. 3.2.1.7. ознакомить работ</w:t>
      </w:r>
      <w:r w:rsidRPr="00035357">
        <w:rPr>
          <w:rFonts w:ascii="Times New Roman" w:hAnsi="Times New Roman" w:cs="Times New Roman"/>
          <w:sz w:val="24"/>
          <w:szCs w:val="24"/>
        </w:rPr>
        <w:t>ников с ПЛА, действия которых определены этими ПЛА и обеспечить их участие в учебно-тренировочных занятиях Заказчика.</w:t>
      </w:r>
    </w:p>
    <w:p w:rsidR="00087281" w:rsidRPr="00035357" w:rsidRDefault="00087281" w:rsidP="00087281">
      <w:pPr>
        <w:pStyle w:val="ConsPlusNormal"/>
        <w:widowControl/>
        <w:ind w:firstLine="0"/>
        <w:jc w:val="both"/>
        <w:rPr>
          <w:rFonts w:ascii="Times New Roman" w:hAnsi="Times New Roman" w:cs="Times New Roman"/>
          <w:sz w:val="24"/>
          <w:szCs w:val="24"/>
        </w:rPr>
      </w:pPr>
    </w:p>
    <w:p w:rsidR="00087281" w:rsidRPr="00035357" w:rsidRDefault="00087281" w:rsidP="00087281">
      <w:pPr>
        <w:pStyle w:val="ConsPlusNormal"/>
        <w:widowControl/>
        <w:numPr>
          <w:ilvl w:val="2"/>
          <w:numId w:val="18"/>
        </w:numPr>
        <w:ind w:left="0" w:firstLine="0"/>
        <w:jc w:val="both"/>
        <w:rPr>
          <w:rFonts w:ascii="Times New Roman" w:hAnsi="Times New Roman" w:cs="Times New Roman"/>
          <w:sz w:val="24"/>
          <w:szCs w:val="24"/>
        </w:rPr>
      </w:pPr>
      <w:r w:rsidRPr="00035357">
        <w:rPr>
          <w:rFonts w:ascii="Times New Roman" w:hAnsi="Times New Roman" w:cs="Times New Roman"/>
          <w:sz w:val="24"/>
          <w:szCs w:val="24"/>
        </w:rPr>
        <w:t>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rsidR="00087281" w:rsidRDefault="00087281" w:rsidP="00087281">
      <w:pPr>
        <w:jc w:val="both"/>
        <w:rPr>
          <w:iCs/>
        </w:rPr>
      </w:pPr>
    </w:p>
    <w:p w:rsidR="00087281" w:rsidRPr="008D06C9" w:rsidRDefault="00087281" w:rsidP="00087281">
      <w:pPr>
        <w:pStyle w:val="2"/>
        <w:tabs>
          <w:tab w:val="left" w:pos="360"/>
          <w:tab w:val="left" w:pos="540"/>
        </w:tabs>
        <w:spacing w:before="0" w:after="0"/>
        <w:rPr>
          <w:i w:val="0"/>
          <w:snapToGrid w:val="0"/>
          <w:sz w:val="24"/>
          <w:szCs w:val="24"/>
        </w:rPr>
      </w:pPr>
      <w:bookmarkStart w:id="14" w:name="_Toc172097327"/>
      <w:bookmarkStart w:id="15" w:name="_Toc187829113"/>
      <w:r w:rsidRPr="008D06C9">
        <w:rPr>
          <w:i w:val="0"/>
          <w:snapToGrid w:val="0"/>
          <w:sz w:val="24"/>
          <w:szCs w:val="24"/>
        </w:rPr>
        <w:t>3.</w:t>
      </w:r>
      <w:r>
        <w:rPr>
          <w:i w:val="0"/>
          <w:snapToGrid w:val="0"/>
          <w:sz w:val="24"/>
          <w:szCs w:val="24"/>
        </w:rPr>
        <w:t>2</w:t>
      </w:r>
      <w:r w:rsidRPr="004242AB">
        <w:rPr>
          <w:i w:val="0"/>
          <w:snapToGrid w:val="0"/>
          <w:sz w:val="24"/>
          <w:szCs w:val="24"/>
        </w:rPr>
        <w:tab/>
      </w:r>
      <w:r>
        <w:rPr>
          <w:i w:val="0"/>
          <w:snapToGrid w:val="0"/>
          <w:sz w:val="24"/>
          <w:szCs w:val="24"/>
        </w:rPr>
        <w:t>ОСНОВНЫЕ ОБЯЗАННОСТИ ЗАКАЗЧИКА</w:t>
      </w:r>
      <w:bookmarkEnd w:id="14"/>
      <w:bookmarkEnd w:id="15"/>
      <w:r>
        <w:rPr>
          <w:i w:val="0"/>
          <w:snapToGrid w:val="0"/>
          <w:sz w:val="24"/>
          <w:szCs w:val="24"/>
        </w:rPr>
        <w:t xml:space="preserve"> </w:t>
      </w:r>
    </w:p>
    <w:p w:rsidR="00087281" w:rsidRDefault="00087281" w:rsidP="00087281">
      <w:pPr>
        <w:jc w:val="both"/>
      </w:pPr>
    </w:p>
    <w:p w:rsidR="00087281" w:rsidRPr="00607FC5" w:rsidRDefault="00087281" w:rsidP="00087281">
      <w:pPr>
        <w:jc w:val="both"/>
      </w:pPr>
      <w:r>
        <w:t>3.2.1.</w:t>
      </w:r>
      <w:r>
        <w:tab/>
      </w:r>
      <w:r w:rsidRPr="00607FC5">
        <w:t>Заказчик обяз</w:t>
      </w:r>
      <w:r>
        <w:t>ан</w:t>
      </w:r>
      <w:r w:rsidRPr="00607FC5">
        <w:t>:</w:t>
      </w:r>
    </w:p>
    <w:p w:rsidR="00087281" w:rsidRDefault="00087281" w:rsidP="00087281">
      <w:pPr>
        <w:jc w:val="both"/>
      </w:pPr>
    </w:p>
    <w:p w:rsidR="00087281" w:rsidRPr="00607FC5" w:rsidRDefault="00087281" w:rsidP="00087281">
      <w:pPr>
        <w:tabs>
          <w:tab w:val="left" w:pos="720"/>
          <w:tab w:val="left" w:pos="900"/>
        </w:tabs>
        <w:ind w:left="720" w:hanging="720"/>
        <w:jc w:val="both"/>
      </w:pPr>
      <w:r>
        <w:t>3</w:t>
      </w:r>
      <w:r w:rsidRPr="00607FC5">
        <w:t>.</w:t>
      </w:r>
      <w:r>
        <w:t>2.1.1.</w:t>
      </w:r>
      <w:r>
        <w:tab/>
      </w:r>
      <w:r w:rsidRPr="00607FC5">
        <w:t>В составе договора ознакомить Подрядчика с</w:t>
      </w:r>
      <w:r>
        <w:t>*</w:t>
      </w:r>
      <w:r w:rsidRPr="00607FC5">
        <w:t>:</w:t>
      </w:r>
    </w:p>
    <w:p w:rsidR="00087281" w:rsidRDefault="00087281" w:rsidP="00087281">
      <w:pPr>
        <w:numPr>
          <w:ilvl w:val="0"/>
          <w:numId w:val="4"/>
        </w:numPr>
        <w:tabs>
          <w:tab w:val="clear" w:pos="850"/>
          <w:tab w:val="left" w:pos="1260"/>
        </w:tabs>
        <w:spacing w:before="120"/>
        <w:ind w:left="1260" w:hanging="360"/>
        <w:jc w:val="both"/>
      </w:pPr>
      <w:r>
        <w:t>«Политикой Компании</w:t>
      </w:r>
      <w:r w:rsidRPr="00607FC5">
        <w:t xml:space="preserve"> в области промышленной безопасности, охраны труда и </w:t>
      </w:r>
      <w:r>
        <w:t xml:space="preserve">окружающей </w:t>
      </w:r>
      <w:r w:rsidRPr="00607FC5">
        <w:t>среды</w:t>
      </w:r>
      <w:r>
        <w:t xml:space="preserve">» </w:t>
      </w:r>
      <w:bookmarkStart w:id="16" w:name="_Toc105827835"/>
      <w:bookmarkStart w:id="17" w:name="_Toc105829488"/>
      <w:bookmarkStart w:id="18" w:name="_Toc106105744"/>
      <w:bookmarkStart w:id="19" w:name="_Toc106715209"/>
      <w:bookmarkStart w:id="20" w:name="_Toc125284626"/>
      <w:bookmarkStart w:id="21" w:name="_Toc130184868"/>
      <w:bookmarkStart w:id="22" w:name="_Toc161744187"/>
      <w:r w:rsidRPr="00C40A91">
        <w:rPr>
          <w:snapToGrid w:val="0"/>
        </w:rPr>
        <w:t>№ П</w:t>
      </w:r>
      <w:bookmarkEnd w:id="16"/>
      <w:bookmarkEnd w:id="17"/>
      <w:bookmarkEnd w:id="18"/>
      <w:bookmarkEnd w:id="19"/>
      <w:r w:rsidRPr="00C40A91">
        <w:rPr>
          <w:snapToGrid w:val="0"/>
        </w:rPr>
        <w:t>4-0</w:t>
      </w:r>
      <w:bookmarkEnd w:id="20"/>
      <w:r w:rsidRPr="00C40A91">
        <w:rPr>
          <w:snapToGrid w:val="0"/>
        </w:rPr>
        <w:t>5</w:t>
      </w:r>
      <w:bookmarkEnd w:id="21"/>
      <w:bookmarkEnd w:id="22"/>
      <w:r w:rsidRPr="00607FC5">
        <w:t>;</w:t>
      </w:r>
    </w:p>
    <w:p w:rsidR="00087281" w:rsidRDefault="00087281" w:rsidP="00087281">
      <w:pPr>
        <w:numPr>
          <w:ilvl w:val="0"/>
          <w:numId w:val="4"/>
        </w:numPr>
        <w:tabs>
          <w:tab w:val="clear" w:pos="850"/>
          <w:tab w:val="left" w:pos="1260"/>
        </w:tabs>
        <w:spacing w:before="120"/>
        <w:ind w:left="1260" w:hanging="360"/>
        <w:jc w:val="both"/>
      </w:pPr>
      <w:r>
        <w:t>Стандартом</w:t>
      </w:r>
      <w:r w:rsidRPr="00DA262D">
        <w:t xml:space="preserve"> Компании</w:t>
      </w:r>
      <w:r>
        <w:t xml:space="preserve"> </w:t>
      </w:r>
      <w:r w:rsidRPr="00C40A91">
        <w:rPr>
          <w:snapToGrid w:val="0"/>
        </w:rPr>
        <w:t>№ П4-05 С-009</w:t>
      </w:r>
      <w:r w:rsidRPr="00DA262D">
        <w:t xml:space="preserve"> «Интегрированная система управления промышленной безопасностью, охраной труда и окружающей среды</w:t>
      </w:r>
      <w:r>
        <w:t>»</w:t>
      </w:r>
      <w:r w:rsidRPr="00DA262D">
        <w:t>;</w:t>
      </w:r>
    </w:p>
    <w:p w:rsidR="00087281" w:rsidRPr="00C40A91" w:rsidRDefault="00087281" w:rsidP="00087281">
      <w:pPr>
        <w:numPr>
          <w:ilvl w:val="0"/>
          <w:numId w:val="4"/>
        </w:numPr>
        <w:tabs>
          <w:tab w:val="clear" w:pos="850"/>
          <w:tab w:val="left" w:pos="1260"/>
        </w:tabs>
        <w:spacing w:before="120"/>
        <w:ind w:left="1260" w:hanging="360"/>
        <w:jc w:val="both"/>
      </w:pPr>
      <w:bookmarkStart w:id="23" w:name="_Toc108410057"/>
      <w:bookmarkStart w:id="24" w:name="_Toc108427361"/>
      <w:bookmarkStart w:id="25" w:name="_Toc108508150"/>
      <w:bookmarkStart w:id="26" w:name="_Toc108601228"/>
      <w:bookmarkStart w:id="27" w:name="_Toc163272494"/>
      <w:bookmarkStart w:id="28" w:name="_Toc163272575"/>
      <w:bookmarkStart w:id="29" w:name="_Toc166992973"/>
      <w:bookmarkStart w:id="30" w:name="_Toc167171447"/>
      <w:r>
        <w:rPr>
          <w:bCs/>
        </w:rPr>
        <w:t>Стандартом К</w:t>
      </w:r>
      <w:r w:rsidRPr="00C40A91">
        <w:rPr>
          <w:bCs/>
        </w:rPr>
        <w:t xml:space="preserve">омпании </w:t>
      </w:r>
      <w:bookmarkStart w:id="31" w:name="_Toc105574104"/>
      <w:bookmarkStart w:id="32" w:name="_Toc106177342"/>
      <w:bookmarkStart w:id="33" w:name="_Toc107905816"/>
      <w:bookmarkStart w:id="34" w:name="_Toc107912851"/>
      <w:bookmarkStart w:id="35" w:name="_Toc107913881"/>
      <w:bookmarkStart w:id="36" w:name="_Toc108410060"/>
      <w:bookmarkStart w:id="37" w:name="_Toc108427364"/>
      <w:bookmarkStart w:id="38" w:name="_Toc108508153"/>
      <w:bookmarkStart w:id="39" w:name="_Toc108601231"/>
      <w:bookmarkStart w:id="40" w:name="_Toc163272495"/>
      <w:bookmarkStart w:id="41" w:name="_Toc163272576"/>
      <w:bookmarkStart w:id="42" w:name="_Toc166992974"/>
      <w:bookmarkStart w:id="43" w:name="_Toc167171448"/>
      <w:r w:rsidRPr="00C40A91">
        <w:rPr>
          <w:snapToGrid w:val="0"/>
        </w:rPr>
        <w:t>№</w:t>
      </w:r>
      <w:bookmarkEnd w:id="31"/>
      <w:bookmarkEnd w:id="32"/>
      <w:bookmarkEnd w:id="33"/>
      <w:bookmarkEnd w:id="34"/>
      <w:bookmarkEnd w:id="35"/>
      <w:bookmarkEnd w:id="36"/>
      <w:bookmarkEnd w:id="37"/>
      <w:bookmarkEnd w:id="38"/>
      <w:bookmarkEnd w:id="39"/>
      <w:bookmarkEnd w:id="40"/>
      <w:bookmarkEnd w:id="41"/>
      <w:r w:rsidRPr="00C40A91">
        <w:rPr>
          <w:snapToGrid w:val="0"/>
        </w:rPr>
        <w:t>П4-05 С-070</w:t>
      </w:r>
      <w:bookmarkEnd w:id="42"/>
      <w:bookmarkEnd w:id="43"/>
      <w:r w:rsidRPr="00C40A91">
        <w:rPr>
          <w:bCs/>
        </w:rPr>
        <w:t xml:space="preserve"> «</w:t>
      </w:r>
      <w:r>
        <w:rPr>
          <w:bCs/>
        </w:rPr>
        <w:t>П</w:t>
      </w:r>
      <w:r w:rsidRPr="00C40A91">
        <w:rPr>
          <w:bCs/>
        </w:rPr>
        <w:t>орядок планирования, организации, пров</w:t>
      </w:r>
      <w:r>
        <w:rPr>
          <w:bCs/>
        </w:rPr>
        <w:t>едения тематических совещаний «Ч</w:t>
      </w:r>
      <w:r w:rsidRPr="00C40A91">
        <w:rPr>
          <w:bCs/>
        </w:rPr>
        <w:t>ас безопасности»</w:t>
      </w:r>
      <w:bookmarkEnd w:id="23"/>
      <w:bookmarkEnd w:id="24"/>
      <w:bookmarkEnd w:id="25"/>
      <w:bookmarkEnd w:id="26"/>
      <w:bookmarkEnd w:id="27"/>
      <w:bookmarkEnd w:id="28"/>
      <w:r w:rsidRPr="00C40A91">
        <w:rPr>
          <w:bCs/>
        </w:rPr>
        <w:t xml:space="preserve"> и мониторинга реализации принятых на совещаниях решений</w:t>
      </w:r>
      <w:bookmarkEnd w:id="29"/>
      <w:bookmarkEnd w:id="30"/>
      <w:r w:rsidRPr="00C40A91">
        <w:rPr>
          <w:bCs/>
        </w:rPr>
        <w:t>»</w:t>
      </w:r>
      <w:r>
        <w:rPr>
          <w:bCs/>
        </w:rPr>
        <w:t>;</w:t>
      </w:r>
    </w:p>
    <w:p w:rsidR="00087281" w:rsidRPr="00607FC5" w:rsidRDefault="00087281" w:rsidP="00087281">
      <w:pPr>
        <w:numPr>
          <w:ilvl w:val="0"/>
          <w:numId w:val="4"/>
        </w:numPr>
        <w:tabs>
          <w:tab w:val="clear" w:pos="850"/>
          <w:tab w:val="left" w:pos="1260"/>
        </w:tabs>
        <w:spacing w:before="120"/>
        <w:ind w:left="1260" w:hanging="360"/>
        <w:jc w:val="both"/>
      </w:pPr>
      <w:r>
        <w:t xml:space="preserve">Инструкциями </w:t>
      </w:r>
      <w:r>
        <w:rPr>
          <w:color w:val="000000"/>
        </w:rPr>
        <w:t>по организации безопасного проведения огневых работ на взрывоопасных и взрывопожароопасных объектах</w:t>
      </w:r>
      <w:r w:rsidRPr="00607FC5">
        <w:t xml:space="preserve"> огневых и </w:t>
      </w:r>
      <w:r>
        <w:rPr>
          <w:color w:val="000000"/>
        </w:rPr>
        <w:t>по организации безопасного проведения газоопасных работ</w:t>
      </w:r>
      <w:r w:rsidRPr="00607FC5">
        <w:t>;</w:t>
      </w:r>
    </w:p>
    <w:p w:rsidR="00087281" w:rsidRDefault="00087281" w:rsidP="00087281">
      <w:pPr>
        <w:numPr>
          <w:ilvl w:val="0"/>
          <w:numId w:val="4"/>
        </w:numPr>
        <w:tabs>
          <w:tab w:val="clear" w:pos="850"/>
          <w:tab w:val="left" w:pos="1260"/>
        </w:tabs>
        <w:spacing w:before="120"/>
        <w:ind w:left="1260" w:hanging="360"/>
        <w:jc w:val="both"/>
      </w:pPr>
      <w:r w:rsidRPr="00607FC5">
        <w:t>Перечнем работ повышенной опасности и инструкциями по безопасному их ведению;</w:t>
      </w:r>
    </w:p>
    <w:p w:rsidR="00087281" w:rsidRPr="00607FC5" w:rsidRDefault="00087281" w:rsidP="00087281">
      <w:pPr>
        <w:numPr>
          <w:ilvl w:val="0"/>
          <w:numId w:val="4"/>
        </w:numPr>
        <w:tabs>
          <w:tab w:val="clear" w:pos="850"/>
          <w:tab w:val="left" w:pos="1260"/>
        </w:tabs>
        <w:spacing w:before="120"/>
        <w:ind w:left="1260" w:hanging="360"/>
        <w:jc w:val="both"/>
      </w:pPr>
      <w:r w:rsidRPr="00803126">
        <w:t>Инструкциями по обеспечению пожарной безопасности на объектах Общества;</w:t>
      </w:r>
    </w:p>
    <w:p w:rsidR="00087281" w:rsidRPr="00F6012F" w:rsidRDefault="00087281" w:rsidP="00087281">
      <w:pPr>
        <w:numPr>
          <w:ilvl w:val="0"/>
          <w:numId w:val="4"/>
        </w:numPr>
        <w:tabs>
          <w:tab w:val="clear" w:pos="850"/>
          <w:tab w:val="left" w:pos="1260"/>
        </w:tabs>
        <w:spacing w:before="120"/>
        <w:ind w:left="1260" w:hanging="360"/>
        <w:jc w:val="both"/>
      </w:pPr>
      <w:r w:rsidRPr="00607FC5">
        <w:rPr>
          <w:color w:val="000000"/>
        </w:rPr>
        <w:t>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r>
        <w:rPr>
          <w:color w:val="000000"/>
        </w:rPr>
        <w:t>;</w:t>
      </w:r>
    </w:p>
    <w:p w:rsidR="00087281" w:rsidRDefault="00087281" w:rsidP="00087281">
      <w:pPr>
        <w:tabs>
          <w:tab w:val="left" w:pos="1260"/>
        </w:tabs>
        <w:spacing w:before="120"/>
        <w:ind w:left="1260"/>
        <w:jc w:val="both"/>
      </w:pPr>
      <w:r>
        <w:t>*(данный перечень может дополняться локальными документами                                  ПАО «НК «Роснефть» или ДО в области ПБОТОС).</w:t>
      </w:r>
    </w:p>
    <w:p w:rsidR="00087281" w:rsidRDefault="00087281" w:rsidP="00087281">
      <w:pPr>
        <w:jc w:val="both"/>
      </w:pPr>
    </w:p>
    <w:p w:rsidR="00087281" w:rsidRPr="00065894" w:rsidRDefault="00087281" w:rsidP="00087281">
      <w:pPr>
        <w:tabs>
          <w:tab w:val="left" w:pos="900"/>
        </w:tabs>
        <w:jc w:val="both"/>
      </w:pPr>
      <w:r>
        <w:t>3</w:t>
      </w:r>
      <w:r w:rsidRPr="00065894">
        <w:t>.</w:t>
      </w:r>
      <w:r>
        <w:t>2.1.2</w:t>
      </w:r>
      <w:r w:rsidRPr="00065894">
        <w:t>.</w:t>
      </w:r>
      <w:r>
        <w:tab/>
        <w:t>Передать т</w:t>
      </w:r>
      <w:r w:rsidRPr="00065894">
        <w:t>е</w:t>
      </w:r>
      <w:r>
        <w:t>рриторию (площадку, трассу) для производства работ</w:t>
      </w:r>
      <w:r w:rsidRPr="00065894">
        <w:t xml:space="preserve"> по акту приёмки геодезической разбивочной основы для строительства.</w:t>
      </w:r>
    </w:p>
    <w:p w:rsidR="00087281" w:rsidRDefault="00087281" w:rsidP="00087281">
      <w:pPr>
        <w:jc w:val="both"/>
      </w:pPr>
    </w:p>
    <w:p w:rsidR="00087281" w:rsidRPr="00607FC5" w:rsidRDefault="00087281" w:rsidP="00087281">
      <w:pPr>
        <w:tabs>
          <w:tab w:val="left" w:pos="900"/>
        </w:tabs>
        <w:jc w:val="both"/>
      </w:pPr>
      <w:r>
        <w:t>3</w:t>
      </w:r>
      <w:r w:rsidRPr="00607FC5">
        <w:t>.</w:t>
      </w:r>
      <w:r>
        <w:t>2.1.</w:t>
      </w:r>
      <w:r w:rsidRPr="00607FC5">
        <w:t>3.</w:t>
      </w:r>
      <w:r>
        <w:tab/>
      </w:r>
      <w:r w:rsidRPr="00607FC5">
        <w:t>Устанавлив</w:t>
      </w:r>
      <w:r>
        <w:t>ать</w:t>
      </w:r>
      <w:r w:rsidRPr="00607FC5">
        <w:t xml:space="preserve">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rsidR="00087281" w:rsidRDefault="00087281" w:rsidP="00087281">
      <w:pPr>
        <w:jc w:val="both"/>
      </w:pPr>
    </w:p>
    <w:p w:rsidR="00087281" w:rsidRDefault="00087281" w:rsidP="00087281">
      <w:pPr>
        <w:tabs>
          <w:tab w:val="left" w:pos="900"/>
        </w:tabs>
        <w:jc w:val="both"/>
      </w:pPr>
      <w:r>
        <w:t>3</w:t>
      </w:r>
      <w:r w:rsidRPr="00607FC5">
        <w:t>.</w:t>
      </w:r>
      <w:r>
        <w:t>2.1.</w:t>
      </w:r>
      <w:r w:rsidRPr="00607FC5">
        <w:t>4.</w:t>
      </w:r>
      <w:r>
        <w:tab/>
      </w:r>
      <w:r w:rsidRPr="00607FC5">
        <w:t>Освобождать подъезды к объекту (если иное не установлено другими условиями договора).</w:t>
      </w:r>
    </w:p>
    <w:p w:rsidR="00087281" w:rsidRDefault="00087281" w:rsidP="00087281">
      <w:pPr>
        <w:jc w:val="both"/>
      </w:pPr>
    </w:p>
    <w:p w:rsidR="00087281" w:rsidRDefault="00087281" w:rsidP="00087281">
      <w:pPr>
        <w:tabs>
          <w:tab w:val="left" w:pos="900"/>
        </w:tabs>
        <w:jc w:val="both"/>
      </w:pPr>
      <w:r>
        <w:t>3</w:t>
      </w:r>
      <w:r w:rsidRPr="00607FC5">
        <w:t>.</w:t>
      </w:r>
      <w:r>
        <w:t>2.1.5.</w:t>
      </w:r>
      <w:r>
        <w:tab/>
        <w:t>Организовать</w:t>
      </w:r>
      <w:r w:rsidRPr="00607FC5">
        <w:t xml:space="preserve"> выполнение необходимых подготовительных мероприятий, и </w:t>
      </w:r>
      <w:r>
        <w:t>под</w:t>
      </w:r>
      <w:r w:rsidRPr="00607FC5">
        <w:t>готовит</w:t>
      </w:r>
      <w:r>
        <w:t>ь</w:t>
      </w:r>
      <w:r w:rsidRPr="00607FC5">
        <w:t xml:space="preserve"> исходные данные для производства работ</w:t>
      </w:r>
      <w:r>
        <w:t xml:space="preserve"> (если иное не установлено данным договором)</w:t>
      </w:r>
      <w:r w:rsidRPr="00607FC5">
        <w:t>.</w:t>
      </w:r>
    </w:p>
    <w:p w:rsidR="00087281" w:rsidRDefault="00087281" w:rsidP="00087281">
      <w:pPr>
        <w:jc w:val="both"/>
      </w:pPr>
    </w:p>
    <w:p w:rsidR="00087281" w:rsidRDefault="00087281" w:rsidP="00087281">
      <w:pPr>
        <w:tabs>
          <w:tab w:val="left" w:pos="900"/>
        </w:tabs>
        <w:jc w:val="both"/>
      </w:pPr>
      <w:r>
        <w:t>3</w:t>
      </w:r>
      <w:r w:rsidRPr="00607FC5">
        <w:t>.</w:t>
      </w:r>
      <w:r>
        <w:t>2.1.6.</w:t>
      </w:r>
      <w: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rsidR="00087281" w:rsidRDefault="00087281" w:rsidP="00087281">
      <w:pPr>
        <w:jc w:val="both"/>
      </w:pPr>
    </w:p>
    <w:p w:rsidR="00087281" w:rsidRDefault="00087281" w:rsidP="00087281">
      <w:pPr>
        <w:tabs>
          <w:tab w:val="left" w:pos="900"/>
        </w:tabs>
        <w:jc w:val="both"/>
      </w:pPr>
      <w:r>
        <w:t>3.2.1.7.</w:t>
      </w:r>
      <w:r>
        <w:tab/>
        <w:t>Согласовать с Подрядчиком (ПЛА) при условии возложения на его работников ответственности за осуществление действий в аварийных ситуациях (обозначенных в оперативной части ПЛА).</w:t>
      </w:r>
    </w:p>
    <w:p w:rsidR="00087281" w:rsidRDefault="00087281" w:rsidP="00087281">
      <w:pPr>
        <w:jc w:val="both"/>
      </w:pPr>
    </w:p>
    <w:p w:rsidR="00087281" w:rsidRDefault="00087281" w:rsidP="00087281">
      <w:pPr>
        <w:tabs>
          <w:tab w:val="left" w:pos="900"/>
        </w:tabs>
        <w:jc w:val="both"/>
      </w:pPr>
      <w:r>
        <w:t>3.2.1.8.</w:t>
      </w:r>
      <w:r>
        <w:tab/>
        <w:t>При условии указанном в п. 3.2.1.7. передать Подрядчику один экземпляр ПЛА и при проведении учебно-тренировочных занятий привлекать работников Подрядчика.</w:t>
      </w:r>
    </w:p>
    <w:p w:rsidR="00087281" w:rsidRDefault="00087281" w:rsidP="00087281">
      <w:pPr>
        <w:jc w:val="both"/>
      </w:pPr>
      <w:r>
        <w:t>3.2.2</w:t>
      </w:r>
      <w:r w:rsidRPr="00607FC5">
        <w:t>.</w:t>
      </w:r>
      <w:r>
        <w:tab/>
      </w:r>
      <w:r w:rsidRPr="00607FC5">
        <w:t>Заказчик не несет ответственность при наступлении случаев травмирования работников Подрядчика и третьих лиц, при проведении</w:t>
      </w:r>
      <w:r>
        <w:t xml:space="preserve"> Подрядчиком</w:t>
      </w:r>
      <w:r w:rsidRPr="00607FC5">
        <w:t xml:space="preserve"> работ на территории или оборудовании Заказчика, если он произошел не по вине Заказчика.</w:t>
      </w:r>
    </w:p>
    <w:p w:rsidR="00087281" w:rsidRPr="00E90D71" w:rsidRDefault="00087281" w:rsidP="00087281">
      <w:pPr>
        <w:sectPr w:rsidR="00087281" w:rsidRPr="00E90D71" w:rsidSect="007460FA">
          <w:headerReference w:type="even" r:id="rId16"/>
          <w:headerReference w:type="default" r:id="rId17"/>
          <w:headerReference w:type="first" r:id="rId18"/>
          <w:endnotePr>
            <w:numFmt w:val="decimal"/>
          </w:endnotePr>
          <w:pgSz w:w="11906" w:h="16838" w:code="9"/>
          <w:pgMar w:top="1134" w:right="567" w:bottom="1134" w:left="1701" w:header="709" w:footer="709" w:gutter="0"/>
          <w:cols w:space="708"/>
          <w:docGrid w:linePitch="360"/>
        </w:sectPr>
      </w:pPr>
      <w:bookmarkStart w:id="44" w:name="_Toc172097328"/>
    </w:p>
    <w:p w:rsidR="00087281" w:rsidRPr="004A5F7E" w:rsidRDefault="00087281" w:rsidP="00087281">
      <w:pPr>
        <w:pStyle w:val="1"/>
        <w:keepNext w:val="0"/>
        <w:tabs>
          <w:tab w:val="left" w:pos="360"/>
          <w:tab w:val="left" w:pos="540"/>
        </w:tabs>
        <w:spacing w:before="0"/>
        <w:jc w:val="both"/>
        <w:rPr>
          <w:rFonts w:ascii="Arial" w:hAnsi="Arial" w:cs="Arial"/>
          <w:iCs/>
          <w:caps/>
          <w:snapToGrid w:val="0"/>
          <w:color w:val="AF931D"/>
          <w:sz w:val="32"/>
          <w:szCs w:val="32"/>
        </w:rPr>
      </w:pPr>
      <w:bookmarkStart w:id="45" w:name="_Toc187829114"/>
      <w:r>
        <w:rPr>
          <w:rFonts w:ascii="Arial" w:hAnsi="Arial" w:cs="Arial"/>
          <w:caps/>
          <w:snapToGrid w:val="0"/>
          <w:color w:val="AF931D"/>
          <w:sz w:val="32"/>
          <w:szCs w:val="32"/>
        </w:rPr>
        <w:t xml:space="preserve">4 </w:t>
      </w:r>
      <w:r w:rsidRPr="007D173D">
        <w:rPr>
          <w:rFonts w:ascii="Arial" w:hAnsi="Arial" w:cs="Arial"/>
          <w:iCs/>
          <w:caps/>
          <w:snapToGrid w:val="0"/>
          <w:color w:val="AF931D"/>
          <w:sz w:val="32"/>
          <w:szCs w:val="32"/>
        </w:rPr>
        <w:t>Отдельные</w:t>
      </w:r>
      <w:r>
        <w:rPr>
          <w:rFonts w:ascii="Arial" w:hAnsi="Arial" w:cs="Arial"/>
          <w:caps/>
          <w:snapToGrid w:val="0"/>
          <w:color w:val="AF931D"/>
          <w:sz w:val="32"/>
          <w:szCs w:val="32"/>
        </w:rPr>
        <w:t xml:space="preserve"> ТРЕБОВАНИЯ ПО П</w:t>
      </w:r>
      <w:bookmarkEnd w:id="44"/>
      <w:r>
        <w:rPr>
          <w:rFonts w:ascii="Arial" w:hAnsi="Arial" w:cs="Arial"/>
          <w:caps/>
          <w:snapToGrid w:val="0"/>
          <w:color w:val="AF931D"/>
          <w:sz w:val="32"/>
          <w:szCs w:val="32"/>
        </w:rPr>
        <w:t>БОТОС</w:t>
      </w:r>
      <w:r w:rsidRPr="004A5F7E">
        <w:rPr>
          <w:rFonts w:ascii="Arial" w:hAnsi="Arial" w:cs="Arial"/>
          <w:iCs/>
          <w:caps/>
          <w:snapToGrid w:val="0"/>
          <w:color w:val="AF931D"/>
          <w:sz w:val="32"/>
          <w:szCs w:val="32"/>
        </w:rPr>
        <w:t xml:space="preserve"> </w:t>
      </w:r>
      <w:r>
        <w:rPr>
          <w:rFonts w:ascii="Arial" w:hAnsi="Arial" w:cs="Arial"/>
          <w:iCs/>
          <w:caps/>
          <w:snapToGrid w:val="0"/>
          <w:color w:val="AF931D"/>
          <w:sz w:val="32"/>
          <w:szCs w:val="32"/>
        </w:rPr>
        <w:t xml:space="preserve">к подрядчикам </w:t>
      </w:r>
      <w:bookmarkEnd w:id="45"/>
    </w:p>
    <w:p w:rsidR="00087281" w:rsidRDefault="00087281" w:rsidP="00087281"/>
    <w:p w:rsidR="00087281" w:rsidRPr="000F330D" w:rsidRDefault="00087281" w:rsidP="00087281">
      <w:pPr>
        <w:pStyle w:val="3"/>
        <w:keepNext w:val="0"/>
        <w:spacing w:before="0"/>
        <w:jc w:val="both"/>
        <w:rPr>
          <w:caps/>
          <w:color w:val="auto"/>
        </w:rPr>
      </w:pPr>
      <w:r w:rsidRPr="000F330D">
        <w:rPr>
          <w:caps/>
          <w:color w:val="auto"/>
        </w:rPr>
        <w:t>4.1</w:t>
      </w:r>
      <w:r w:rsidRPr="000F330D">
        <w:rPr>
          <w:caps/>
          <w:color w:val="auto"/>
        </w:rPr>
        <w:tab/>
      </w:r>
      <w:r w:rsidRPr="000F330D">
        <w:rPr>
          <w:rFonts w:ascii="Arial" w:eastAsia="Times New Roman" w:hAnsi="Arial" w:cs="Arial"/>
          <w:iCs/>
          <w:snapToGrid w:val="0"/>
          <w:color w:val="auto"/>
        </w:rPr>
        <w:t xml:space="preserve">ОБУЧЕНИЕ ПЕРСОНАЛА. </w:t>
      </w:r>
      <w:r w:rsidR="000F330D" w:rsidRPr="000F330D">
        <w:rPr>
          <w:rFonts w:ascii="Arial" w:eastAsia="Times New Roman" w:hAnsi="Arial" w:cs="Arial"/>
          <w:iCs/>
          <w:snapToGrid w:val="0"/>
          <w:color w:val="auto"/>
        </w:rPr>
        <w:t>ДОПУСК</w:t>
      </w:r>
      <w:r w:rsidRPr="000F330D">
        <w:rPr>
          <w:rFonts w:ascii="Arial" w:eastAsia="Times New Roman" w:hAnsi="Arial" w:cs="Arial"/>
          <w:iCs/>
          <w:snapToGrid w:val="0"/>
          <w:color w:val="auto"/>
        </w:rPr>
        <w:t>.</w:t>
      </w:r>
    </w:p>
    <w:p w:rsidR="00087281" w:rsidRPr="00E90D71" w:rsidRDefault="00087281" w:rsidP="00087281"/>
    <w:p w:rsidR="00087281" w:rsidRDefault="00087281" w:rsidP="00087281">
      <w:pPr>
        <w:jc w:val="both"/>
      </w:pPr>
      <w:r>
        <w:t>4.1.1.</w:t>
      </w:r>
      <w: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w:t>
      </w:r>
      <w:r w:rsidRPr="00803126">
        <w:t>инструктаж</w:t>
      </w:r>
      <w:r>
        <w:t>а</w:t>
      </w:r>
      <w:r w:rsidRPr="00803126">
        <w:t xml:space="preserve"> по безопасности труда, пожарной и экологической безопасности от</w:t>
      </w:r>
      <w:r>
        <w:t xml:space="preserve"> руководителя (либо лица им назначенного) производственного подразделения Заказчика, где будут выполняться работы. </w:t>
      </w:r>
    </w:p>
    <w:p w:rsidR="00087281" w:rsidRDefault="00087281" w:rsidP="00087281">
      <w:pPr>
        <w:jc w:val="both"/>
      </w:pPr>
    </w:p>
    <w:p w:rsidR="00087281" w:rsidRDefault="00087281" w:rsidP="00087281">
      <w:pPr>
        <w:jc w:val="both"/>
      </w:pPr>
      <w:r>
        <w:t>Инструктажи должны проводиться в объеме разработанных Заказчиком программ.</w:t>
      </w:r>
    </w:p>
    <w:p w:rsidR="00087281" w:rsidRDefault="00087281" w:rsidP="00087281">
      <w:pPr>
        <w:jc w:val="both"/>
      </w:pPr>
    </w:p>
    <w:p w:rsidR="00087281" w:rsidRDefault="00087281" w:rsidP="00087281">
      <w:pPr>
        <w:jc w:val="both"/>
      </w:pPr>
      <w:r>
        <w:t>4.1.2.</w:t>
      </w:r>
      <w:r>
        <w:tab/>
        <w:t>Заказчик обязуется:</w:t>
      </w:r>
    </w:p>
    <w:p w:rsidR="00087281" w:rsidRDefault="00087281" w:rsidP="00087281">
      <w:pPr>
        <w:jc w:val="both"/>
      </w:pPr>
    </w:p>
    <w:p w:rsidR="00087281" w:rsidRDefault="00087281" w:rsidP="00087281">
      <w:pPr>
        <w:numPr>
          <w:ilvl w:val="0"/>
          <w:numId w:val="5"/>
        </w:numPr>
        <w:tabs>
          <w:tab w:val="clear" w:pos="850"/>
          <w:tab w:val="num" w:pos="1080"/>
        </w:tabs>
        <w:spacing w:before="120"/>
        <w:ind w:left="1080" w:hanging="360"/>
        <w:jc w:val="both"/>
      </w:pPr>
      <w: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rsidR="00087281" w:rsidRDefault="00087281" w:rsidP="00087281">
      <w:pPr>
        <w:numPr>
          <w:ilvl w:val="0"/>
          <w:numId w:val="5"/>
        </w:numPr>
        <w:tabs>
          <w:tab w:val="clear" w:pos="850"/>
          <w:tab w:val="num" w:pos="1080"/>
        </w:tabs>
        <w:spacing w:before="120"/>
        <w:ind w:left="1080" w:hanging="360"/>
        <w:jc w:val="both"/>
      </w:pPr>
      <w: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rsidR="00087281" w:rsidRDefault="00087281" w:rsidP="00087281">
      <w:pPr>
        <w:spacing w:before="120"/>
        <w:jc w:val="both"/>
      </w:pPr>
      <w:r>
        <w:t>*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rsidR="00087281" w:rsidRDefault="00087281" w:rsidP="00087281">
      <w:pPr>
        <w:numPr>
          <w:ilvl w:val="0"/>
          <w:numId w:val="5"/>
        </w:numPr>
        <w:tabs>
          <w:tab w:val="clear" w:pos="850"/>
          <w:tab w:val="num" w:pos="1080"/>
        </w:tabs>
        <w:spacing w:before="120"/>
        <w:ind w:left="1080" w:hanging="360"/>
        <w:jc w:val="both"/>
      </w:pPr>
      <w:r>
        <w:t>Проводить внеплановый инструктаж по безопасному производству работ с работниками Подрядчика при изменении производственного процесса.</w:t>
      </w:r>
    </w:p>
    <w:p w:rsidR="00087281" w:rsidRDefault="00087281" w:rsidP="00087281">
      <w:pPr>
        <w:tabs>
          <w:tab w:val="num" w:pos="1080"/>
        </w:tabs>
        <w:spacing w:before="120"/>
        <w:jc w:val="both"/>
      </w:pPr>
    </w:p>
    <w:p w:rsidR="00087281" w:rsidRDefault="00087281" w:rsidP="00087281">
      <w:pPr>
        <w:jc w:val="both"/>
      </w:pPr>
      <w:r>
        <w:t>4.1.3.</w:t>
      </w:r>
      <w: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rsidR="00087281" w:rsidRDefault="00087281" w:rsidP="00087281">
      <w:pPr>
        <w:jc w:val="both"/>
      </w:pPr>
    </w:p>
    <w:p w:rsidR="00087281" w:rsidRDefault="00087281" w:rsidP="00087281">
      <w:pPr>
        <w:jc w:val="both"/>
      </w:pPr>
      <w:r>
        <w:t>Работники, занимающие руководящие должности, руководители и специалисты Подрядчика должны пройти подготовку и аттестацию:</w:t>
      </w:r>
    </w:p>
    <w:p w:rsidR="00087281" w:rsidRDefault="00087281" w:rsidP="00087281">
      <w:pPr>
        <w:numPr>
          <w:ilvl w:val="0"/>
          <w:numId w:val="6"/>
        </w:numPr>
        <w:tabs>
          <w:tab w:val="clear" w:pos="850"/>
          <w:tab w:val="num" w:pos="1080"/>
        </w:tabs>
        <w:spacing w:before="120"/>
        <w:ind w:left="1080" w:hanging="360"/>
        <w:jc w:val="both"/>
      </w:pPr>
      <w:r w:rsidRPr="001339FA">
        <w:t>по нормативам и правилам в областях промышленной, экологической, энерг</w:t>
      </w:r>
      <w:r>
        <w:t>етической безопасности</w:t>
      </w:r>
      <w:r w:rsidRPr="001339FA">
        <w:t>,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 Приказом Ростехнадзора от 29.01.2007 г. № 37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w:t>
      </w:r>
      <w:r>
        <w:t>нергетики; объекте, оказывающе</w:t>
      </w:r>
      <w:r w:rsidRPr="001339FA">
        <w:t>м негативное воздействие на окружающую среду; объекте, на котором эксплуатируются тепловые электроустановки и сети, гидротехничес</w:t>
      </w:r>
      <w:r>
        <w:t>кие сооружения</w:t>
      </w:r>
      <w:r w:rsidRPr="001339FA">
        <w:t>; транспортирование опасных веществ; экспертизу безопасности; подготовку и переподготовку руководителей и сп</w:t>
      </w:r>
      <w:r>
        <w:t>ециалистов в указанных областях; использующих технические устройства подконтрольные Ростехнадзору РФ, эксплуатация которых регламентирована правилами промышленной безопасности).</w:t>
      </w:r>
    </w:p>
    <w:p w:rsidR="00087281" w:rsidRDefault="00087281" w:rsidP="00087281">
      <w:pPr>
        <w:numPr>
          <w:ilvl w:val="0"/>
          <w:numId w:val="6"/>
        </w:numPr>
        <w:tabs>
          <w:tab w:val="clear" w:pos="850"/>
          <w:tab w:val="num" w:pos="1080"/>
        </w:tabs>
        <w:spacing w:before="120"/>
        <w:ind w:left="1080" w:hanging="360"/>
        <w:jc w:val="both"/>
      </w:pPr>
      <w:r>
        <w:t xml:space="preserve">по </w:t>
      </w:r>
      <w:r w:rsidRPr="00245A37">
        <w:t>законодательству в области охраны труда, в соответствии с постановлением от 13 января 2003 года № 1/29 Министерства труд</w:t>
      </w:r>
      <w:r>
        <w:t xml:space="preserve">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     </w:t>
      </w:r>
    </w:p>
    <w:p w:rsidR="00087281" w:rsidRDefault="00087281" w:rsidP="00087281">
      <w:pPr>
        <w:jc w:val="both"/>
      </w:pPr>
    </w:p>
    <w:p w:rsidR="00087281" w:rsidRDefault="00087281" w:rsidP="00087281">
      <w:pPr>
        <w:jc w:val="both"/>
      </w:pPr>
      <w:r>
        <w:t>4.1.4.</w:t>
      </w:r>
      <w: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087281" w:rsidRDefault="00087281" w:rsidP="00087281">
      <w:pPr>
        <w:jc w:val="both"/>
      </w:pPr>
    </w:p>
    <w:p w:rsidR="00087281" w:rsidRDefault="00087281" w:rsidP="00087281">
      <w:pPr>
        <w:jc w:val="both"/>
      </w:pPr>
      <w:r>
        <w:t>4.1.5.</w:t>
      </w:r>
      <w:r>
        <w:tab/>
        <w:t>Подрядчик обязан не допускать к работе на объектах Заказчика лиц, не прошедших обучение навыка оказания первой доврачебной помощи.</w:t>
      </w:r>
    </w:p>
    <w:p w:rsidR="00087281" w:rsidRDefault="00087281" w:rsidP="00087281">
      <w:pPr>
        <w:jc w:val="both"/>
      </w:pPr>
    </w:p>
    <w:p w:rsidR="00087281" w:rsidRDefault="00087281" w:rsidP="00087281">
      <w:pPr>
        <w:jc w:val="both"/>
      </w:pPr>
      <w:r>
        <w:t>4.1.6.</w:t>
      </w:r>
      <w:r>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rsidR="00087281" w:rsidRDefault="00087281" w:rsidP="00087281">
      <w:pPr>
        <w:jc w:val="both"/>
      </w:pPr>
    </w:p>
    <w:p w:rsidR="00087281" w:rsidRDefault="00087281" w:rsidP="00087281">
      <w:pPr>
        <w:jc w:val="both"/>
      </w:pPr>
      <w:r>
        <w:t>4.1.7.</w:t>
      </w:r>
      <w: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087281" w:rsidRDefault="00087281" w:rsidP="00087281">
      <w:pPr>
        <w:jc w:val="both"/>
      </w:pPr>
    </w:p>
    <w:p w:rsidR="00087281" w:rsidRPr="00E90D71" w:rsidRDefault="00087281" w:rsidP="00087281">
      <w:pPr>
        <w:pStyle w:val="2"/>
        <w:keepNext w:val="0"/>
        <w:spacing w:before="0" w:after="0"/>
        <w:jc w:val="both"/>
        <w:rPr>
          <w:i w:val="0"/>
          <w:caps/>
          <w:sz w:val="24"/>
        </w:rPr>
      </w:pPr>
      <w:bookmarkStart w:id="46" w:name="_Toc187829115"/>
      <w:r w:rsidRPr="00E90D71">
        <w:rPr>
          <w:i w:val="0"/>
          <w:caps/>
          <w:sz w:val="24"/>
        </w:rPr>
        <w:t>4.</w:t>
      </w:r>
      <w:r>
        <w:rPr>
          <w:i w:val="0"/>
          <w:caps/>
          <w:sz w:val="24"/>
        </w:rPr>
        <w:t>2</w:t>
      </w:r>
      <w:r w:rsidRPr="00E90D71">
        <w:rPr>
          <w:i w:val="0"/>
          <w:caps/>
          <w:sz w:val="24"/>
        </w:rPr>
        <w:tab/>
        <w:t>СРЕДСТВА ИНДИВИДУАЛЬНОЙ ЗАЩИТЫ (С</w:t>
      </w:r>
      <w:r>
        <w:rPr>
          <w:i w:val="0"/>
          <w:caps/>
          <w:sz w:val="24"/>
        </w:rPr>
        <w:t>ИЗ)</w:t>
      </w:r>
      <w:bookmarkEnd w:id="46"/>
    </w:p>
    <w:p w:rsidR="00087281" w:rsidRDefault="00087281" w:rsidP="00087281"/>
    <w:p w:rsidR="00087281" w:rsidRDefault="00087281" w:rsidP="00087281">
      <w:pPr>
        <w:jc w:val="both"/>
      </w:pPr>
      <w:r>
        <w:t>4.2.1.</w:t>
      </w:r>
      <w:r>
        <w:tab/>
        <w:t xml:space="preserve">Весь персонал Подрядчика должен быть, обеспечен средствами индивидуальной </w:t>
      </w:r>
      <w:r w:rsidRPr="00245A37">
        <w:t xml:space="preserve">защиты в объеме и </w:t>
      </w:r>
      <w:r>
        <w:t>видах не ниже, чем предусмотрено</w:t>
      </w:r>
      <w:r w:rsidRPr="00245A37">
        <w:t xml:space="preserve"> Типовыми отраслевыми нормами бесплатной выдачи</w:t>
      </w:r>
      <w:r>
        <w:t xml:space="preserve"> специальной одежды, специальной обуви и других средств индивидуальной защиты (по отраслевой принадлежности Подрядчика), Постановлением Министерства труда и социального развития Российской Федерации №51 18.12.1998г. «Об утверждении правил обеспечения работников специальной одеждой, специальной обувью и другими средствами индивидуальной защиты» и требованиями норм и правил. </w:t>
      </w:r>
    </w:p>
    <w:p w:rsidR="00087281" w:rsidRDefault="00087281" w:rsidP="00087281">
      <w:pPr>
        <w:jc w:val="both"/>
      </w:pPr>
    </w:p>
    <w:p w:rsidR="00087281" w:rsidRDefault="00087281" w:rsidP="00087281">
      <w:pPr>
        <w:jc w:val="both"/>
      </w:pPr>
      <w:r>
        <w:t>4.2.2.</w:t>
      </w:r>
      <w: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rsidR="00087281" w:rsidRDefault="00087281" w:rsidP="00087281">
      <w:pPr>
        <w:jc w:val="both"/>
      </w:pPr>
    </w:p>
    <w:p w:rsidR="00087281" w:rsidRDefault="00087281" w:rsidP="00087281">
      <w:pPr>
        <w:jc w:val="both"/>
      </w:pPr>
      <w: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rsidR="00087281" w:rsidRDefault="00087281" w:rsidP="00087281">
      <w:pPr>
        <w:jc w:val="both"/>
      </w:pPr>
    </w:p>
    <w:p w:rsidR="00087281" w:rsidRPr="00E90D71" w:rsidRDefault="00087281" w:rsidP="00087281">
      <w:pPr>
        <w:pStyle w:val="2"/>
        <w:keepNext w:val="0"/>
        <w:tabs>
          <w:tab w:val="left" w:pos="540"/>
        </w:tabs>
        <w:spacing w:before="0" w:after="0"/>
        <w:jc w:val="both"/>
        <w:rPr>
          <w:i w:val="0"/>
          <w:caps/>
          <w:sz w:val="24"/>
        </w:rPr>
      </w:pPr>
      <w:bookmarkStart w:id="47" w:name="_Toc187829116"/>
      <w:r w:rsidRPr="00E90D71">
        <w:rPr>
          <w:i w:val="0"/>
          <w:caps/>
          <w:sz w:val="24"/>
          <w:szCs w:val="18"/>
        </w:rPr>
        <w:t>4</w:t>
      </w:r>
      <w:r w:rsidRPr="00E90D71">
        <w:rPr>
          <w:i w:val="0"/>
          <w:caps/>
          <w:sz w:val="24"/>
        </w:rPr>
        <w:t>.</w:t>
      </w:r>
      <w:r>
        <w:rPr>
          <w:i w:val="0"/>
          <w:caps/>
          <w:sz w:val="24"/>
        </w:rPr>
        <w:t>3</w:t>
      </w:r>
      <w:r w:rsidRPr="00E90D71">
        <w:rPr>
          <w:i w:val="0"/>
          <w:caps/>
          <w:sz w:val="24"/>
        </w:rPr>
        <w:tab/>
        <w:t>ТРАНСПОРТ ПОДРЯДЧИКА</w:t>
      </w:r>
      <w:bookmarkEnd w:id="47"/>
    </w:p>
    <w:p w:rsidR="00087281" w:rsidRDefault="00087281" w:rsidP="00087281">
      <w:pPr>
        <w:jc w:val="both"/>
      </w:pPr>
    </w:p>
    <w:p w:rsidR="00087281" w:rsidRDefault="00087281" w:rsidP="00087281">
      <w:pPr>
        <w:jc w:val="both"/>
      </w:pPr>
      <w:r>
        <w:t>4.3.1.</w:t>
      </w:r>
      <w:r>
        <w:tab/>
        <w:t>Все транспортные средства Подрядчика, используемые при проведении работ, должны быть оборудованы следующим:</w:t>
      </w:r>
    </w:p>
    <w:p w:rsidR="00087281" w:rsidRDefault="00087281" w:rsidP="00087281">
      <w:pPr>
        <w:numPr>
          <w:ilvl w:val="0"/>
          <w:numId w:val="7"/>
        </w:numPr>
        <w:tabs>
          <w:tab w:val="clear" w:pos="850"/>
          <w:tab w:val="num" w:pos="1080"/>
        </w:tabs>
        <w:spacing w:before="120"/>
        <w:ind w:left="1080" w:hanging="360"/>
        <w:jc w:val="both"/>
      </w:pPr>
      <w:r>
        <w:t>Ремнями безопасности для водителя и всех пассажиров. Ремни должны использоваться все время во время движения транспортного средства;</w:t>
      </w:r>
    </w:p>
    <w:p w:rsidR="00087281" w:rsidRDefault="00087281" w:rsidP="00087281">
      <w:pPr>
        <w:numPr>
          <w:ilvl w:val="0"/>
          <w:numId w:val="7"/>
        </w:numPr>
        <w:tabs>
          <w:tab w:val="clear" w:pos="850"/>
          <w:tab w:val="num" w:pos="1080"/>
        </w:tabs>
        <w:spacing w:before="120"/>
        <w:ind w:left="1080" w:hanging="360"/>
        <w:jc w:val="both"/>
      </w:pPr>
      <w:r>
        <w:t>Аптечкой первой помощи;</w:t>
      </w:r>
    </w:p>
    <w:p w:rsidR="00087281" w:rsidRDefault="00087281" w:rsidP="00087281">
      <w:pPr>
        <w:numPr>
          <w:ilvl w:val="0"/>
          <w:numId w:val="7"/>
        </w:numPr>
        <w:tabs>
          <w:tab w:val="clear" w:pos="850"/>
          <w:tab w:val="num" w:pos="1080"/>
        </w:tabs>
        <w:spacing w:before="120"/>
        <w:ind w:left="1080" w:hanging="360"/>
        <w:jc w:val="both"/>
      </w:pPr>
      <w:r>
        <w:t>Огнетушителем;</w:t>
      </w:r>
    </w:p>
    <w:p w:rsidR="00087281" w:rsidRDefault="00087281" w:rsidP="00087281">
      <w:pPr>
        <w:numPr>
          <w:ilvl w:val="0"/>
          <w:numId w:val="7"/>
        </w:numPr>
        <w:tabs>
          <w:tab w:val="clear" w:pos="850"/>
          <w:tab w:val="num" w:pos="1080"/>
        </w:tabs>
        <w:spacing w:before="120"/>
        <w:ind w:left="1080" w:hanging="360"/>
        <w:jc w:val="both"/>
      </w:pPr>
      <w:r>
        <w:t>Передними и задними зимними шинами в течение зимнего периода (для автотранспорта);</w:t>
      </w:r>
    </w:p>
    <w:p w:rsidR="00087281" w:rsidRDefault="00087281" w:rsidP="00087281">
      <w:pPr>
        <w:numPr>
          <w:ilvl w:val="0"/>
          <w:numId w:val="7"/>
        </w:numPr>
        <w:tabs>
          <w:tab w:val="clear" w:pos="850"/>
          <w:tab w:val="num" w:pos="1080"/>
        </w:tabs>
        <w:spacing w:before="120"/>
        <w:ind w:left="1080" w:hanging="360"/>
        <w:jc w:val="both"/>
      </w:pPr>
      <w: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087281" w:rsidRDefault="00087281" w:rsidP="00087281">
      <w:pPr>
        <w:jc w:val="both"/>
      </w:pPr>
    </w:p>
    <w:p w:rsidR="00087281" w:rsidRDefault="00087281" w:rsidP="00087281">
      <w:pPr>
        <w:jc w:val="both"/>
      </w:pPr>
      <w:r>
        <w:t>4.3.2.</w:t>
      </w:r>
      <w:r>
        <w:tab/>
        <w:t>Подрядчик должен обеспечить:</w:t>
      </w:r>
    </w:p>
    <w:p w:rsidR="00087281" w:rsidRDefault="00087281" w:rsidP="00087281">
      <w:pPr>
        <w:numPr>
          <w:ilvl w:val="0"/>
          <w:numId w:val="8"/>
        </w:numPr>
        <w:tabs>
          <w:tab w:val="clear" w:pos="850"/>
        </w:tabs>
        <w:spacing w:before="120"/>
        <w:ind w:left="1080" w:hanging="360"/>
        <w:jc w:val="both"/>
      </w:pPr>
      <w:r>
        <w:t>Обучение и достаточную квалификацию водителей (пилотов);</w:t>
      </w:r>
    </w:p>
    <w:p w:rsidR="00087281" w:rsidRDefault="00087281" w:rsidP="00087281">
      <w:pPr>
        <w:numPr>
          <w:ilvl w:val="0"/>
          <w:numId w:val="8"/>
        </w:numPr>
        <w:tabs>
          <w:tab w:val="clear" w:pos="850"/>
        </w:tabs>
        <w:spacing w:before="120"/>
        <w:ind w:left="1080" w:hanging="360"/>
        <w:jc w:val="both"/>
      </w:pPr>
      <w:r>
        <w:t>Проведение регулярных ТО транспортных средств;</w:t>
      </w:r>
    </w:p>
    <w:p w:rsidR="00087281" w:rsidRDefault="00087281" w:rsidP="00087281">
      <w:pPr>
        <w:numPr>
          <w:ilvl w:val="0"/>
          <w:numId w:val="8"/>
        </w:numPr>
        <w:tabs>
          <w:tab w:val="clear" w:pos="850"/>
        </w:tabs>
        <w:spacing w:before="120"/>
        <w:ind w:left="1080" w:hanging="360"/>
        <w:jc w:val="both"/>
      </w:pPr>
      <w:r>
        <w:t>Использование и применение транспортных средств по их назначению;</w:t>
      </w:r>
    </w:p>
    <w:p w:rsidR="00087281" w:rsidRDefault="00087281" w:rsidP="00087281">
      <w:pPr>
        <w:numPr>
          <w:ilvl w:val="0"/>
          <w:numId w:val="8"/>
        </w:numPr>
        <w:tabs>
          <w:tab w:val="clear" w:pos="850"/>
        </w:tabs>
        <w:spacing w:before="120"/>
        <w:ind w:left="1080" w:hanging="360"/>
        <w:jc w:val="both"/>
      </w:pPr>
      <w:r>
        <w:t>Соблюдение внутриобъектового скоростного режима, установленного Заказчиком;</w:t>
      </w:r>
    </w:p>
    <w:p w:rsidR="00087281" w:rsidRDefault="00087281" w:rsidP="00087281">
      <w:pPr>
        <w:numPr>
          <w:ilvl w:val="0"/>
          <w:numId w:val="8"/>
        </w:numPr>
        <w:tabs>
          <w:tab w:val="clear" w:pos="850"/>
        </w:tabs>
        <w:spacing w:before="120"/>
        <w:ind w:left="1080" w:hanging="360"/>
        <w:jc w:val="both"/>
      </w:pPr>
      <w:r>
        <w:t>Движение и стоянку транспортных средств согласно разметке (схем) на объекте Заказчика (при наличии).</w:t>
      </w:r>
    </w:p>
    <w:p w:rsidR="00087281" w:rsidRDefault="00087281" w:rsidP="00087281">
      <w:pPr>
        <w:jc w:val="both"/>
      </w:pPr>
    </w:p>
    <w:p w:rsidR="00087281" w:rsidRDefault="00087281" w:rsidP="00087281">
      <w:pPr>
        <w:numPr>
          <w:ilvl w:val="2"/>
          <w:numId w:val="20"/>
        </w:numPr>
        <w:tabs>
          <w:tab w:val="num" w:pos="720"/>
        </w:tabs>
        <w:ind w:left="720"/>
        <w:jc w:val="both"/>
      </w:pPr>
      <w:r>
        <w:t>Подрядчик обязан:</w:t>
      </w:r>
    </w:p>
    <w:p w:rsidR="00087281" w:rsidRDefault="00087281" w:rsidP="00087281">
      <w:pPr>
        <w:numPr>
          <w:ilvl w:val="0"/>
          <w:numId w:val="9"/>
        </w:numPr>
        <w:tabs>
          <w:tab w:val="clear" w:pos="850"/>
          <w:tab w:val="num" w:pos="1080"/>
        </w:tabs>
        <w:spacing w:before="120"/>
        <w:ind w:left="1080" w:hanging="360"/>
        <w:jc w:val="both"/>
      </w:pPr>
      <w:r>
        <w:t>Организовать контроль за соблюдением водителями Подрядчика Правил дорожного движения, пилотами нормативных документов в области безопасности воздушных перевозок;</w:t>
      </w:r>
    </w:p>
    <w:p w:rsidR="00087281" w:rsidRDefault="00087281" w:rsidP="00087281">
      <w:pPr>
        <w:numPr>
          <w:ilvl w:val="0"/>
          <w:numId w:val="9"/>
        </w:numPr>
        <w:tabs>
          <w:tab w:val="clear" w:pos="850"/>
          <w:tab w:val="num" w:pos="1080"/>
        </w:tabs>
        <w:spacing w:before="120"/>
        <w:ind w:left="1080" w:hanging="360"/>
        <w:jc w:val="both"/>
      </w:pPr>
      <w:r>
        <w:t>Организовать предрейсовый и послерейсовый медицинский осмотр водителей (пилотов);</w:t>
      </w:r>
    </w:p>
    <w:p w:rsidR="00087281" w:rsidRDefault="00087281" w:rsidP="00087281">
      <w:pPr>
        <w:numPr>
          <w:ilvl w:val="0"/>
          <w:numId w:val="9"/>
        </w:numPr>
        <w:tabs>
          <w:tab w:val="clear" w:pos="850"/>
          <w:tab w:val="num" w:pos="1080"/>
        </w:tabs>
        <w:spacing w:before="120"/>
        <w:ind w:left="1080" w:hanging="360"/>
        <w:jc w:val="both"/>
      </w:pPr>
      <w:r>
        <w:t>Организовать контрольные осмотры транспортных средств перед выездом (вылетом) на трассу (маршрут)/перед началом работ;</w:t>
      </w:r>
    </w:p>
    <w:p w:rsidR="00087281" w:rsidRDefault="00087281" w:rsidP="00087281">
      <w:pPr>
        <w:numPr>
          <w:ilvl w:val="0"/>
          <w:numId w:val="9"/>
        </w:numPr>
        <w:tabs>
          <w:tab w:val="clear" w:pos="850"/>
          <w:tab w:val="num" w:pos="1080"/>
        </w:tabs>
        <w:spacing w:before="120"/>
        <w:ind w:left="1080" w:hanging="360"/>
        <w:jc w:val="both"/>
      </w:pPr>
      <w:r>
        <w:t>Предоставить Заказчику, либо использовать в ходе выполнения работ исправные транспортные средства;</w:t>
      </w:r>
    </w:p>
    <w:p w:rsidR="00087281" w:rsidRDefault="00087281" w:rsidP="00087281">
      <w:pPr>
        <w:numPr>
          <w:ilvl w:val="0"/>
          <w:numId w:val="9"/>
        </w:numPr>
        <w:tabs>
          <w:tab w:val="clear" w:pos="850"/>
          <w:tab w:val="num" w:pos="1080"/>
        </w:tabs>
        <w:spacing w:before="120"/>
        <w:ind w:left="1080" w:hanging="360"/>
        <w:jc w:val="both"/>
      </w:pPr>
      <w: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087281" w:rsidRDefault="00087281" w:rsidP="00087281">
      <w:pPr>
        <w:jc w:val="both"/>
      </w:pPr>
    </w:p>
    <w:p w:rsidR="00087281" w:rsidRDefault="00087281" w:rsidP="00087281">
      <w:pPr>
        <w:jc w:val="both"/>
      </w:pPr>
      <w:r>
        <w:t>4.3.4. 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авто- и тракторной техники Подрядчика должны быть оснащены сертифицированными искрогасителями.</w:t>
      </w:r>
    </w:p>
    <w:p w:rsidR="00087281" w:rsidRDefault="00087281" w:rsidP="00087281">
      <w:pPr>
        <w:jc w:val="both"/>
      </w:pPr>
    </w:p>
    <w:p w:rsidR="00087281" w:rsidRPr="00803126" w:rsidRDefault="00087281" w:rsidP="00087281">
      <w:pPr>
        <w:jc w:val="both"/>
      </w:pPr>
      <w:r>
        <w:t xml:space="preserve">4.3.5. </w:t>
      </w:r>
      <w:r w:rsidRPr="00803126">
        <w:t>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rsidR="00087281" w:rsidRDefault="00087281" w:rsidP="00087281">
      <w:pPr>
        <w:jc w:val="both"/>
      </w:pPr>
    </w:p>
    <w:p w:rsidR="00087281" w:rsidRPr="00E90D71" w:rsidRDefault="00087281" w:rsidP="00087281">
      <w:pPr>
        <w:pStyle w:val="2"/>
        <w:keepNext w:val="0"/>
        <w:tabs>
          <w:tab w:val="left" w:pos="540"/>
        </w:tabs>
        <w:spacing w:before="0" w:after="0"/>
        <w:jc w:val="both"/>
        <w:rPr>
          <w:i w:val="0"/>
          <w:caps/>
          <w:sz w:val="24"/>
        </w:rPr>
      </w:pPr>
      <w:bookmarkStart w:id="48" w:name="_Toc187829117"/>
      <w:r>
        <w:rPr>
          <w:i w:val="0"/>
          <w:caps/>
          <w:sz w:val="24"/>
        </w:rPr>
        <w:t>4.4</w:t>
      </w:r>
      <w:r w:rsidRPr="00E90D71">
        <w:rPr>
          <w:i w:val="0"/>
          <w:caps/>
          <w:sz w:val="24"/>
        </w:rPr>
        <w:tab/>
        <w:t>ТРЕБОВАНИЯ В ОБЛАСТИ ОХРАНЫ ОКРУЖАЮЩЕЙ СРЕДЫ</w:t>
      </w:r>
      <w:bookmarkEnd w:id="48"/>
    </w:p>
    <w:p w:rsidR="00087281" w:rsidRDefault="00087281" w:rsidP="00087281">
      <w:pPr>
        <w:jc w:val="both"/>
      </w:pPr>
    </w:p>
    <w:p w:rsidR="00087281" w:rsidRDefault="00087281" w:rsidP="00087281">
      <w:pPr>
        <w:jc w:val="both"/>
      </w:pPr>
      <w:r>
        <w:t>4.4.1.</w:t>
      </w:r>
      <w:r>
        <w:tab/>
      </w:r>
      <w:r w:rsidRPr="00254D7C">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r>
        <w:t>.</w:t>
      </w:r>
    </w:p>
    <w:p w:rsidR="00087281" w:rsidRDefault="00087281" w:rsidP="00087281">
      <w:pPr>
        <w:jc w:val="both"/>
      </w:pPr>
    </w:p>
    <w:p w:rsidR="00087281" w:rsidRDefault="00087281" w:rsidP="00087281">
      <w:pPr>
        <w:jc w:val="both"/>
      </w:pPr>
      <w:r>
        <w:t>4.4.2.</w:t>
      </w:r>
      <w:r>
        <w:tab/>
        <w:t>При проведении работ на объектах Заказчика Подрядчик обязан:</w:t>
      </w:r>
    </w:p>
    <w:p w:rsidR="00087281" w:rsidRDefault="00087281" w:rsidP="00087281">
      <w:pPr>
        <w:numPr>
          <w:ilvl w:val="0"/>
          <w:numId w:val="10"/>
        </w:numPr>
        <w:tabs>
          <w:tab w:val="clear" w:pos="850"/>
          <w:tab w:val="num" w:pos="1080"/>
        </w:tabs>
        <w:spacing w:before="120"/>
        <w:ind w:left="1080" w:hanging="360"/>
        <w:jc w:val="both"/>
      </w:pPr>
      <w:r w:rsidRPr="00254D7C">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w:t>
      </w:r>
      <w:r>
        <w:t>венной экологической экспертизы;</w:t>
      </w:r>
    </w:p>
    <w:p w:rsidR="00087281" w:rsidRPr="00803126" w:rsidRDefault="00087281" w:rsidP="00087281">
      <w:pPr>
        <w:numPr>
          <w:ilvl w:val="0"/>
          <w:numId w:val="10"/>
        </w:numPr>
        <w:tabs>
          <w:tab w:val="clear" w:pos="850"/>
          <w:tab w:val="num" w:pos="1080"/>
        </w:tabs>
        <w:spacing w:before="120"/>
        <w:ind w:left="1080" w:hanging="360"/>
        <w:jc w:val="both"/>
      </w:pPr>
      <w:r w:rsidRPr="00254D7C">
        <w:t xml:space="preserve">за свой счет обеспечить сбор, </w:t>
      </w:r>
      <w:r w:rsidRPr="00803126">
        <w:t>безопасное временное хранение</w:t>
      </w:r>
      <w:r>
        <w:t xml:space="preserve">, </w:t>
      </w:r>
      <w:r w:rsidRPr="00254D7C">
        <w:t xml:space="preserve">утилизацию, вывоз, сдачу </w:t>
      </w:r>
      <w:r w:rsidRPr="00803126">
        <w:t xml:space="preserve">специализированному предприятию </w:t>
      </w:r>
      <w:r w:rsidRPr="00254D7C">
        <w:t xml:space="preserve">в установленном порядке </w:t>
      </w:r>
      <w:r w:rsidRPr="00803126">
        <w:t xml:space="preserve">неиспользованных химреагентов, ртутьсодержащих отходов, и других </w:t>
      </w:r>
      <w:r w:rsidRPr="00254D7C">
        <w:t>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r w:rsidRPr="00803126">
        <w:t>;</w:t>
      </w:r>
    </w:p>
    <w:p w:rsidR="00087281" w:rsidRDefault="00087281" w:rsidP="00087281">
      <w:pPr>
        <w:numPr>
          <w:ilvl w:val="0"/>
          <w:numId w:val="10"/>
        </w:numPr>
        <w:tabs>
          <w:tab w:val="clear" w:pos="850"/>
          <w:tab w:val="num" w:pos="1080"/>
        </w:tabs>
        <w:spacing w:before="120"/>
        <w:ind w:left="1080" w:hanging="360"/>
        <w:jc w:val="both"/>
      </w:pPr>
      <w:r w:rsidRPr="00254D7C">
        <w:t>внести платежи за сверхлимитное загрязнение окружающей среды</w:t>
      </w:r>
      <w:r>
        <w:t>,</w:t>
      </w:r>
      <w:r w:rsidRPr="00254D7C">
        <w:t xml:space="preserve"> компенсировать за свой счет вред окружающей </w:t>
      </w:r>
      <w:r>
        <w:t xml:space="preserve">среде, </w:t>
      </w:r>
      <w:r w:rsidRPr="00254D7C">
        <w:t xml:space="preserve">убытки, причиненные Заказчику или третьим лицам, произвести полную ликвидацию всех экологических последствий аварий, </w:t>
      </w:r>
      <w:r>
        <w:t>произошедших по вине Подрядчика;</w:t>
      </w:r>
    </w:p>
    <w:p w:rsidR="00087281" w:rsidRDefault="00087281" w:rsidP="00087281">
      <w:pPr>
        <w:numPr>
          <w:ilvl w:val="0"/>
          <w:numId w:val="10"/>
        </w:numPr>
        <w:tabs>
          <w:tab w:val="clear" w:pos="850"/>
          <w:tab w:val="num" w:pos="1080"/>
        </w:tabs>
        <w:spacing w:before="120"/>
        <w:ind w:left="1080" w:hanging="360"/>
        <w:jc w:val="both"/>
      </w:pPr>
      <w:r>
        <w:t>обязан полностью исключить факты несанкционированного обращения с источниками ионизирующего излучения, в том числе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rsidR="00087281" w:rsidRDefault="00087281" w:rsidP="00087281">
      <w:pPr>
        <w:jc w:val="both"/>
      </w:pPr>
    </w:p>
    <w:p w:rsidR="00087281" w:rsidRDefault="00087281" w:rsidP="00087281">
      <w:pPr>
        <w:jc w:val="both"/>
      </w:pPr>
      <w:r>
        <w:t>4.4.3.</w:t>
      </w:r>
      <w:r>
        <w:tab/>
      </w:r>
      <w:r w:rsidRPr="00254D7C">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rsidR="00087281" w:rsidRDefault="00087281" w:rsidP="00087281">
      <w:pPr>
        <w:jc w:val="both"/>
      </w:pPr>
    </w:p>
    <w:p w:rsidR="00087281" w:rsidRDefault="00087281" w:rsidP="00087281">
      <w:pPr>
        <w:jc w:val="both"/>
      </w:pPr>
      <w:r>
        <w:t>4.4.4.</w:t>
      </w:r>
      <w:r>
        <w:tab/>
        <w:t>Запрещается:</w:t>
      </w:r>
    </w:p>
    <w:p w:rsidR="00087281" w:rsidRDefault="00087281" w:rsidP="00087281">
      <w:pPr>
        <w:numPr>
          <w:ilvl w:val="0"/>
          <w:numId w:val="11"/>
        </w:numPr>
        <w:tabs>
          <w:tab w:val="clear" w:pos="850"/>
          <w:tab w:val="num" w:pos="1080"/>
        </w:tabs>
        <w:spacing w:before="120"/>
        <w:ind w:left="1080" w:hanging="360"/>
        <w:jc w:val="both"/>
      </w:pPr>
      <w:r>
        <w:t>сбрасывать вне отведенных мест</w:t>
      </w:r>
      <w:r w:rsidRPr="006959C4">
        <w:t xml:space="preserve"> </w:t>
      </w:r>
      <w:r>
        <w:t>(в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химреагенты, скважинные жидкости, различные отходы;</w:t>
      </w:r>
    </w:p>
    <w:p w:rsidR="00087281" w:rsidRPr="00432F44" w:rsidRDefault="00087281" w:rsidP="00087281">
      <w:pPr>
        <w:numPr>
          <w:ilvl w:val="0"/>
          <w:numId w:val="11"/>
        </w:numPr>
        <w:tabs>
          <w:tab w:val="clear" w:pos="850"/>
          <w:tab w:val="num" w:pos="1080"/>
        </w:tabs>
        <w:spacing w:before="120"/>
        <w:ind w:left="1080" w:hanging="360"/>
        <w:jc w:val="both"/>
      </w:pPr>
      <w:r>
        <w:t>использовать в производстве химреагенты, неукомплектованные следующими документами:</w:t>
      </w:r>
      <w:bookmarkStart w:id="49" w:name="_Toc172965274"/>
      <w:bookmarkStart w:id="50" w:name="_Toc180401917"/>
    </w:p>
    <w:p w:rsidR="00087281" w:rsidRPr="00C069BB" w:rsidRDefault="00087281" w:rsidP="00087281">
      <w:pPr>
        <w:widowControl w:val="0"/>
        <w:numPr>
          <w:ilvl w:val="1"/>
          <w:numId w:val="11"/>
        </w:numPr>
        <w:spacing w:before="120"/>
        <w:ind w:left="1440" w:hanging="360"/>
        <w:jc w:val="both"/>
        <w:outlineLvl w:val="1"/>
        <w:rPr>
          <w:i/>
        </w:rPr>
      </w:pPr>
      <w:bookmarkStart w:id="51" w:name="_Toc172965275"/>
      <w:bookmarkStart w:id="52" w:name="_Toc180401918"/>
      <w:bookmarkStart w:id="53" w:name="_Toc187829118"/>
      <w:bookmarkEnd w:id="49"/>
      <w:bookmarkEnd w:id="50"/>
      <w:r w:rsidRPr="00C069BB">
        <w:rPr>
          <w:i/>
        </w:rPr>
        <w:t>гигиенический сертификат, выданный уполномоче</w:t>
      </w:r>
      <w:r>
        <w:rPr>
          <w:i/>
        </w:rPr>
        <w:t>нным органом</w:t>
      </w:r>
      <w:r w:rsidRPr="00C069BB">
        <w:rPr>
          <w:i/>
        </w:rPr>
        <w:t>;</w:t>
      </w:r>
      <w:bookmarkEnd w:id="51"/>
      <w:bookmarkEnd w:id="52"/>
      <w:bookmarkEnd w:id="53"/>
    </w:p>
    <w:p w:rsidR="00087281" w:rsidRPr="00C069BB" w:rsidRDefault="00087281" w:rsidP="00087281">
      <w:pPr>
        <w:widowControl w:val="0"/>
        <w:numPr>
          <w:ilvl w:val="1"/>
          <w:numId w:val="11"/>
        </w:numPr>
        <w:spacing w:before="120"/>
        <w:ind w:left="1440" w:hanging="360"/>
        <w:jc w:val="both"/>
        <w:outlineLvl w:val="1"/>
        <w:rPr>
          <w:i/>
        </w:rPr>
      </w:pPr>
      <w:bookmarkStart w:id="54" w:name="_Toc180401920"/>
      <w:bookmarkStart w:id="55" w:name="_Toc187829119"/>
      <w:r>
        <w:rPr>
          <w:i/>
        </w:rPr>
        <w:t>инструкцию по охране труда по безопасности ведения работ данным химреагентом и мерам оказания медицинской помощи при негативном воздействии на здоровье персонала.</w:t>
      </w:r>
      <w:bookmarkEnd w:id="54"/>
      <w:bookmarkEnd w:id="55"/>
    </w:p>
    <w:p w:rsidR="00087281" w:rsidRPr="00DB1CC5" w:rsidRDefault="00087281" w:rsidP="00087281">
      <w:pPr>
        <w:numPr>
          <w:ilvl w:val="0"/>
          <w:numId w:val="11"/>
        </w:numPr>
        <w:tabs>
          <w:tab w:val="clear" w:pos="850"/>
          <w:tab w:val="num" w:pos="1080"/>
        </w:tabs>
        <w:spacing w:before="120"/>
        <w:ind w:left="1080" w:hanging="360"/>
        <w:jc w:val="both"/>
      </w:pPr>
      <w:r w:rsidRPr="00DB1CC5">
        <w:t>использовать в производстве химреагенты,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(для Подрядчиков производящих работы и оказывающие услуги для предприятий добычи, транспортировки и подготовки нефти).</w:t>
      </w:r>
    </w:p>
    <w:p w:rsidR="00087281" w:rsidRDefault="00087281" w:rsidP="00087281">
      <w:pPr>
        <w:jc w:val="both"/>
      </w:pPr>
    </w:p>
    <w:p w:rsidR="00087281" w:rsidRDefault="00087281" w:rsidP="00087281">
      <w:pPr>
        <w:jc w:val="both"/>
      </w:pPr>
      <w:r>
        <w:t>Подрядчик обязан до начала работ представить Заказчику на каждый используемый химреагент копии указанных документов.</w:t>
      </w:r>
    </w:p>
    <w:p w:rsidR="00087281" w:rsidRDefault="00087281" w:rsidP="00087281">
      <w:pPr>
        <w:jc w:val="both"/>
      </w:pPr>
    </w:p>
    <w:p w:rsidR="00087281" w:rsidRDefault="00087281" w:rsidP="00087281">
      <w:pPr>
        <w:jc w:val="both"/>
      </w:pPr>
      <w:r>
        <w:t>4.4.5.</w:t>
      </w:r>
      <w: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087281" w:rsidRDefault="00087281" w:rsidP="00087281">
      <w:pPr>
        <w:jc w:val="both"/>
      </w:pPr>
    </w:p>
    <w:p w:rsidR="00087281" w:rsidRDefault="00087281" w:rsidP="00087281">
      <w:pPr>
        <w:jc w:val="both"/>
      </w:pPr>
      <w:r>
        <w:t xml:space="preserve">Затраты Подрядчика по выплатам соответствующих штрафов, претензий, исков, </w:t>
      </w:r>
      <w:r w:rsidRPr="00B562DF">
        <w:t>внесени</w:t>
      </w:r>
      <w:r>
        <w:t>ю</w:t>
      </w:r>
      <w:r w:rsidRPr="00B562DF">
        <w:t xml:space="preserve"> платежей за сверхлимитное загрязнение окружающей среды</w:t>
      </w:r>
      <w:r>
        <w:t xml:space="preserve"> не подлежат возмещению Заказчиком.</w:t>
      </w:r>
    </w:p>
    <w:p w:rsidR="00087281" w:rsidRDefault="00087281" w:rsidP="00087281">
      <w:pPr>
        <w:jc w:val="both"/>
      </w:pPr>
    </w:p>
    <w:p w:rsidR="00087281" w:rsidRDefault="00087281" w:rsidP="00087281">
      <w:pPr>
        <w:jc w:val="both"/>
      </w:pPr>
      <w:r>
        <w:t>4.4.6.</w:t>
      </w:r>
      <w:r>
        <w:tab/>
        <w:t>Предприятие, оказывающее услуги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нефте-, нефтепродуктосодержащих отходов или засолоненного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rsidR="00087281" w:rsidRDefault="00087281" w:rsidP="00087281">
      <w:pPr>
        <w:jc w:val="both"/>
      </w:pPr>
    </w:p>
    <w:p w:rsidR="00087281" w:rsidRPr="00803126" w:rsidRDefault="00087281" w:rsidP="00087281">
      <w:pPr>
        <w:jc w:val="both"/>
      </w:pPr>
      <w:r>
        <w:t>4.4</w:t>
      </w:r>
      <w:r w:rsidRPr="00803126">
        <w:t>.7.</w:t>
      </w:r>
      <w:r w:rsidRPr="00803126">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w:t>
      </w:r>
      <w:r>
        <w:t xml:space="preserve"> представляет в службу ПБОТ</w:t>
      </w:r>
      <w:r w:rsidRPr="00803126">
        <w:t>ОС (или службу ООС) Заказчика.</w:t>
      </w:r>
    </w:p>
    <w:p w:rsidR="00087281" w:rsidRPr="00C069BB" w:rsidRDefault="00087281" w:rsidP="00087281"/>
    <w:p w:rsidR="00087281" w:rsidRPr="001205F0" w:rsidRDefault="00087281" w:rsidP="00087281">
      <w:pPr>
        <w:pStyle w:val="2"/>
        <w:keepNext w:val="0"/>
        <w:tabs>
          <w:tab w:val="left" w:pos="720"/>
        </w:tabs>
        <w:spacing w:before="0" w:after="0"/>
        <w:jc w:val="both"/>
        <w:rPr>
          <w:i w:val="0"/>
          <w:caps/>
          <w:sz w:val="24"/>
        </w:rPr>
      </w:pPr>
      <w:bookmarkStart w:id="56" w:name="_Toc187829121"/>
      <w:r>
        <w:rPr>
          <w:i w:val="0"/>
          <w:caps/>
          <w:sz w:val="24"/>
        </w:rPr>
        <w:t>4.5</w:t>
      </w:r>
      <w:r w:rsidRPr="001205F0">
        <w:rPr>
          <w:i w:val="0"/>
          <w:caps/>
          <w:sz w:val="24"/>
        </w:rPr>
        <w:tab/>
        <w:t>ДОПОЛНИТЕЛЬНЫЕ ТРЕБОВАНИЯ. АЛКОГОЛЬ И НАРКОТИКИ.</w:t>
      </w:r>
      <w:bookmarkEnd w:id="56"/>
    </w:p>
    <w:p w:rsidR="00087281" w:rsidRPr="00C069BB" w:rsidRDefault="00087281" w:rsidP="00087281"/>
    <w:p w:rsidR="00087281" w:rsidRDefault="00087281" w:rsidP="00087281">
      <w:pPr>
        <w:jc w:val="both"/>
      </w:pPr>
      <w:r>
        <w:t>4.5.1.</w:t>
      </w:r>
      <w: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087281" w:rsidRDefault="00087281" w:rsidP="00087281">
      <w:pPr>
        <w:jc w:val="both"/>
      </w:pPr>
    </w:p>
    <w:p w:rsidR="00087281" w:rsidRDefault="00087281" w:rsidP="00087281">
      <w:pPr>
        <w:jc w:val="both"/>
      </w:pPr>
      <w:r>
        <w:t>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w:t>
      </w:r>
      <w:r w:rsidRPr="00F10145">
        <w:rPr>
          <w:sz w:val="20"/>
          <w:szCs w:val="20"/>
        </w:rPr>
        <w:t xml:space="preserve"> </w:t>
      </w:r>
      <w:r w:rsidRPr="00F10145">
        <w:t>(за исключением  веществ,  необходимых  для осуществления производствен</w:t>
      </w:r>
      <w:r>
        <w:t>ной деятельности на территории о</w:t>
      </w:r>
      <w:r w:rsidRPr="00F10145">
        <w:t>бъектов)</w:t>
      </w:r>
      <w:r>
        <w:t xml:space="preserve"> и употребления веществ, вызывающих алкогольное, наркотическое или токсическое опьянение. </w:t>
      </w:r>
    </w:p>
    <w:p w:rsidR="00087281" w:rsidRDefault="00087281" w:rsidP="00087281">
      <w:pPr>
        <w:jc w:val="both"/>
      </w:pPr>
    </w:p>
    <w:p w:rsidR="00087281" w:rsidRDefault="00087281" w:rsidP="00087281">
      <w:pPr>
        <w:jc w:val="both"/>
      </w:pPr>
      <w:r>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настоящего Положения,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rsidR="00087281" w:rsidRDefault="00087281" w:rsidP="00087281">
      <w:pPr>
        <w:jc w:val="both"/>
      </w:pPr>
    </w:p>
    <w:p w:rsidR="00087281" w:rsidRDefault="00087281" w:rsidP="00087281">
      <w:pPr>
        <w:jc w:val="both"/>
      </w:pPr>
      <w:r>
        <w:t>4.5.2.</w:t>
      </w:r>
      <w:r>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w:t>
      </w:r>
      <w:hyperlink w:anchor="_ПРИЛОЖЕНИЕ_1._ФОРМА" w:history="1">
        <w:r w:rsidRPr="006B09E3">
          <w:rPr>
            <w:rStyle w:val="a6"/>
          </w:rPr>
          <w:t>Приложение 1</w:t>
        </w:r>
      </w:hyperlink>
      <w:r>
        <w:t>), а также предложить работнику пройти медицинский осмотр или освидетельствование и дать письменные объяснения по данному факту.</w:t>
      </w:r>
    </w:p>
    <w:p w:rsidR="00087281" w:rsidRDefault="00087281" w:rsidP="00087281">
      <w:pPr>
        <w:jc w:val="both"/>
      </w:pPr>
    </w:p>
    <w:p w:rsidR="00087281" w:rsidRDefault="00087281" w:rsidP="00087281">
      <w:pPr>
        <w:jc w:val="both"/>
      </w:pPr>
      <w: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087281" w:rsidRDefault="00087281" w:rsidP="00087281">
      <w:pPr>
        <w:jc w:val="both"/>
      </w:pPr>
    </w:p>
    <w:p w:rsidR="00087281" w:rsidRDefault="00087281" w:rsidP="00087281">
      <w:pPr>
        <w:jc w:val="both"/>
      </w:pPr>
      <w:r>
        <w:t>4.5.</w:t>
      </w:r>
      <w:r w:rsidR="000E2C1F">
        <w:t>3</w:t>
      </w:r>
      <w:r>
        <w:t>.</w:t>
      </w:r>
      <w:r>
        <w:tab/>
        <w:t>Заказчик (в т.ч. работники службы безопасности, либо представители организаций, которым Заказчик делегировал это право) имеет право в любое время (в том числе во время и в местах межсменного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межсменного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087281" w:rsidRPr="00C069BB" w:rsidRDefault="00087281" w:rsidP="00087281"/>
    <w:p w:rsidR="00087281" w:rsidRPr="00C069BB" w:rsidRDefault="00087281" w:rsidP="00087281">
      <w:pPr>
        <w:pStyle w:val="2"/>
        <w:keepNext w:val="0"/>
        <w:tabs>
          <w:tab w:val="left" w:pos="540"/>
        </w:tabs>
        <w:spacing w:before="0" w:after="0"/>
        <w:jc w:val="both"/>
        <w:rPr>
          <w:i w:val="0"/>
          <w:caps/>
          <w:sz w:val="24"/>
        </w:rPr>
      </w:pPr>
      <w:bookmarkStart w:id="57" w:name="_Toc187829122"/>
      <w:r w:rsidRPr="00C069BB">
        <w:rPr>
          <w:i w:val="0"/>
          <w:caps/>
          <w:sz w:val="24"/>
        </w:rPr>
        <w:t>4.</w:t>
      </w:r>
      <w:r>
        <w:rPr>
          <w:i w:val="0"/>
          <w:caps/>
          <w:sz w:val="24"/>
        </w:rPr>
        <w:t>6</w:t>
      </w:r>
      <w:r w:rsidRPr="00C069BB">
        <w:rPr>
          <w:i w:val="0"/>
          <w:caps/>
          <w:sz w:val="24"/>
        </w:rPr>
        <w:tab/>
        <w:t>ТРЕБОВАНИЯ К ОТЧЕТНОСТИ</w:t>
      </w:r>
      <w:bookmarkEnd w:id="57"/>
    </w:p>
    <w:p w:rsidR="00087281" w:rsidRPr="00C069BB" w:rsidRDefault="00087281" w:rsidP="00087281"/>
    <w:p w:rsidR="00087281" w:rsidRDefault="00087281" w:rsidP="00087281">
      <w:pPr>
        <w:jc w:val="both"/>
      </w:pPr>
      <w:r>
        <w:t>4.6.1.</w:t>
      </w:r>
      <w:r>
        <w:tab/>
        <w:t xml:space="preserve">Подрядчик обязан ежеквартально представлять отчет (в произвольной форме) в подразделение ПБОТОС Заказчика о результатах работы (включая Субподрядчика (ов)) в области ПБОТОС за предыдущий отчетный период. Если иное не согласовано сторонами, в такой отчет включаются следующее: </w:t>
      </w:r>
    </w:p>
    <w:p w:rsidR="00087281" w:rsidRDefault="00087281" w:rsidP="00087281">
      <w:pPr>
        <w:numPr>
          <w:ilvl w:val="0"/>
          <w:numId w:val="14"/>
        </w:numPr>
        <w:tabs>
          <w:tab w:val="clear" w:pos="850"/>
          <w:tab w:val="num" w:pos="1080"/>
        </w:tabs>
        <w:spacing w:before="120"/>
        <w:ind w:left="1080" w:hanging="360"/>
        <w:jc w:val="both"/>
      </w:pPr>
      <w:r>
        <w:t xml:space="preserve">все случаи производственного травматизма; </w:t>
      </w:r>
    </w:p>
    <w:p w:rsidR="00087281" w:rsidRDefault="00087281" w:rsidP="00087281">
      <w:pPr>
        <w:numPr>
          <w:ilvl w:val="0"/>
          <w:numId w:val="14"/>
        </w:numPr>
        <w:tabs>
          <w:tab w:val="clear" w:pos="850"/>
          <w:tab w:val="num" w:pos="1080"/>
        </w:tabs>
        <w:spacing w:before="120"/>
        <w:ind w:left="1080" w:hanging="360"/>
        <w:jc w:val="both"/>
      </w:pPr>
      <w:r>
        <w:t xml:space="preserve">все инциденты, аварии, разливы, сверхнормативные выбросы, пожары, возгорания; </w:t>
      </w:r>
    </w:p>
    <w:p w:rsidR="00087281" w:rsidRDefault="00087281" w:rsidP="00087281">
      <w:pPr>
        <w:numPr>
          <w:ilvl w:val="0"/>
          <w:numId w:val="14"/>
        </w:numPr>
        <w:tabs>
          <w:tab w:val="clear" w:pos="850"/>
          <w:tab w:val="num" w:pos="1080"/>
        </w:tabs>
        <w:spacing w:before="120"/>
        <w:ind w:left="1080" w:hanging="360"/>
        <w:jc w:val="both"/>
      </w:pPr>
      <w:r>
        <w:t>все дорожно-транспортные происшествия, относящиеся к тому периоду времени, когда Подрядчик выполнял работы для Компании;</w:t>
      </w:r>
    </w:p>
    <w:p w:rsidR="00087281" w:rsidRDefault="00087281" w:rsidP="00087281">
      <w:pPr>
        <w:numPr>
          <w:ilvl w:val="0"/>
          <w:numId w:val="14"/>
        </w:numPr>
        <w:tabs>
          <w:tab w:val="clear" w:pos="850"/>
          <w:tab w:val="num" w:pos="1080"/>
        </w:tabs>
        <w:spacing w:before="120"/>
        <w:ind w:left="1080" w:hanging="360"/>
        <w:jc w:val="both"/>
      </w:pPr>
      <w: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087281" w:rsidRDefault="00087281" w:rsidP="00087281">
      <w:pPr>
        <w:numPr>
          <w:ilvl w:val="0"/>
          <w:numId w:val="14"/>
        </w:numPr>
        <w:tabs>
          <w:tab w:val="clear" w:pos="850"/>
          <w:tab w:val="num" w:pos="1080"/>
        </w:tabs>
        <w:spacing w:before="120"/>
        <w:ind w:left="1080" w:hanging="360"/>
        <w:jc w:val="both"/>
      </w:pPr>
      <w: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087281" w:rsidRDefault="00087281" w:rsidP="00087281">
      <w:pPr>
        <w:jc w:val="both"/>
      </w:pPr>
    </w:p>
    <w:p w:rsidR="00087281" w:rsidRDefault="00087281" w:rsidP="00087281">
      <w:r>
        <w:t>Подрядчик принимает условие о праве Заказчика расторгать договор в случае нарушения данных Т</w:t>
      </w:r>
      <w:r w:rsidRPr="0011152D">
        <w:t xml:space="preserve">ребования в области промышленной и пожарной безопасности,  охраны труда  и окружающей среды к организациям, привлекаемым к работам и оказанию услуг </w:t>
      </w:r>
      <w:r>
        <w:t>на объектах К</w:t>
      </w:r>
      <w:r w:rsidRPr="0011152D">
        <w:t>омпании</w:t>
      </w:r>
      <w:r>
        <w:t>.</w:t>
      </w:r>
    </w:p>
    <w:p w:rsidR="00087281" w:rsidRDefault="00087281"/>
    <w:p w:rsidR="000F330D" w:rsidRDefault="000F330D"/>
    <w:p w:rsidR="000F330D" w:rsidRDefault="000F330D"/>
    <w:p w:rsidR="00524ABA" w:rsidRPr="00C548CC" w:rsidRDefault="00524ABA" w:rsidP="00524ABA">
      <w:pPr>
        <w:ind w:left="705"/>
        <w:jc w:val="center"/>
        <w:rPr>
          <w:b/>
          <w:sz w:val="22"/>
          <w:szCs w:val="22"/>
        </w:rPr>
      </w:pPr>
      <w:r w:rsidRPr="00C548CC">
        <w:rPr>
          <w:b/>
          <w:sz w:val="22"/>
          <w:szCs w:val="22"/>
        </w:rPr>
        <w:t>Подписи сторон:</w:t>
      </w:r>
    </w:p>
    <w:p w:rsidR="00524ABA" w:rsidRPr="00C548CC" w:rsidRDefault="00524ABA" w:rsidP="00524AB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4826"/>
      </w:tblGrid>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t>От ЗАКАЗЧИКА</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t xml:space="preserve">От </w:t>
            </w:r>
            <w:r>
              <w:rPr>
                <w:b/>
                <w:color w:val="000000"/>
                <w:sz w:val="22"/>
                <w:szCs w:val="22"/>
              </w:rPr>
              <w:t>ИСПОЛНИТЕЛЯ</w:t>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DA3ECB" w:rsidP="003D616E">
            <w:pPr>
              <w:rPr>
                <w:b/>
                <w:color w:val="000000"/>
              </w:rPr>
            </w:pP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bookmarkStart w:id="58" w:name="_GoBack"/>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bookmarkEnd w:id="58"/>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DA3ECB" w:rsidP="003D616E">
            <w:pPr>
              <w:rPr>
                <w:b/>
                <w:color w:val="000000"/>
              </w:rPr>
            </w:pP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DA3ECB" w:rsidP="003D616E">
            <w:pPr>
              <w:rPr>
                <w:b/>
                <w:color w:val="000000"/>
              </w:rPr>
            </w:pP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DA3ECB" w:rsidP="003D616E">
            <w:pPr>
              <w:rPr>
                <w:b/>
                <w:color w:val="000000"/>
              </w:rPr>
            </w:pP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r>
    </w:tbl>
    <w:p w:rsidR="00524ABA" w:rsidRPr="003F656A" w:rsidRDefault="00524ABA" w:rsidP="00524ABA">
      <w:pPr>
        <w:rPr>
          <w:b/>
          <w:bCs/>
          <w:sz w:val="14"/>
          <w:szCs w:val="14"/>
        </w:rPr>
      </w:pPr>
    </w:p>
    <w:p w:rsidR="00087281" w:rsidRPr="00A06B07" w:rsidRDefault="00087281" w:rsidP="00087281">
      <w:pPr>
        <w:rPr>
          <w:b/>
          <w:i/>
        </w:rPr>
      </w:pPr>
    </w:p>
    <w:p w:rsidR="000F330D" w:rsidRDefault="000F330D">
      <w:pPr>
        <w:spacing w:after="200" w:line="276" w:lineRule="auto"/>
      </w:pPr>
      <w:r>
        <w:br w:type="page"/>
      </w:r>
    </w:p>
    <w:p w:rsidR="00087281" w:rsidRDefault="00087281"/>
    <w:p w:rsidR="000F330D" w:rsidRPr="00C069BB" w:rsidRDefault="000F330D" w:rsidP="000F330D">
      <w:pPr>
        <w:pStyle w:val="2"/>
        <w:keepNext w:val="0"/>
        <w:spacing w:before="0" w:after="0"/>
        <w:jc w:val="both"/>
        <w:rPr>
          <w:i w:val="0"/>
          <w:caps/>
          <w:sz w:val="24"/>
          <w:szCs w:val="24"/>
        </w:rPr>
      </w:pPr>
      <w:bookmarkStart w:id="59" w:name="_Toc172097330"/>
      <w:bookmarkStart w:id="60" w:name="_Toc172965284"/>
      <w:bookmarkStart w:id="61" w:name="_Toc180401928"/>
      <w:bookmarkStart w:id="62" w:name="_Toc187829128"/>
      <w:r w:rsidRPr="00C069BB">
        <w:rPr>
          <w:i w:val="0"/>
          <w:caps/>
          <w:snapToGrid w:val="0"/>
          <w:sz w:val="24"/>
          <w:szCs w:val="24"/>
        </w:rPr>
        <w:t>ПРИЛОЖЕНИЕ 1. ФОРМА «АКТА о состоянии работника, отстраненного от работы</w:t>
      </w:r>
      <w:r w:rsidRPr="00C069BB">
        <w:rPr>
          <w:i w:val="0"/>
          <w:caps/>
          <w:sz w:val="24"/>
          <w:szCs w:val="24"/>
        </w:rPr>
        <w:t>»</w:t>
      </w:r>
      <w:bookmarkEnd w:id="59"/>
      <w:bookmarkEnd w:id="60"/>
      <w:bookmarkEnd w:id="61"/>
      <w:bookmarkEnd w:id="62"/>
    </w:p>
    <w:p w:rsidR="000F330D" w:rsidRDefault="000F330D" w:rsidP="000F330D">
      <w:pPr>
        <w:ind w:left="360" w:firstLine="348"/>
        <w:jc w:val="right"/>
      </w:pPr>
    </w:p>
    <w:p w:rsidR="000F330D" w:rsidRPr="00D26811" w:rsidRDefault="000F330D" w:rsidP="000F330D">
      <w:pPr>
        <w:ind w:left="360" w:firstLine="348"/>
        <w:jc w:val="right"/>
        <w:rPr>
          <w:sz w:val="20"/>
          <w:szCs w:val="20"/>
        </w:rPr>
      </w:pPr>
    </w:p>
    <w:p w:rsidR="000F330D" w:rsidRPr="00D26811" w:rsidRDefault="000F330D" w:rsidP="000F330D">
      <w:pPr>
        <w:jc w:val="center"/>
        <w:rPr>
          <w:b/>
          <w:sz w:val="20"/>
          <w:szCs w:val="20"/>
        </w:rPr>
      </w:pPr>
      <w:r w:rsidRPr="00D26811">
        <w:rPr>
          <w:b/>
          <w:sz w:val="20"/>
          <w:szCs w:val="20"/>
        </w:rPr>
        <w:t>АКТ</w:t>
      </w:r>
    </w:p>
    <w:p w:rsidR="000F330D" w:rsidRPr="00D26811" w:rsidRDefault="000F330D" w:rsidP="000F330D">
      <w:pPr>
        <w:jc w:val="center"/>
        <w:rPr>
          <w:b/>
          <w:sz w:val="20"/>
          <w:szCs w:val="20"/>
        </w:rPr>
      </w:pPr>
      <w:r w:rsidRPr="00D26811">
        <w:rPr>
          <w:b/>
          <w:sz w:val="20"/>
          <w:szCs w:val="20"/>
        </w:rPr>
        <w:t>о состоянии работника, отстраненного от работы</w:t>
      </w:r>
    </w:p>
    <w:p w:rsidR="000F330D" w:rsidRPr="00D26811" w:rsidRDefault="000F330D" w:rsidP="000F330D">
      <w:pPr>
        <w:tabs>
          <w:tab w:val="left" w:pos="5490"/>
        </w:tabs>
        <w:rPr>
          <w:sz w:val="20"/>
          <w:szCs w:val="20"/>
        </w:rPr>
      </w:pPr>
      <w:r w:rsidRPr="00D26811">
        <w:rPr>
          <w:sz w:val="20"/>
          <w:szCs w:val="20"/>
        </w:rPr>
        <w:tab/>
      </w:r>
    </w:p>
    <w:p w:rsidR="000F330D" w:rsidRPr="00D26811" w:rsidRDefault="000F330D" w:rsidP="000F330D">
      <w:pPr>
        <w:numPr>
          <w:ilvl w:val="0"/>
          <w:numId w:val="23"/>
        </w:numPr>
        <w:rPr>
          <w:sz w:val="20"/>
          <w:szCs w:val="20"/>
        </w:rPr>
      </w:pPr>
      <w:r w:rsidRPr="00D26811">
        <w:rPr>
          <w:sz w:val="20"/>
          <w:szCs w:val="20"/>
        </w:rPr>
        <w:t xml:space="preserve">Дата составления акта (число, месяц, год): ____________________________________ </w:t>
      </w:r>
    </w:p>
    <w:p w:rsidR="000F330D" w:rsidRPr="00D26811" w:rsidRDefault="000F330D" w:rsidP="000F330D">
      <w:pPr>
        <w:numPr>
          <w:ilvl w:val="0"/>
          <w:numId w:val="23"/>
        </w:numPr>
        <w:rPr>
          <w:sz w:val="20"/>
          <w:szCs w:val="20"/>
        </w:rPr>
      </w:pPr>
      <w:r w:rsidRPr="00D26811">
        <w:rPr>
          <w:sz w:val="20"/>
          <w:szCs w:val="20"/>
        </w:rPr>
        <w:t xml:space="preserve">Время составления акта (часы, минуты): _____________________________________ </w:t>
      </w:r>
    </w:p>
    <w:p w:rsidR="000F330D" w:rsidRPr="00D26811" w:rsidRDefault="000F330D" w:rsidP="000F330D">
      <w:pPr>
        <w:numPr>
          <w:ilvl w:val="0"/>
          <w:numId w:val="23"/>
        </w:numPr>
        <w:rPr>
          <w:sz w:val="20"/>
          <w:szCs w:val="20"/>
        </w:rPr>
      </w:pPr>
      <w:r w:rsidRPr="00D26811">
        <w:rPr>
          <w:sz w:val="20"/>
          <w:szCs w:val="20"/>
        </w:rPr>
        <w:t xml:space="preserve">Место составления акта: __________________________________________________ </w:t>
      </w:r>
    </w:p>
    <w:p w:rsidR="000F330D" w:rsidRPr="00D26811" w:rsidRDefault="000F330D" w:rsidP="000F330D">
      <w:pPr>
        <w:numPr>
          <w:ilvl w:val="0"/>
          <w:numId w:val="23"/>
        </w:numPr>
        <w:rPr>
          <w:sz w:val="20"/>
          <w:szCs w:val="20"/>
        </w:rPr>
      </w:pPr>
      <w:r w:rsidRPr="00D26811">
        <w:rPr>
          <w:sz w:val="20"/>
          <w:szCs w:val="20"/>
        </w:rPr>
        <w:t>Фамилия, Имя, Отчество / должность (профессия) / место работы (организация) работника, отстраненного от работы</w:t>
      </w:r>
    </w:p>
    <w:p w:rsidR="000F330D" w:rsidRPr="00D26811" w:rsidRDefault="000F330D" w:rsidP="000F330D">
      <w:pPr>
        <w:ind w:left="360"/>
        <w:rPr>
          <w:sz w:val="20"/>
          <w:szCs w:val="20"/>
        </w:rPr>
      </w:pPr>
      <w:r w:rsidRPr="00D26811">
        <w:rPr>
          <w:sz w:val="20"/>
          <w:szCs w:val="20"/>
        </w:rPr>
        <w:t>____________________________________________________________________________________________________________________________________________________________</w:t>
      </w:r>
    </w:p>
    <w:p w:rsidR="000F330D" w:rsidRPr="00D26811" w:rsidRDefault="000F330D" w:rsidP="000F330D">
      <w:pPr>
        <w:numPr>
          <w:ilvl w:val="0"/>
          <w:numId w:val="23"/>
        </w:numPr>
        <w:rPr>
          <w:sz w:val="20"/>
          <w:szCs w:val="20"/>
        </w:rPr>
      </w:pPr>
      <w:r w:rsidRPr="00D26811">
        <w:rPr>
          <w:sz w:val="20"/>
          <w:szCs w:val="20"/>
        </w:rPr>
        <w:t>Фамилия, Имя, Отчество / должность лиц, составивших акт</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ind w:left="360"/>
        <w:rPr>
          <w:sz w:val="20"/>
          <w:szCs w:val="20"/>
        </w:rPr>
      </w:pPr>
      <w:r w:rsidRPr="00D26811">
        <w:rPr>
          <w:sz w:val="20"/>
          <w:szCs w:val="20"/>
        </w:rPr>
        <w:t>______________________________________________________________________________</w:t>
      </w:r>
    </w:p>
    <w:p w:rsidR="000F330D" w:rsidRPr="00D26811" w:rsidRDefault="000F330D" w:rsidP="000F330D">
      <w:pPr>
        <w:numPr>
          <w:ilvl w:val="0"/>
          <w:numId w:val="23"/>
        </w:numPr>
        <w:rPr>
          <w:sz w:val="20"/>
          <w:szCs w:val="20"/>
        </w:rPr>
      </w:pPr>
      <w:r w:rsidRPr="00D26811">
        <w:rPr>
          <w:sz w:val="20"/>
          <w:szCs w:val="20"/>
        </w:rPr>
        <w:t>Наличие критериев, дающих основание полагать, что работник находится в состоянии алкогольного опьянения:</w:t>
      </w:r>
    </w:p>
    <w:p w:rsidR="000F330D" w:rsidRPr="00D26811" w:rsidRDefault="000F330D" w:rsidP="000F330D">
      <w:pPr>
        <w:numPr>
          <w:ilvl w:val="0"/>
          <w:numId w:val="24"/>
        </w:numPr>
        <w:rPr>
          <w:sz w:val="20"/>
          <w:szCs w:val="20"/>
        </w:rPr>
      </w:pPr>
      <w:r w:rsidRPr="00D26811">
        <w:rPr>
          <w:sz w:val="20"/>
          <w:szCs w:val="20"/>
        </w:rPr>
        <w:t>Запах алкоголя изо рта</w:t>
      </w:r>
    </w:p>
    <w:p w:rsidR="000F330D" w:rsidRPr="00D26811" w:rsidRDefault="000F330D" w:rsidP="000F330D">
      <w:pPr>
        <w:numPr>
          <w:ilvl w:val="0"/>
          <w:numId w:val="24"/>
        </w:numPr>
        <w:rPr>
          <w:sz w:val="20"/>
          <w:szCs w:val="20"/>
        </w:rPr>
      </w:pPr>
      <w:r w:rsidRPr="00D26811">
        <w:rPr>
          <w:sz w:val="20"/>
          <w:szCs w:val="20"/>
        </w:rPr>
        <w:t>Неустойчивость позы</w:t>
      </w:r>
    </w:p>
    <w:p w:rsidR="000F330D" w:rsidRPr="00D26811" w:rsidRDefault="000F330D" w:rsidP="000F330D">
      <w:pPr>
        <w:numPr>
          <w:ilvl w:val="0"/>
          <w:numId w:val="24"/>
        </w:numPr>
        <w:rPr>
          <w:sz w:val="20"/>
          <w:szCs w:val="20"/>
        </w:rPr>
      </w:pPr>
      <w:r w:rsidRPr="00D26811">
        <w:rPr>
          <w:sz w:val="20"/>
          <w:szCs w:val="20"/>
        </w:rPr>
        <w:t>Нарушение речи</w:t>
      </w:r>
    </w:p>
    <w:p w:rsidR="000F330D" w:rsidRPr="00D26811" w:rsidRDefault="000F330D" w:rsidP="000F330D">
      <w:pPr>
        <w:numPr>
          <w:ilvl w:val="0"/>
          <w:numId w:val="24"/>
        </w:numPr>
        <w:rPr>
          <w:sz w:val="20"/>
          <w:szCs w:val="20"/>
        </w:rPr>
      </w:pPr>
      <w:r w:rsidRPr="00D26811">
        <w:rPr>
          <w:sz w:val="20"/>
          <w:szCs w:val="20"/>
        </w:rPr>
        <w:t>Выраженное дрожание пальцев рук</w:t>
      </w:r>
    </w:p>
    <w:p w:rsidR="000F330D" w:rsidRPr="00D26811" w:rsidRDefault="000F330D" w:rsidP="000F330D">
      <w:pPr>
        <w:numPr>
          <w:ilvl w:val="0"/>
          <w:numId w:val="24"/>
        </w:numPr>
        <w:rPr>
          <w:sz w:val="20"/>
          <w:szCs w:val="20"/>
        </w:rPr>
      </w:pPr>
      <w:r w:rsidRPr="00D26811">
        <w:rPr>
          <w:sz w:val="20"/>
          <w:szCs w:val="20"/>
        </w:rPr>
        <w:t>Резкое изменение окраски кожных покровов лица</w:t>
      </w:r>
    </w:p>
    <w:p w:rsidR="000F330D" w:rsidRPr="00D26811" w:rsidRDefault="000F330D" w:rsidP="000F330D">
      <w:pPr>
        <w:numPr>
          <w:ilvl w:val="0"/>
          <w:numId w:val="24"/>
        </w:numPr>
        <w:rPr>
          <w:sz w:val="20"/>
          <w:szCs w:val="20"/>
        </w:rPr>
      </w:pPr>
      <w:r w:rsidRPr="00D26811">
        <w:rPr>
          <w:sz w:val="20"/>
          <w:szCs w:val="20"/>
        </w:rPr>
        <w:t>Поведение, не соответствующее обстановке</w:t>
      </w:r>
    </w:p>
    <w:p w:rsidR="000F330D" w:rsidRPr="00D26811" w:rsidRDefault="000F330D" w:rsidP="000F330D">
      <w:pPr>
        <w:numPr>
          <w:ilvl w:val="0"/>
          <w:numId w:val="24"/>
        </w:numPr>
        <w:rPr>
          <w:sz w:val="20"/>
          <w:szCs w:val="20"/>
        </w:rPr>
      </w:pPr>
      <w:r w:rsidRPr="00D26811">
        <w:rPr>
          <w:sz w:val="20"/>
          <w:szCs w:val="20"/>
        </w:rPr>
        <w:t>Наличие алкоголя в выдыхаемом воздухе, определяемое техническими средствами индикации,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w:t>
      </w:r>
    </w:p>
    <w:p w:rsidR="000F330D" w:rsidRPr="00D26811" w:rsidRDefault="000F330D" w:rsidP="000F330D">
      <w:pPr>
        <w:numPr>
          <w:ilvl w:val="0"/>
          <w:numId w:val="23"/>
        </w:numPr>
        <w:rPr>
          <w:sz w:val="20"/>
          <w:szCs w:val="20"/>
        </w:rPr>
      </w:pPr>
      <w:r w:rsidRPr="00D26811">
        <w:rPr>
          <w:sz w:val="20"/>
          <w:szCs w:val="20"/>
        </w:rPr>
        <w:t xml:space="preserve">Краткое описание обстоятельств отстранения от работы: </w:t>
      </w:r>
    </w:p>
    <w:p w:rsidR="000F330D" w:rsidRPr="00D26811" w:rsidRDefault="000F330D" w:rsidP="000F330D">
      <w:pPr>
        <w:ind w:left="360"/>
        <w:rPr>
          <w:sz w:val="20"/>
          <w:szCs w:val="20"/>
        </w:rPr>
      </w:pPr>
      <w:r w:rsidRPr="00D2681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0D" w:rsidRPr="00D26811" w:rsidRDefault="000F330D" w:rsidP="000F330D">
      <w:pPr>
        <w:ind w:left="360"/>
        <w:rPr>
          <w:sz w:val="20"/>
          <w:szCs w:val="20"/>
        </w:rPr>
      </w:pPr>
    </w:p>
    <w:p w:rsidR="000F330D" w:rsidRPr="00D26811" w:rsidRDefault="000F330D" w:rsidP="000F330D">
      <w:pPr>
        <w:ind w:left="360"/>
        <w:rPr>
          <w:sz w:val="20"/>
          <w:szCs w:val="20"/>
        </w:rPr>
      </w:pPr>
      <w:r w:rsidRPr="00D26811">
        <w:rPr>
          <w:sz w:val="20"/>
          <w:szCs w:val="20"/>
        </w:rPr>
        <w:t>8. Работник, отстраненный от работы, с актом ознакомлен:</w:t>
      </w:r>
    </w:p>
    <w:p w:rsidR="000F330D" w:rsidRPr="00D26811" w:rsidRDefault="000F330D" w:rsidP="000F330D">
      <w:pPr>
        <w:ind w:left="360"/>
        <w:rPr>
          <w:sz w:val="20"/>
          <w:szCs w:val="20"/>
        </w:rPr>
      </w:pPr>
      <w:r w:rsidRPr="00D26811">
        <w:rPr>
          <w:sz w:val="20"/>
          <w:szCs w:val="20"/>
        </w:rPr>
        <w:t>___________________________________________________________________________</w:t>
      </w:r>
    </w:p>
    <w:p w:rsidR="000F330D" w:rsidRPr="00D26811" w:rsidRDefault="000F330D" w:rsidP="000F330D">
      <w:pPr>
        <w:ind w:left="360"/>
        <w:jc w:val="center"/>
        <w:rPr>
          <w:sz w:val="20"/>
          <w:szCs w:val="20"/>
        </w:rPr>
      </w:pPr>
      <w:r w:rsidRPr="00D26811">
        <w:rPr>
          <w:sz w:val="20"/>
          <w:szCs w:val="20"/>
        </w:rPr>
        <w:t>(подпись / дата)</w:t>
      </w:r>
    </w:p>
    <w:p w:rsidR="000F330D" w:rsidRPr="00D26811" w:rsidRDefault="000F330D" w:rsidP="000F330D">
      <w:pPr>
        <w:ind w:left="360"/>
        <w:rPr>
          <w:sz w:val="20"/>
          <w:szCs w:val="20"/>
        </w:rPr>
      </w:pPr>
      <w:r w:rsidRPr="00D26811">
        <w:rPr>
          <w:sz w:val="20"/>
          <w:szCs w:val="20"/>
        </w:rPr>
        <w:tab/>
        <w:t xml:space="preserve"> </w:t>
      </w:r>
    </w:p>
    <w:p w:rsidR="000F330D" w:rsidRPr="00D26811" w:rsidRDefault="000F330D" w:rsidP="000F330D">
      <w:pPr>
        <w:ind w:left="360"/>
        <w:jc w:val="both"/>
        <w:rPr>
          <w:sz w:val="20"/>
          <w:szCs w:val="20"/>
        </w:rPr>
      </w:pPr>
      <w:r w:rsidRPr="00D26811">
        <w:rPr>
          <w:sz w:val="20"/>
          <w:szCs w:val="20"/>
        </w:rPr>
        <w:t xml:space="preserve">9. Работник, отстраненный от работы, не понимает значение своих действий и обращенных к нему вопросов, в силу чего ознакомить его с актом непосредственно после составления не представилось возможным:_________________________________________ </w:t>
      </w:r>
    </w:p>
    <w:p w:rsidR="000F330D" w:rsidRPr="00D26811" w:rsidRDefault="000F330D" w:rsidP="000F330D">
      <w:pPr>
        <w:ind w:left="360"/>
        <w:rPr>
          <w:sz w:val="20"/>
          <w:szCs w:val="20"/>
        </w:rPr>
      </w:pPr>
    </w:p>
    <w:p w:rsidR="000F330D" w:rsidRPr="00D26811" w:rsidRDefault="000F330D" w:rsidP="000F330D">
      <w:pPr>
        <w:ind w:left="360"/>
        <w:rPr>
          <w:sz w:val="20"/>
          <w:szCs w:val="20"/>
        </w:rPr>
      </w:pPr>
      <w:r w:rsidRPr="00D26811">
        <w:rPr>
          <w:sz w:val="20"/>
          <w:szCs w:val="20"/>
        </w:rPr>
        <w:t>10. Подписи лиц, составивших акт: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30D" w:rsidRPr="00D26811" w:rsidRDefault="000F330D" w:rsidP="000F330D">
      <w:pPr>
        <w:ind w:left="360"/>
        <w:jc w:val="center"/>
        <w:rPr>
          <w:sz w:val="20"/>
          <w:szCs w:val="20"/>
        </w:rPr>
      </w:pPr>
      <w:r w:rsidRPr="00D26811">
        <w:rPr>
          <w:sz w:val="20"/>
          <w:szCs w:val="20"/>
        </w:rPr>
        <w:t>(подпись / дата)</w:t>
      </w:r>
    </w:p>
    <w:p w:rsidR="000F330D" w:rsidRPr="00D26811" w:rsidRDefault="000F330D" w:rsidP="000F330D">
      <w:pPr>
        <w:ind w:left="360"/>
        <w:rPr>
          <w:sz w:val="20"/>
          <w:szCs w:val="20"/>
        </w:rPr>
      </w:pPr>
    </w:p>
    <w:p w:rsidR="00524ABA" w:rsidRDefault="00524ABA" w:rsidP="00524ABA">
      <w:pPr>
        <w:ind w:left="705"/>
        <w:jc w:val="center"/>
        <w:rPr>
          <w:b/>
          <w:sz w:val="22"/>
          <w:szCs w:val="22"/>
        </w:rPr>
      </w:pPr>
      <w:r>
        <w:rPr>
          <w:b/>
          <w:sz w:val="22"/>
          <w:szCs w:val="22"/>
        </w:rPr>
        <w:t>Согласовано как форма</w:t>
      </w:r>
    </w:p>
    <w:p w:rsidR="00524ABA" w:rsidRPr="00C548CC" w:rsidRDefault="00524ABA" w:rsidP="00524ABA">
      <w:pPr>
        <w:ind w:left="705"/>
        <w:jc w:val="center"/>
        <w:rPr>
          <w:b/>
          <w:sz w:val="22"/>
          <w:szCs w:val="22"/>
        </w:rPr>
      </w:pPr>
      <w:r w:rsidRPr="00C548CC">
        <w:rPr>
          <w:b/>
          <w:sz w:val="22"/>
          <w:szCs w:val="22"/>
        </w:rPr>
        <w:t>Подписи сторон:</w:t>
      </w:r>
    </w:p>
    <w:p w:rsidR="00524ABA" w:rsidRPr="00C548CC" w:rsidRDefault="00524ABA" w:rsidP="00524AB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5"/>
        <w:gridCol w:w="4826"/>
      </w:tblGrid>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t>От ЗАКАЗЧИКА</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524ABA" w:rsidP="003D616E">
            <w:pPr>
              <w:rPr>
                <w:b/>
                <w:color w:val="000000"/>
              </w:rPr>
            </w:pPr>
            <w:r w:rsidRPr="00C548CC">
              <w:rPr>
                <w:b/>
                <w:color w:val="000000"/>
                <w:sz w:val="22"/>
                <w:szCs w:val="22"/>
              </w:rPr>
              <w:t xml:space="preserve">От </w:t>
            </w:r>
            <w:r>
              <w:rPr>
                <w:b/>
                <w:color w:val="000000"/>
                <w:sz w:val="22"/>
                <w:szCs w:val="22"/>
              </w:rPr>
              <w:t>ИСПОЛНИТЕЛЯ</w:t>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DA3ECB" w:rsidP="003D616E">
            <w:pPr>
              <w:rPr>
                <w:b/>
                <w:color w:val="000000"/>
              </w:rPr>
            </w:pP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DA3ECB" w:rsidP="003D616E">
            <w:pPr>
              <w:rPr>
                <w:b/>
                <w:color w:val="000000"/>
              </w:rPr>
            </w:pP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p>
        </w:tc>
      </w:tr>
      <w:tr w:rsidR="00524ABA" w:rsidRPr="00C548CC" w:rsidTr="003D616E">
        <w:tc>
          <w:tcPr>
            <w:tcW w:w="4745" w:type="dxa"/>
            <w:tcBorders>
              <w:top w:val="single" w:sz="4" w:space="0" w:color="auto"/>
              <w:left w:val="single" w:sz="4" w:space="0" w:color="auto"/>
              <w:bottom w:val="single" w:sz="4" w:space="0" w:color="auto"/>
              <w:right w:val="single" w:sz="4" w:space="0" w:color="auto"/>
            </w:tcBorders>
          </w:tcPr>
          <w:p w:rsidR="00524ABA" w:rsidRPr="00C548CC" w:rsidRDefault="00DA3ECB" w:rsidP="003D616E">
            <w:pPr>
              <w:rPr>
                <w:b/>
                <w:color w:val="000000"/>
              </w:rPr>
            </w:pP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c>
          <w:tcPr>
            <w:tcW w:w="4826" w:type="dxa"/>
            <w:tcBorders>
              <w:top w:val="single" w:sz="4" w:space="0" w:color="auto"/>
              <w:left w:val="single" w:sz="4" w:space="0" w:color="auto"/>
              <w:bottom w:val="single" w:sz="4" w:space="0" w:color="auto"/>
              <w:right w:val="single" w:sz="4" w:space="0" w:color="auto"/>
            </w:tcBorders>
          </w:tcPr>
          <w:p w:rsidR="00524ABA" w:rsidRPr="00C548CC" w:rsidRDefault="00DA3ECB" w:rsidP="003D616E">
            <w:pPr>
              <w:rPr>
                <w:b/>
                <w:color w:val="000000"/>
              </w:rPr>
            </w:pP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r w:rsidRPr="00C548CC">
              <w:rPr>
                <w:b/>
                <w:color w:val="000000"/>
                <w:sz w:val="22"/>
                <w:szCs w:val="22"/>
              </w:rPr>
              <w:fldChar w:fldCharType="begin">
                <w:ffData>
                  <w:name w:val=""/>
                  <w:enabled/>
                  <w:calcOnExit w:val="0"/>
                  <w:textInput/>
                </w:ffData>
              </w:fldChar>
            </w:r>
            <w:r w:rsidR="00524ABA" w:rsidRPr="00C548CC">
              <w:rPr>
                <w:b/>
                <w:color w:val="000000"/>
                <w:sz w:val="22"/>
                <w:szCs w:val="22"/>
              </w:rPr>
              <w:instrText xml:space="preserve"> FORMTEXT </w:instrText>
            </w:r>
            <w:r w:rsidRPr="00C548CC">
              <w:rPr>
                <w:b/>
                <w:color w:val="000000"/>
                <w:sz w:val="22"/>
                <w:szCs w:val="22"/>
              </w:rPr>
            </w:r>
            <w:r w:rsidRPr="00C548CC">
              <w:rPr>
                <w:b/>
                <w:color w:val="000000"/>
                <w:sz w:val="22"/>
                <w:szCs w:val="22"/>
              </w:rPr>
              <w:fldChar w:fldCharType="separate"/>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00524ABA" w:rsidRPr="00C548CC">
              <w:rPr>
                <w:b/>
                <w:color w:val="000000"/>
                <w:sz w:val="22"/>
                <w:szCs w:val="22"/>
              </w:rPr>
              <w:t> </w:t>
            </w:r>
            <w:r w:rsidRPr="00C548CC">
              <w:rPr>
                <w:b/>
                <w:color w:val="000000"/>
                <w:sz w:val="22"/>
                <w:szCs w:val="22"/>
              </w:rPr>
              <w:fldChar w:fldCharType="end"/>
            </w:r>
          </w:p>
          <w:p w:rsidR="00524ABA" w:rsidRPr="00C548CC" w:rsidRDefault="00524ABA" w:rsidP="003D616E">
            <w:pPr>
              <w:rPr>
                <w:b/>
                <w:color w:val="000000"/>
              </w:rPr>
            </w:pPr>
            <w:r w:rsidRPr="00C548CC">
              <w:rPr>
                <w:b/>
                <w:color w:val="000000"/>
                <w:sz w:val="22"/>
                <w:szCs w:val="22"/>
              </w:rPr>
              <w:t>М.П.</w:t>
            </w:r>
          </w:p>
        </w:tc>
      </w:tr>
    </w:tbl>
    <w:p w:rsidR="00087281" w:rsidRDefault="00087281" w:rsidP="000F330D"/>
    <w:sectPr w:rsidR="00087281" w:rsidSect="000F330D">
      <w:pgSz w:w="11906" w:h="16838"/>
      <w:pgMar w:top="1134" w:right="850" w:bottom="851" w:left="1560" w:header="70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B7" w:rsidRDefault="00E945B7" w:rsidP="00087281">
      <w:r>
        <w:separator/>
      </w:r>
    </w:p>
  </w:endnote>
  <w:endnote w:type="continuationSeparator" w:id="0">
    <w:p w:rsidR="00E945B7" w:rsidRDefault="00E945B7" w:rsidP="00087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8E" w:rsidRDefault="0072498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8358"/>
      <w:docPartObj>
        <w:docPartGallery w:val="Page Numbers (Bottom of Page)"/>
        <w:docPartUnique/>
      </w:docPartObj>
    </w:sdtPr>
    <w:sdtEndPr>
      <w:rPr>
        <w:sz w:val="20"/>
        <w:szCs w:val="20"/>
      </w:rPr>
    </w:sdtEndPr>
    <w:sdtContent>
      <w:p w:rsidR="00087281" w:rsidRDefault="00DA3ECB" w:rsidP="00087281">
        <w:pPr>
          <w:pStyle w:val="ac"/>
          <w:jc w:val="right"/>
        </w:pPr>
        <w:r w:rsidRPr="000F330D">
          <w:rPr>
            <w:sz w:val="20"/>
            <w:szCs w:val="20"/>
          </w:rPr>
          <w:fldChar w:fldCharType="begin"/>
        </w:r>
        <w:r w:rsidR="00087281" w:rsidRPr="000F330D">
          <w:rPr>
            <w:sz w:val="20"/>
            <w:szCs w:val="20"/>
          </w:rPr>
          <w:instrText xml:space="preserve"> PAGE   \* MERGEFORMAT </w:instrText>
        </w:r>
        <w:r w:rsidRPr="000F330D">
          <w:rPr>
            <w:sz w:val="20"/>
            <w:szCs w:val="20"/>
          </w:rPr>
          <w:fldChar w:fldCharType="separate"/>
        </w:r>
        <w:r w:rsidR="00FB230B">
          <w:rPr>
            <w:noProof/>
            <w:sz w:val="20"/>
            <w:szCs w:val="20"/>
          </w:rPr>
          <w:t>1</w:t>
        </w:r>
        <w:r w:rsidRPr="000F330D">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8E" w:rsidRDefault="007249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B7" w:rsidRDefault="00E945B7" w:rsidP="00087281">
      <w:r>
        <w:separator/>
      </w:r>
    </w:p>
  </w:footnote>
  <w:footnote w:type="continuationSeparator" w:id="0">
    <w:p w:rsidR="00E945B7" w:rsidRDefault="00E945B7" w:rsidP="00087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8E" w:rsidRDefault="007249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8" w:type="dxa"/>
      <w:tblInd w:w="80" w:type="dxa"/>
      <w:tblLook w:val="00A0"/>
    </w:tblPr>
    <w:tblGrid>
      <w:gridCol w:w="1648"/>
      <w:gridCol w:w="8080"/>
    </w:tblGrid>
    <w:tr w:rsidR="00087281">
      <w:trPr>
        <w:trHeight w:val="159"/>
      </w:trPr>
      <w:tc>
        <w:tcPr>
          <w:tcW w:w="1648" w:type="dxa"/>
          <w:tcBorders>
            <w:bottom w:val="single" w:sz="12" w:space="0" w:color="E7CF6E"/>
          </w:tcBorders>
        </w:tcPr>
        <w:p w:rsidR="00087281" w:rsidRDefault="00DA3ECB">
          <w:pPr>
            <w:widowControl w:val="0"/>
            <w:spacing w:line="288" w:lineRule="auto"/>
            <w:jc w:val="right"/>
            <w:outlineLvl w:val="0"/>
            <w:rPr>
              <w:noProof/>
              <w:sz w:val="16"/>
              <w:szCs w:val="16"/>
            </w:rPr>
          </w:pPr>
          <w:r>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1" o:spid="_x0000_s2049" type="#_x0000_t136" style="position:absolute;left:0;text-align:left;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tc>
      <w:tc>
        <w:tcPr>
          <w:tcW w:w="8080" w:type="dxa"/>
          <w:tcBorders>
            <w:top w:val="single" w:sz="12" w:space="0" w:color="E7CF6E"/>
            <w:bottom w:val="single" w:sz="12" w:space="0" w:color="E7CF6E"/>
            <w:right w:val="single" w:sz="12" w:space="0" w:color="E7CF6E"/>
          </w:tcBorders>
          <w:vAlign w:val="center"/>
        </w:tcPr>
        <w:p w:rsidR="00087281" w:rsidRPr="00FF712B" w:rsidRDefault="00087281">
          <w:pPr>
            <w:pStyle w:val="a3"/>
            <w:tabs>
              <w:tab w:val="left" w:pos="7632"/>
            </w:tabs>
            <w:spacing w:after="0"/>
            <w:ind w:left="970"/>
            <w:jc w:val="right"/>
            <w:rPr>
              <w:rFonts w:ascii="Arial" w:hAnsi="Arial" w:cs="Arial"/>
              <w:b/>
              <w:bCs/>
              <w:sz w:val="10"/>
              <w:szCs w:val="10"/>
            </w:rPr>
          </w:pPr>
          <w:r w:rsidRPr="00FF712B">
            <w:rPr>
              <w:rFonts w:ascii="Arial" w:hAnsi="Arial" w:cs="Arial"/>
              <w:b/>
              <w:caps/>
              <w:snapToGrid w:val="0"/>
              <w:sz w:val="10"/>
              <w:szCs w:val="10"/>
            </w:rPr>
            <w:t>термины и определения</w:t>
          </w:r>
        </w:p>
      </w:tc>
    </w:tr>
    <w:tr w:rsidR="00087281">
      <w:trPr>
        <w:trHeight w:val="135"/>
      </w:trPr>
      <w:tc>
        <w:tcPr>
          <w:tcW w:w="9728" w:type="dxa"/>
          <w:gridSpan w:val="2"/>
          <w:tcBorders>
            <w:top w:val="single" w:sz="12" w:space="0" w:color="E7CF6E"/>
            <w:left w:val="single" w:sz="12" w:space="0" w:color="E7CF6E"/>
            <w:bottom w:val="single" w:sz="12" w:space="0" w:color="E7CF6E"/>
          </w:tcBorders>
        </w:tcPr>
        <w:p w:rsidR="00087281" w:rsidRDefault="00087281">
          <w:pPr>
            <w:pStyle w:val="a3"/>
            <w:tabs>
              <w:tab w:val="left" w:pos="7632"/>
            </w:tabs>
            <w:spacing w:after="0"/>
            <w:ind w:left="970"/>
            <w:jc w:val="left"/>
            <w:rPr>
              <w:rFonts w:ascii="Arial Narrow" w:hAnsi="Arial Narrow" w:cs="Arial"/>
              <w:bCs/>
              <w:sz w:val="16"/>
              <w:szCs w:val="16"/>
            </w:rPr>
          </w:pPr>
        </w:p>
      </w:tc>
    </w:tr>
  </w:tbl>
  <w:p w:rsidR="00087281" w:rsidRDefault="00087281">
    <w:pPr>
      <w:pStyle w:val="a4"/>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8E" w:rsidRDefault="0072498E">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1" w:rsidRDefault="00087281">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8" w:type="dxa"/>
      <w:tblInd w:w="80" w:type="dxa"/>
      <w:tblLook w:val="00A0"/>
    </w:tblPr>
    <w:tblGrid>
      <w:gridCol w:w="1648"/>
      <w:gridCol w:w="8080"/>
    </w:tblGrid>
    <w:tr w:rsidR="00087281">
      <w:trPr>
        <w:trHeight w:val="159"/>
      </w:trPr>
      <w:tc>
        <w:tcPr>
          <w:tcW w:w="1648" w:type="dxa"/>
          <w:tcBorders>
            <w:bottom w:val="single" w:sz="12" w:space="0" w:color="E7CF6E"/>
          </w:tcBorders>
        </w:tcPr>
        <w:p w:rsidR="00087281" w:rsidRDefault="00DA3ECB">
          <w:pPr>
            <w:widowControl w:val="0"/>
            <w:spacing w:line="288" w:lineRule="auto"/>
            <w:jc w:val="right"/>
            <w:outlineLvl w:val="0"/>
            <w:rPr>
              <w:noProof/>
              <w:sz w:val="16"/>
              <w:szCs w:val="16"/>
            </w:rPr>
          </w:pPr>
          <w:r>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2" o:spid="_x0000_s2050" type="#_x0000_t136" style="position:absolute;left:0;text-align:left;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tc>
      <w:tc>
        <w:tcPr>
          <w:tcW w:w="8080" w:type="dxa"/>
          <w:tcBorders>
            <w:top w:val="single" w:sz="12" w:space="0" w:color="E7CF6E"/>
            <w:bottom w:val="single" w:sz="12" w:space="0" w:color="E7CF6E"/>
            <w:right w:val="single" w:sz="12" w:space="0" w:color="E7CF6E"/>
          </w:tcBorders>
          <w:vAlign w:val="center"/>
        </w:tcPr>
        <w:p w:rsidR="00087281" w:rsidRPr="00FF712B" w:rsidRDefault="00087281">
          <w:pPr>
            <w:pStyle w:val="a3"/>
            <w:tabs>
              <w:tab w:val="left" w:pos="7632"/>
            </w:tabs>
            <w:spacing w:after="0"/>
            <w:ind w:left="970"/>
            <w:jc w:val="right"/>
            <w:rPr>
              <w:rFonts w:ascii="Arial" w:hAnsi="Arial" w:cs="Arial"/>
              <w:b/>
              <w:bCs/>
              <w:sz w:val="10"/>
              <w:szCs w:val="10"/>
            </w:rPr>
          </w:pPr>
          <w:r w:rsidRPr="00FF712B">
            <w:rPr>
              <w:rFonts w:ascii="Arial" w:hAnsi="Arial" w:cs="Arial"/>
              <w:b/>
              <w:caps/>
              <w:sz w:val="10"/>
              <w:szCs w:val="10"/>
            </w:rPr>
            <w:t>обозначения и сокращения</w:t>
          </w:r>
        </w:p>
      </w:tc>
    </w:tr>
    <w:tr w:rsidR="00087281">
      <w:trPr>
        <w:trHeight w:val="135"/>
      </w:trPr>
      <w:tc>
        <w:tcPr>
          <w:tcW w:w="9728" w:type="dxa"/>
          <w:gridSpan w:val="2"/>
          <w:tcBorders>
            <w:top w:val="single" w:sz="12" w:space="0" w:color="E7CF6E"/>
            <w:left w:val="single" w:sz="12" w:space="0" w:color="E7CF6E"/>
            <w:bottom w:val="single" w:sz="12" w:space="0" w:color="E7CF6E"/>
          </w:tcBorders>
        </w:tcPr>
        <w:p w:rsidR="00087281" w:rsidRDefault="00087281">
          <w:pPr>
            <w:pStyle w:val="a3"/>
            <w:tabs>
              <w:tab w:val="left" w:pos="7632"/>
            </w:tabs>
            <w:spacing w:after="0"/>
            <w:ind w:left="970"/>
            <w:jc w:val="left"/>
            <w:rPr>
              <w:rFonts w:ascii="Arial Narrow" w:hAnsi="Arial Narrow" w:cs="Arial"/>
              <w:bCs/>
              <w:sz w:val="16"/>
              <w:szCs w:val="16"/>
            </w:rPr>
          </w:pPr>
        </w:p>
      </w:tc>
    </w:tr>
  </w:tbl>
  <w:p w:rsidR="00087281" w:rsidRDefault="00087281">
    <w:pPr>
      <w:pStyle w:val="a4"/>
      <w:rPr>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1" w:rsidRDefault="00087281">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1" w:rsidRDefault="00087281">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A0"/>
    </w:tblPr>
    <w:tblGrid>
      <w:gridCol w:w="1119"/>
      <w:gridCol w:w="8735"/>
    </w:tblGrid>
    <w:tr w:rsidR="00087281">
      <w:trPr>
        <w:trHeight w:val="159"/>
      </w:trPr>
      <w:tc>
        <w:tcPr>
          <w:tcW w:w="1119" w:type="dxa"/>
          <w:tcBorders>
            <w:bottom w:val="single" w:sz="12" w:space="0" w:color="E7CF6E"/>
          </w:tcBorders>
        </w:tcPr>
        <w:p w:rsidR="00087281" w:rsidRDefault="00DA3ECB">
          <w:pPr>
            <w:widowControl w:val="0"/>
            <w:spacing w:line="288" w:lineRule="auto"/>
            <w:jc w:val="right"/>
            <w:outlineLvl w:val="0"/>
            <w:rPr>
              <w:noProof/>
              <w:sz w:val="16"/>
              <w:szCs w:val="16"/>
            </w:rPr>
          </w:pPr>
          <w:r>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4" o:spid="_x0000_s2052" type="#_x0000_t136" style="position:absolute;left:0;text-align:left;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sz w:val="16"/>
              <w:szCs w:val="16"/>
            </w:rPr>
            <w:pict>
              <v:shape id="PowerPlusWaterMarkObject2484513" o:spid="_x0000_s2051" type="#_x0000_t136" style="position:absolute;left:0;text-align:left;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tc>
      <w:tc>
        <w:tcPr>
          <w:tcW w:w="8735" w:type="dxa"/>
          <w:tcBorders>
            <w:top w:val="single" w:sz="12" w:space="0" w:color="E7CF6E"/>
            <w:bottom w:val="single" w:sz="12" w:space="0" w:color="E7CF6E"/>
            <w:right w:val="single" w:sz="12" w:space="0" w:color="E7CF6E"/>
          </w:tcBorders>
          <w:vAlign w:val="center"/>
        </w:tcPr>
        <w:p w:rsidR="00087281" w:rsidRPr="00FF712B" w:rsidRDefault="00087281">
          <w:pPr>
            <w:jc w:val="right"/>
            <w:rPr>
              <w:rFonts w:ascii="Arial" w:hAnsi="Arial" w:cs="Arial"/>
              <w:b/>
              <w:bCs/>
              <w:sz w:val="10"/>
              <w:szCs w:val="10"/>
            </w:rPr>
          </w:pPr>
        </w:p>
      </w:tc>
    </w:tr>
    <w:tr w:rsidR="00087281">
      <w:trPr>
        <w:trHeight w:val="135"/>
      </w:trPr>
      <w:tc>
        <w:tcPr>
          <w:tcW w:w="9854" w:type="dxa"/>
          <w:gridSpan w:val="2"/>
          <w:tcBorders>
            <w:top w:val="single" w:sz="12" w:space="0" w:color="E7CF6E"/>
            <w:left w:val="single" w:sz="12" w:space="0" w:color="E7CF6E"/>
            <w:bottom w:val="single" w:sz="12" w:space="0" w:color="E7CF6E"/>
          </w:tcBorders>
        </w:tcPr>
        <w:p w:rsidR="00087281" w:rsidRDefault="00087281">
          <w:pPr>
            <w:pStyle w:val="a3"/>
            <w:tabs>
              <w:tab w:val="left" w:pos="7632"/>
            </w:tabs>
            <w:spacing w:after="0"/>
            <w:ind w:left="970"/>
            <w:jc w:val="left"/>
            <w:rPr>
              <w:rFonts w:ascii="Arial Narrow" w:hAnsi="Arial Narrow" w:cs="Arial"/>
              <w:bCs/>
              <w:sz w:val="16"/>
              <w:szCs w:val="16"/>
            </w:rPr>
          </w:pPr>
        </w:p>
      </w:tc>
    </w:tr>
  </w:tbl>
  <w:p w:rsidR="00087281" w:rsidRDefault="00087281">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81" w:rsidRDefault="000872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38F"/>
    <w:multiLevelType w:val="multilevel"/>
    <w:tmpl w:val="789A080C"/>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4217ED"/>
    <w:multiLevelType w:val="multilevel"/>
    <w:tmpl w:val="3A3C8EA2"/>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B75CAB"/>
    <w:multiLevelType w:val="hybridMultilevel"/>
    <w:tmpl w:val="B9429DA0"/>
    <w:lvl w:ilvl="0" w:tplc="A96C0980">
      <w:start w:val="1"/>
      <w:numFmt w:val="bullet"/>
      <w:lvlText w:val=""/>
      <w:lvlJc w:val="left"/>
      <w:pPr>
        <w:tabs>
          <w:tab w:val="num" w:pos="785"/>
        </w:tabs>
        <w:ind w:left="785" w:hanging="360"/>
      </w:pPr>
      <w:rPr>
        <w:rFonts w:ascii="Symbol" w:hAnsi="Symbol" w:hint="default"/>
        <w:b w:val="0"/>
        <w:i w:val="0"/>
        <w:color w:val="auto"/>
        <w:sz w:val="2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E97778"/>
    <w:multiLevelType w:val="hybridMultilevel"/>
    <w:tmpl w:val="0ECA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11">
    <w:nsid w:val="4B3B4FE1"/>
    <w:multiLevelType w:val="hybridMultilevel"/>
    <w:tmpl w:val="7CDA37B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126174"/>
    <w:multiLevelType w:val="hybridMultilevel"/>
    <w:tmpl w:val="DF1CEB2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9F0595"/>
    <w:multiLevelType w:val="multilevel"/>
    <w:tmpl w:val="A132661C"/>
    <w:lvl w:ilvl="0">
      <w:start w:val="3"/>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1.%2."/>
      <w:lvlJc w:val="left"/>
      <w:pPr>
        <w:tabs>
          <w:tab w:val="num" w:pos="705"/>
        </w:tabs>
        <w:ind w:left="705" w:hanging="705"/>
      </w:pPr>
      <w:rPr>
        <w:rFonts w:ascii="Times New Roman" w:hAnsi="Times New Roman" w:cs="Times New Roman" w:hint="default"/>
        <w:sz w:val="24"/>
      </w:rPr>
    </w:lvl>
    <w:lvl w:ilvl="2">
      <w:start w:val="32"/>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4">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DF0731"/>
    <w:multiLevelType w:val="hybridMultilevel"/>
    <w:tmpl w:val="48D2F038"/>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0921A1"/>
    <w:multiLevelType w:val="hybridMultilevel"/>
    <w:tmpl w:val="A4747F40"/>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3EA3230"/>
    <w:multiLevelType w:val="hybridMultilevel"/>
    <w:tmpl w:val="86B06F4A"/>
    <w:lvl w:ilvl="0" w:tplc="D21AC576">
      <w:start w:val="4"/>
      <w:numFmt w:val="decimal"/>
      <w:lvlText w:val="%1"/>
      <w:lvlJc w:val="left"/>
      <w:pPr>
        <w:tabs>
          <w:tab w:val="num" w:pos="720"/>
        </w:tabs>
        <w:ind w:left="720" w:hanging="360"/>
      </w:pPr>
      <w:rPr>
        <w:rFonts w:hint="default"/>
      </w:rPr>
    </w:lvl>
    <w:lvl w:ilvl="1" w:tplc="D1A8A6E0">
      <w:numFmt w:val="none"/>
      <w:lvlText w:val=""/>
      <w:lvlJc w:val="left"/>
      <w:pPr>
        <w:tabs>
          <w:tab w:val="num" w:pos="360"/>
        </w:tabs>
      </w:pPr>
    </w:lvl>
    <w:lvl w:ilvl="2" w:tplc="6C3254D6">
      <w:numFmt w:val="none"/>
      <w:lvlText w:val=""/>
      <w:lvlJc w:val="left"/>
      <w:pPr>
        <w:tabs>
          <w:tab w:val="num" w:pos="360"/>
        </w:tabs>
      </w:pPr>
    </w:lvl>
    <w:lvl w:ilvl="3" w:tplc="2FC2954E">
      <w:numFmt w:val="none"/>
      <w:lvlText w:val=""/>
      <w:lvlJc w:val="left"/>
      <w:pPr>
        <w:tabs>
          <w:tab w:val="num" w:pos="360"/>
        </w:tabs>
      </w:pPr>
    </w:lvl>
    <w:lvl w:ilvl="4" w:tplc="4596F816">
      <w:numFmt w:val="none"/>
      <w:lvlText w:val=""/>
      <w:lvlJc w:val="left"/>
      <w:pPr>
        <w:tabs>
          <w:tab w:val="num" w:pos="360"/>
        </w:tabs>
      </w:pPr>
    </w:lvl>
    <w:lvl w:ilvl="5" w:tplc="EE08548E">
      <w:numFmt w:val="none"/>
      <w:lvlText w:val=""/>
      <w:lvlJc w:val="left"/>
      <w:pPr>
        <w:tabs>
          <w:tab w:val="num" w:pos="360"/>
        </w:tabs>
      </w:pPr>
    </w:lvl>
    <w:lvl w:ilvl="6" w:tplc="31A60698">
      <w:numFmt w:val="none"/>
      <w:lvlText w:val=""/>
      <w:lvlJc w:val="left"/>
      <w:pPr>
        <w:tabs>
          <w:tab w:val="num" w:pos="360"/>
        </w:tabs>
      </w:pPr>
    </w:lvl>
    <w:lvl w:ilvl="7" w:tplc="5FF243AC">
      <w:numFmt w:val="none"/>
      <w:lvlText w:val=""/>
      <w:lvlJc w:val="left"/>
      <w:pPr>
        <w:tabs>
          <w:tab w:val="num" w:pos="360"/>
        </w:tabs>
      </w:pPr>
    </w:lvl>
    <w:lvl w:ilvl="8" w:tplc="B1185AEC">
      <w:numFmt w:val="none"/>
      <w:lvlText w:val=""/>
      <w:lvlJc w:val="left"/>
      <w:pPr>
        <w:tabs>
          <w:tab w:val="num" w:pos="360"/>
        </w:tabs>
      </w:pPr>
    </w:lvl>
  </w:abstractNum>
  <w:abstractNum w:abstractNumId="21">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E27A92"/>
    <w:multiLevelType w:val="hybridMultilevel"/>
    <w:tmpl w:val="74AC6BD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10"/>
  </w:num>
  <w:num w:numId="4">
    <w:abstractNumId w:val="9"/>
  </w:num>
  <w:num w:numId="5">
    <w:abstractNumId w:val="23"/>
  </w:num>
  <w:num w:numId="6">
    <w:abstractNumId w:val="15"/>
  </w:num>
  <w:num w:numId="7">
    <w:abstractNumId w:val="16"/>
  </w:num>
  <w:num w:numId="8">
    <w:abstractNumId w:val="19"/>
  </w:num>
  <w:num w:numId="9">
    <w:abstractNumId w:val="6"/>
  </w:num>
  <w:num w:numId="10">
    <w:abstractNumId w:val="7"/>
  </w:num>
  <w:num w:numId="11">
    <w:abstractNumId w:val="22"/>
  </w:num>
  <w:num w:numId="12">
    <w:abstractNumId w:val="11"/>
  </w:num>
  <w:num w:numId="13">
    <w:abstractNumId w:val="12"/>
  </w:num>
  <w:num w:numId="14">
    <w:abstractNumId w:val="14"/>
  </w:num>
  <w:num w:numId="15">
    <w:abstractNumId w:val="8"/>
  </w:num>
  <w:num w:numId="16">
    <w:abstractNumId w:val="2"/>
  </w:num>
  <w:num w:numId="17">
    <w:abstractNumId w:val="4"/>
  </w:num>
  <w:num w:numId="18">
    <w:abstractNumId w:val="13"/>
  </w:num>
  <w:num w:numId="19">
    <w:abstractNumId w:val="3"/>
  </w:num>
  <w:num w:numId="20">
    <w:abstractNumId w:val="20"/>
  </w:num>
  <w:num w:numId="21">
    <w:abstractNumId w:val="0"/>
  </w:num>
  <w:num w:numId="22">
    <w:abstractNumId w:val="1"/>
  </w:num>
  <w:num w:numId="23">
    <w:abstractNumId w:val="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100000" w:hash="vY06G7aw9CX5U9EmuKLGNYXxgGQ=" w:salt="KFtRzH1mycGTXtaHzJtqlQ=="/>
  <w:defaultTabStop w:val="708"/>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rsids>
    <w:rsidRoot w:val="00087281"/>
    <w:rsid w:val="000666FE"/>
    <w:rsid w:val="00081BBC"/>
    <w:rsid w:val="00087281"/>
    <w:rsid w:val="000E2C1F"/>
    <w:rsid w:val="000F330D"/>
    <w:rsid w:val="003A32E5"/>
    <w:rsid w:val="00410F5E"/>
    <w:rsid w:val="004779A9"/>
    <w:rsid w:val="00524ABA"/>
    <w:rsid w:val="005525D9"/>
    <w:rsid w:val="005C7258"/>
    <w:rsid w:val="00656E43"/>
    <w:rsid w:val="0070299D"/>
    <w:rsid w:val="0072498E"/>
    <w:rsid w:val="007D4957"/>
    <w:rsid w:val="008438E4"/>
    <w:rsid w:val="00A31BB7"/>
    <w:rsid w:val="00C534BA"/>
    <w:rsid w:val="00CA4DF8"/>
    <w:rsid w:val="00DA3ECB"/>
    <w:rsid w:val="00E945B7"/>
    <w:rsid w:val="00EE5797"/>
    <w:rsid w:val="00FB2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72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8728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8728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8728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7281"/>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08728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87281"/>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087281"/>
    <w:rPr>
      <w:rFonts w:asciiTheme="majorHAnsi" w:eastAsiaTheme="majorEastAsia" w:hAnsiTheme="majorHAnsi" w:cstheme="majorBidi"/>
      <w:color w:val="243F60" w:themeColor="accent1" w:themeShade="7F"/>
      <w:sz w:val="24"/>
      <w:szCs w:val="24"/>
      <w:lang w:eastAsia="ru-RU"/>
    </w:rPr>
  </w:style>
  <w:style w:type="paragraph" w:customStyle="1" w:styleId="a3">
    <w:name w:val="ФИО"/>
    <w:basedOn w:val="a"/>
    <w:rsid w:val="00087281"/>
    <w:pPr>
      <w:spacing w:after="180"/>
      <w:ind w:left="5670"/>
      <w:jc w:val="both"/>
    </w:pPr>
    <w:rPr>
      <w:szCs w:val="20"/>
    </w:rPr>
  </w:style>
  <w:style w:type="paragraph" w:styleId="a4">
    <w:name w:val="header"/>
    <w:basedOn w:val="a"/>
    <w:link w:val="a5"/>
    <w:rsid w:val="00087281"/>
    <w:pPr>
      <w:tabs>
        <w:tab w:val="center" w:pos="4677"/>
        <w:tab w:val="right" w:pos="9355"/>
      </w:tabs>
    </w:pPr>
  </w:style>
  <w:style w:type="character" w:customStyle="1" w:styleId="a5">
    <w:name w:val="Верхний колонтитул Знак"/>
    <w:basedOn w:val="a0"/>
    <w:link w:val="a4"/>
    <w:rsid w:val="00087281"/>
    <w:rPr>
      <w:rFonts w:ascii="Times New Roman" w:eastAsia="Times New Roman" w:hAnsi="Times New Roman" w:cs="Times New Roman"/>
      <w:sz w:val="24"/>
      <w:szCs w:val="24"/>
      <w:lang w:eastAsia="ru-RU"/>
    </w:rPr>
  </w:style>
  <w:style w:type="character" w:styleId="a6">
    <w:name w:val="Hyperlink"/>
    <w:basedOn w:val="a0"/>
    <w:rsid w:val="00087281"/>
    <w:rPr>
      <w:color w:val="0000FF"/>
      <w:u w:val="single"/>
    </w:rPr>
  </w:style>
  <w:style w:type="paragraph" w:styleId="a7">
    <w:name w:val="Body Text"/>
    <w:basedOn w:val="a"/>
    <w:link w:val="a8"/>
    <w:rsid w:val="00087281"/>
    <w:pPr>
      <w:spacing w:after="120"/>
    </w:pPr>
  </w:style>
  <w:style w:type="character" w:customStyle="1" w:styleId="a8">
    <w:name w:val="Основной текст Знак"/>
    <w:basedOn w:val="a0"/>
    <w:link w:val="a7"/>
    <w:rsid w:val="00087281"/>
    <w:rPr>
      <w:rFonts w:ascii="Times New Roman" w:eastAsia="Times New Roman" w:hAnsi="Times New Roman" w:cs="Times New Roman"/>
      <w:sz w:val="24"/>
      <w:szCs w:val="24"/>
      <w:lang w:eastAsia="ru-RU"/>
    </w:rPr>
  </w:style>
  <w:style w:type="paragraph" w:styleId="a9">
    <w:name w:val="Body Text Indent"/>
    <w:basedOn w:val="a"/>
    <w:link w:val="aa"/>
    <w:rsid w:val="00087281"/>
    <w:pPr>
      <w:overflowPunct w:val="0"/>
      <w:autoSpaceDE w:val="0"/>
      <w:autoSpaceDN w:val="0"/>
      <w:adjustRightInd w:val="0"/>
      <w:spacing w:after="120"/>
      <w:ind w:left="360"/>
      <w:jc w:val="center"/>
      <w:textAlignment w:val="baseline"/>
    </w:pPr>
    <w:rPr>
      <w:szCs w:val="20"/>
    </w:rPr>
  </w:style>
  <w:style w:type="character" w:customStyle="1" w:styleId="aa">
    <w:name w:val="Основной текст с отступом Знак"/>
    <w:basedOn w:val="a0"/>
    <w:link w:val="a9"/>
    <w:rsid w:val="00087281"/>
    <w:rPr>
      <w:rFonts w:ascii="Times New Roman" w:eastAsia="Times New Roman" w:hAnsi="Times New Roman" w:cs="Times New Roman"/>
      <w:sz w:val="24"/>
      <w:szCs w:val="20"/>
      <w:lang w:eastAsia="ru-RU"/>
    </w:rPr>
  </w:style>
  <w:style w:type="paragraph" w:customStyle="1" w:styleId="ConsPlusNormal">
    <w:name w:val="ConsPlusNormal"/>
    <w:rsid w:val="00087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basedOn w:val="a0"/>
    <w:semiHidden/>
    <w:rsid w:val="00087281"/>
    <w:rPr>
      <w:vertAlign w:val="superscript"/>
    </w:rPr>
  </w:style>
  <w:style w:type="paragraph" w:styleId="ac">
    <w:name w:val="footer"/>
    <w:basedOn w:val="a"/>
    <w:link w:val="ad"/>
    <w:uiPriority w:val="99"/>
    <w:unhideWhenUsed/>
    <w:rsid w:val="00087281"/>
    <w:pPr>
      <w:tabs>
        <w:tab w:val="center" w:pos="4677"/>
        <w:tab w:val="right" w:pos="9355"/>
      </w:tabs>
    </w:pPr>
  </w:style>
  <w:style w:type="character" w:customStyle="1" w:styleId="ad">
    <w:name w:val="Нижний колонтитул Знак"/>
    <w:basedOn w:val="a0"/>
    <w:link w:val="ac"/>
    <w:uiPriority w:val="99"/>
    <w:rsid w:val="0008728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A4DF8"/>
    <w:rPr>
      <w:rFonts w:ascii="Tahoma" w:hAnsi="Tahoma" w:cs="Tahoma"/>
      <w:sz w:val="16"/>
      <w:szCs w:val="16"/>
    </w:rPr>
  </w:style>
  <w:style w:type="character" w:customStyle="1" w:styleId="af">
    <w:name w:val="Текст выноски Знак"/>
    <w:basedOn w:val="a0"/>
    <w:link w:val="ae"/>
    <w:uiPriority w:val="99"/>
    <w:semiHidden/>
    <w:rsid w:val="00CA4D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72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87281"/>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8728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8728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7281"/>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08728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87281"/>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087281"/>
    <w:rPr>
      <w:rFonts w:asciiTheme="majorHAnsi" w:eastAsiaTheme="majorEastAsia" w:hAnsiTheme="majorHAnsi" w:cstheme="majorBidi"/>
      <w:color w:val="243F60" w:themeColor="accent1" w:themeShade="7F"/>
      <w:sz w:val="24"/>
      <w:szCs w:val="24"/>
      <w:lang w:eastAsia="ru-RU"/>
    </w:rPr>
  </w:style>
  <w:style w:type="paragraph" w:customStyle="1" w:styleId="a3">
    <w:name w:val="ФИО"/>
    <w:basedOn w:val="a"/>
    <w:rsid w:val="00087281"/>
    <w:pPr>
      <w:spacing w:after="180"/>
      <w:ind w:left="5670"/>
      <w:jc w:val="both"/>
    </w:pPr>
    <w:rPr>
      <w:szCs w:val="20"/>
    </w:rPr>
  </w:style>
  <w:style w:type="paragraph" w:styleId="a4">
    <w:name w:val="header"/>
    <w:basedOn w:val="a"/>
    <w:link w:val="a5"/>
    <w:rsid w:val="00087281"/>
    <w:pPr>
      <w:tabs>
        <w:tab w:val="center" w:pos="4677"/>
        <w:tab w:val="right" w:pos="9355"/>
      </w:tabs>
    </w:pPr>
  </w:style>
  <w:style w:type="character" w:customStyle="1" w:styleId="a5">
    <w:name w:val="Верхний колонтитул Знак"/>
    <w:basedOn w:val="a0"/>
    <w:link w:val="a4"/>
    <w:rsid w:val="00087281"/>
    <w:rPr>
      <w:rFonts w:ascii="Times New Roman" w:eastAsia="Times New Roman" w:hAnsi="Times New Roman" w:cs="Times New Roman"/>
      <w:sz w:val="24"/>
      <w:szCs w:val="24"/>
      <w:lang w:eastAsia="ru-RU"/>
    </w:rPr>
  </w:style>
  <w:style w:type="character" w:styleId="a6">
    <w:name w:val="Hyperlink"/>
    <w:basedOn w:val="a0"/>
    <w:rsid w:val="00087281"/>
    <w:rPr>
      <w:color w:val="0000FF"/>
      <w:u w:val="single"/>
    </w:rPr>
  </w:style>
  <w:style w:type="paragraph" w:styleId="a7">
    <w:name w:val="Body Text"/>
    <w:basedOn w:val="a"/>
    <w:link w:val="a8"/>
    <w:rsid w:val="00087281"/>
    <w:pPr>
      <w:spacing w:after="120"/>
    </w:pPr>
  </w:style>
  <w:style w:type="character" w:customStyle="1" w:styleId="a8">
    <w:name w:val="Основной текст Знак"/>
    <w:basedOn w:val="a0"/>
    <w:link w:val="a7"/>
    <w:rsid w:val="00087281"/>
    <w:rPr>
      <w:rFonts w:ascii="Times New Roman" w:eastAsia="Times New Roman" w:hAnsi="Times New Roman" w:cs="Times New Roman"/>
      <w:sz w:val="24"/>
      <w:szCs w:val="24"/>
      <w:lang w:eastAsia="ru-RU"/>
    </w:rPr>
  </w:style>
  <w:style w:type="paragraph" w:styleId="a9">
    <w:name w:val="Body Text Indent"/>
    <w:basedOn w:val="a"/>
    <w:link w:val="aa"/>
    <w:rsid w:val="00087281"/>
    <w:pPr>
      <w:overflowPunct w:val="0"/>
      <w:autoSpaceDE w:val="0"/>
      <w:autoSpaceDN w:val="0"/>
      <w:adjustRightInd w:val="0"/>
      <w:spacing w:after="120"/>
      <w:ind w:left="360"/>
      <w:jc w:val="center"/>
      <w:textAlignment w:val="baseline"/>
    </w:pPr>
    <w:rPr>
      <w:szCs w:val="20"/>
    </w:rPr>
  </w:style>
  <w:style w:type="character" w:customStyle="1" w:styleId="aa">
    <w:name w:val="Основной текст с отступом Знак"/>
    <w:basedOn w:val="a0"/>
    <w:link w:val="a9"/>
    <w:rsid w:val="00087281"/>
    <w:rPr>
      <w:rFonts w:ascii="Times New Roman" w:eastAsia="Times New Roman" w:hAnsi="Times New Roman" w:cs="Times New Roman"/>
      <w:sz w:val="24"/>
      <w:szCs w:val="20"/>
      <w:lang w:eastAsia="ru-RU"/>
    </w:rPr>
  </w:style>
  <w:style w:type="paragraph" w:customStyle="1" w:styleId="ConsPlusNormal">
    <w:name w:val="ConsPlusNormal"/>
    <w:rsid w:val="00087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otnote reference"/>
    <w:basedOn w:val="a0"/>
    <w:semiHidden/>
    <w:rsid w:val="00087281"/>
    <w:rPr>
      <w:vertAlign w:val="superscript"/>
    </w:rPr>
  </w:style>
  <w:style w:type="paragraph" w:styleId="ac">
    <w:name w:val="footer"/>
    <w:basedOn w:val="a"/>
    <w:link w:val="ad"/>
    <w:uiPriority w:val="99"/>
    <w:unhideWhenUsed/>
    <w:rsid w:val="00087281"/>
    <w:pPr>
      <w:tabs>
        <w:tab w:val="center" w:pos="4677"/>
        <w:tab w:val="right" w:pos="9355"/>
      </w:tabs>
    </w:pPr>
  </w:style>
  <w:style w:type="character" w:customStyle="1" w:styleId="ad">
    <w:name w:val="Нижний колонтитул Знак"/>
    <w:basedOn w:val="a0"/>
    <w:link w:val="ac"/>
    <w:uiPriority w:val="99"/>
    <w:rsid w:val="0008728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CA4DF8"/>
    <w:rPr>
      <w:rFonts w:ascii="Tahoma" w:hAnsi="Tahoma" w:cs="Tahoma"/>
      <w:sz w:val="16"/>
      <w:szCs w:val="16"/>
    </w:rPr>
  </w:style>
  <w:style w:type="character" w:customStyle="1" w:styleId="af">
    <w:name w:val="Текст выноски Знак"/>
    <w:basedOn w:val="a0"/>
    <w:link w:val="ae"/>
    <w:uiPriority w:val="99"/>
    <w:semiHidden/>
    <w:rsid w:val="00CA4D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7167</Words>
  <Characters>40856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ОАО "НК "Роснефть"</Company>
  <LinksUpToDate>false</LinksUpToDate>
  <CharactersWithSpaces>47928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evmaksimova</dc:creator>
  <cp:lastModifiedBy>HairullinaGG</cp:lastModifiedBy>
  <cp:revision>2</cp:revision>
  <dcterms:created xsi:type="dcterms:W3CDTF">2019-08-16T07:14:00Z</dcterms:created>
  <dcterms:modified xsi:type="dcterms:W3CDTF">2019-08-16T07:14:00Z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RSD_GUID">
    <vt:lpwstr>NLJsaPXXsLlX00002X166m</vt:lpwstr>
  </property>
</Properties>
</file>