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p w:rsidR="00470EEB" w:rsidRDefault="00470EEB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Pr="001D17CB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 w:rsidRPr="001D17CB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  <w:p w:rsidR="0025331C" w:rsidRPr="001D17CB" w:rsidRDefault="0025331C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(далее – Организатор)</w:t>
            </w:r>
          </w:p>
        </w:tc>
        <w:tc>
          <w:tcPr>
            <w:tcW w:w="6483" w:type="dxa"/>
          </w:tcPr>
          <w:p w:rsidR="0000567E" w:rsidRPr="001D17CB" w:rsidRDefault="009D66B4" w:rsidP="0072301D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482">
              <w:rPr>
                <w:rFonts w:ascii="Times New Roman" w:hAnsi="Times New Roman" w:cs="Times New Roman"/>
                <w:sz w:val="28"/>
                <w:szCs w:val="28"/>
              </w:rPr>
              <w:t>АО «РН-Москва»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Pr="001D17CB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1D17CB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 w:rsidRPr="001D17CB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  <w:p w:rsidR="0025331C" w:rsidRPr="001D17CB" w:rsidRDefault="0025331C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(далее также – Электронная процедура)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25331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2533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="00AB401C" w:rsidRPr="0000128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72301D" w:rsidRPr="00821294" w:rsidRDefault="0072301D" w:rsidP="0072301D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821294">
              <w:rPr>
                <w:rFonts w:ascii="Times New Roman" w:hAnsi="Times New Roman"/>
                <w:sz w:val="28"/>
              </w:rPr>
              <w:t>- земельный участок с кадастровым номером 40:03:031002:1, площадью 9000 кв.м.;</w:t>
            </w:r>
          </w:p>
          <w:p w:rsidR="00410A78" w:rsidRPr="00C85484" w:rsidRDefault="0072301D" w:rsidP="0072301D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821294">
              <w:rPr>
                <w:rFonts w:ascii="Times New Roman" w:hAnsi="Times New Roman"/>
                <w:sz w:val="28"/>
              </w:rPr>
              <w:t>- сооружение (наименование: АЗС - многотопливная автозаправочная станция - торговое сооружение, включающее основное строение, два навеса, семь топливно-распределительных колонок, шесть топливных резервуаров, систему СУГ, септик, уборную, четыре пожарных резервуара, замощение), с кадастровым номером 40:03:031501:20, площадью застройки 569 кв.м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410A78" w:rsidRDefault="0072301D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301D">
              <w:rPr>
                <w:rFonts w:ascii="Times New Roman" w:hAnsi="Times New Roman" w:cs="Times New Roman"/>
                <w:sz w:val="28"/>
                <w:szCs w:val="28"/>
              </w:rPr>
              <w:t>Калужская область, р-н Боровский, 97 км+900 автодороги "Украина" вправо.</w:t>
            </w: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C85484" w:rsidRDefault="0072301D" w:rsidP="006A5B61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72301D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ЗУ, кадастровый номер ЗУ</w:t>
            </w:r>
          </w:p>
        </w:tc>
        <w:tc>
          <w:tcPr>
            <w:tcW w:w="6483" w:type="dxa"/>
          </w:tcPr>
          <w:p w:rsidR="002861DD" w:rsidRPr="00D07E04" w:rsidRDefault="0072301D" w:rsidP="00841EA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01D">
              <w:rPr>
                <w:rFonts w:ascii="Times New Roman" w:hAnsi="Times New Roman" w:cs="Times New Roman"/>
                <w:sz w:val="28"/>
                <w:szCs w:val="28"/>
              </w:rPr>
              <w:t>Площадь 9000 кв.м.,  КН 40:03:031002:1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470EE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2861DD" w:rsidRDefault="002861DD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2861DD" w:rsidRPr="0034288C" w:rsidRDefault="0034288C" w:rsidP="00470EEB">
            <w:pPr>
              <w:pStyle w:val="a4"/>
              <w:numPr>
                <w:ilvl w:val="0"/>
                <w:numId w:val="3"/>
              </w:numPr>
              <w:spacing w:line="340" w:lineRule="exact"/>
              <w:ind w:left="4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2861DD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отношении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сооружения</w:t>
            </w:r>
            <w:r w:rsidR="002861DD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2861DD" w:rsidRPr="0034288C" w:rsidRDefault="008F7D5D" w:rsidP="00470EEB">
            <w:pPr>
              <w:spacing w:line="340" w:lineRule="exact"/>
              <w:ind w:left="4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861DD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</w:t>
            </w:r>
            <w:r w:rsidR="00476C1F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D86A86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Калужская область, р-н Боровский, </w:t>
            </w:r>
            <w:r w:rsidR="00F36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</w:t>
            </w:r>
            <w:r w:rsidR="00D86A86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 км + 900 автодороги «Украина»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861DD" w:rsidRPr="0034288C" w:rsidRDefault="008F7D5D" w:rsidP="00470EEB">
            <w:pPr>
              <w:spacing w:line="340" w:lineRule="exact"/>
              <w:ind w:left="4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476C1F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кадастровый номе</w:t>
            </w:r>
            <w:r w:rsidR="00E612F9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476C1F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D86A86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40:03:031501:20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721E4" w:rsidRPr="008F7D5D" w:rsidRDefault="008F7D5D" w:rsidP="00470EEB">
            <w:pPr>
              <w:spacing w:line="340" w:lineRule="exact"/>
              <w:ind w:left="4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861DD" w:rsidRPr="008F7D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площадь </w:t>
            </w:r>
            <w:r w:rsidR="00BC0B86" w:rsidRPr="008F7D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застройки</w:t>
            </w:r>
            <w:r w:rsidR="00E612F9" w:rsidRPr="008F7D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34288C" w:rsidRPr="008F7D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C0B86" w:rsidRPr="008F7D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кв.м.</w:t>
            </w:r>
          </w:p>
          <w:p w:rsidR="002861DD" w:rsidRDefault="008F7D5D" w:rsidP="00470EEB">
            <w:pPr>
              <w:spacing w:line="340" w:lineRule="exact"/>
              <w:ind w:left="4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861DD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постройки</w:t>
            </w:r>
            <w:r w:rsidR="00E612F9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BC0B86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2002</w:t>
            </w:r>
            <w:r w:rsid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612F9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DA3C35" w:rsidRPr="0034288C" w:rsidRDefault="008F7D5D" w:rsidP="00470EEB">
            <w:pPr>
              <w:spacing w:line="340" w:lineRule="exact"/>
              <w:ind w:left="4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DA3C35" w:rsidRPr="00DA3C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физический износ </w:t>
            </w:r>
            <w:r w:rsidR="00DA3C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сооружения</w:t>
            </w:r>
            <w:r w:rsidR="000F4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среднем</w:t>
            </w:r>
            <w:r w:rsidR="00DA3C35" w:rsidRPr="00DA3C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составляет</w:t>
            </w:r>
            <w:r w:rsidR="009B0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90</w:t>
            </w:r>
            <w:r w:rsidR="00DA3C35" w:rsidRPr="00DA3C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%.</w:t>
            </w:r>
          </w:p>
          <w:p w:rsidR="00B53C64" w:rsidRDefault="008F7D5D" w:rsidP="0034288C">
            <w:pPr>
              <w:spacing w:line="340" w:lineRule="exact"/>
              <w:ind w:left="41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861DD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информация о земельн</w:t>
            </w:r>
            <w:r w:rsidR="00A81770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ом</w:t>
            </w:r>
            <w:r w:rsidR="002861DD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участк</w:t>
            </w:r>
            <w:r w:rsidR="00A81770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2861DD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под </w:t>
            </w:r>
            <w:r w:rsid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сооружением</w:t>
            </w:r>
            <w:r w:rsid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A81770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861DD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(кадастровый номер</w:t>
            </w:r>
            <w:r w:rsidR="00E612F9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34288C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40:03:031002:1</w:t>
            </w:r>
            <w:r w:rsidR="009F08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2861DD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площадь</w:t>
            </w:r>
            <w:r w:rsidR="00E612F9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9000 кв.м</w:t>
            </w:r>
            <w:r w:rsidR="009F08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:rsidR="008F7D5D" w:rsidRDefault="008F7D5D" w:rsidP="0034288C">
            <w:pPr>
              <w:spacing w:line="340" w:lineRule="exact"/>
              <w:ind w:left="41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B53C64" w:rsidRDefault="00B53C64" w:rsidP="00B53C64">
            <w:pPr>
              <w:spacing w:line="340" w:lineRule="exact"/>
              <w:ind w:left="41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2. В отношении земельного участка </w:t>
            </w:r>
          </w:p>
          <w:p w:rsidR="00B53C64" w:rsidRPr="00B53C64" w:rsidRDefault="008F7D5D" w:rsidP="00B53C64">
            <w:pPr>
              <w:spacing w:line="340" w:lineRule="exact"/>
              <w:ind w:left="41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адрес</w:t>
            </w:r>
            <w:r w:rsid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Калужская область, р-н Боровский, Киевск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ое шоссе 97км+900м вправо съезд.</w:t>
            </w:r>
          </w:p>
          <w:p w:rsidR="00B53C64" w:rsidRPr="00B53C64" w:rsidRDefault="008F7D5D" w:rsidP="00B53C64">
            <w:pPr>
              <w:spacing w:line="340" w:lineRule="exact"/>
              <w:ind w:left="41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-к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адастровый номер</w:t>
            </w:r>
            <w:r w:rsid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B53C64"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40:03:031002:1.</w:t>
            </w:r>
          </w:p>
          <w:p w:rsidR="00B53C64" w:rsidRPr="00B53C64" w:rsidRDefault="008F7D5D" w:rsidP="00B53C64">
            <w:pPr>
              <w:spacing w:line="340" w:lineRule="exact"/>
              <w:ind w:left="41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площадь</w:t>
            </w:r>
            <w:r w:rsid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 9000 кв.м.</w:t>
            </w:r>
          </w:p>
          <w:p w:rsidR="00B53C64" w:rsidRDefault="008F7D5D" w:rsidP="00F36D75">
            <w:pPr>
              <w:tabs>
                <w:tab w:val="left" w:pos="672"/>
              </w:tabs>
              <w:spacing w:line="340" w:lineRule="exact"/>
              <w:ind w:left="41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вид разрешенного использования</w:t>
            </w:r>
            <w:r w:rsid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для 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раз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мещения автозаправочной станции.</w:t>
            </w:r>
          </w:p>
          <w:p w:rsidR="00B3755E" w:rsidRDefault="00B3755E" w:rsidP="00B3755E">
            <w:pPr>
              <w:tabs>
                <w:tab w:val="left" w:pos="672"/>
              </w:tabs>
              <w:spacing w:line="340" w:lineRule="exact"/>
              <w:ind w:left="41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-категория земельного участка: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B375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емли промышленности, энергетики, транспорта, связи, радиовещания, телевидения,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375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информатики, земли для обеспечения космической деятельности, земли обороны,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375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безопасности и земли иного специального назначения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A3C35" w:rsidRPr="00B53C64" w:rsidRDefault="008F7D5D" w:rsidP="00F36D75">
            <w:pPr>
              <w:tabs>
                <w:tab w:val="left" w:pos="672"/>
              </w:tabs>
              <w:spacing w:line="340" w:lineRule="exact"/>
              <w:ind w:left="41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-вид права: собственность.</w:t>
            </w:r>
          </w:p>
          <w:p w:rsidR="002861DD" w:rsidRPr="001D17CB" w:rsidRDefault="008F7D5D" w:rsidP="00E80671">
            <w:pPr>
              <w:spacing w:line="340" w:lineRule="exact"/>
              <w:ind w:left="417"/>
              <w:jc w:val="both"/>
              <w:rPr>
                <w:rFonts w:ascii="Times New Roman" w:hAnsi="Times New Roman" w:cs="Times New Roman"/>
                <w:i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наличие построек</w:t>
            </w:r>
            <w:r w:rsidR="00DA3C3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на земельном участке</w:t>
            </w:r>
            <w:r w:rsidR="001462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146224">
              <w:t xml:space="preserve"> </w:t>
            </w:r>
            <w:r w:rsidR="00146224" w:rsidRPr="001462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сооружение с кадастровым номером 40:03:031501:20, площадью застройки 569 кв.м.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цена тендера</w:t>
            </w:r>
          </w:p>
        </w:tc>
        <w:tc>
          <w:tcPr>
            <w:tcW w:w="6483" w:type="dxa"/>
          </w:tcPr>
          <w:p w:rsidR="002861DD" w:rsidRPr="00822836" w:rsidRDefault="0072301D" w:rsidP="00AA14B1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301D">
              <w:rPr>
                <w:rFonts w:ascii="Times New Roman" w:hAnsi="Times New Roman" w:cs="Times New Roman"/>
                <w:sz w:val="28"/>
                <w:szCs w:val="28"/>
              </w:rPr>
              <w:t xml:space="preserve">7 709 580,00 руб., с учетом НДС 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шаг повышения ценовых предложений</w:t>
            </w:r>
          </w:p>
        </w:tc>
        <w:tc>
          <w:tcPr>
            <w:tcW w:w="6483" w:type="dxa"/>
          </w:tcPr>
          <w:p w:rsidR="002861DD" w:rsidRDefault="002861DD" w:rsidP="00841EA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2861DD" w:rsidRDefault="002861DD" w:rsidP="002013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2861DD" w:rsidRDefault="002861DD" w:rsidP="002013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участникам тендера</w:t>
            </w:r>
          </w:p>
        </w:tc>
        <w:tc>
          <w:tcPr>
            <w:tcW w:w="6483" w:type="dxa"/>
          </w:tcPr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непроведение в отношении претендента процедур, применяемых, в делах о 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отсутствует вступившее в законную силу решение суда о дисквалификации руководителя претендента – юридического лица, о лишении права заниматься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предпринимательской деятельностью – в отношении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2861DD" w:rsidRDefault="002861DD" w:rsidP="00E20D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2861DD" w:rsidRDefault="002861DD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2861DD" w:rsidRDefault="002861D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на ЭТП 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Pr="0000128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2861DD" w:rsidTr="005633D3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окончания срока подачи заявок –</w:t>
            </w:r>
          </w:p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*«</w:t>
            </w:r>
            <w:r w:rsidR="00EB55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EB55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мая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EB55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в </w:t>
            </w:r>
            <w:r w:rsidR="00EB55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EB55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часов московского времени.  </w:t>
            </w:r>
          </w:p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https://www.tektorg.ru/sale.</w:t>
            </w:r>
          </w:p>
          <w:p w:rsidR="002861DD" w:rsidRPr="00881DEE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  <w:r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2861DD" w:rsidTr="005633D3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**«</w:t>
            </w:r>
            <w:r w:rsidR="00EB55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EB55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мая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EB55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в </w:t>
            </w:r>
            <w:r w:rsidR="00EB55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EB55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московского времени. </w:t>
            </w:r>
          </w:p>
          <w:p w:rsidR="002861DD" w:rsidRPr="00881DEE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2861DD" w:rsidTr="005633D3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2861DD" w:rsidRPr="00CD1AE1" w:rsidRDefault="002861DD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2861DD" w:rsidRPr="00CD1AE1" w:rsidRDefault="002861DD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2861DD" w:rsidRPr="00CD1AE1" w:rsidRDefault="002861DD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</w:t>
            </w:r>
            <w:r w:rsidRPr="0008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(пяти) рабочих</w:t>
            </w: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2861DD" w:rsidRDefault="002861DD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2861DD" w:rsidRDefault="002861DD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861DD" w:rsidRPr="002C6A1B" w:rsidRDefault="002861DD" w:rsidP="00470EEB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Представленная в настоящем информационном сообщении информация не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является рекламой, носит справочно-информационный характер. И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нформация об имуществе (включая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сведения, отраженные в разделе 8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2861DD" w:rsidRDefault="002861DD" w:rsidP="00470EE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2861DD" w:rsidTr="005633D3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2861DD" w:rsidRDefault="002861DD" w:rsidP="00286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>Контактн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861DD" w:rsidRPr="00D07E04" w:rsidRDefault="002861DD" w:rsidP="00286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>Контактное лицо:</w:t>
            </w:r>
            <w:r>
              <w:t xml:space="preserve"> </w:t>
            </w:r>
            <w:r w:rsidRPr="00D07E04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тел.: </w:t>
            </w:r>
            <w:r w:rsidRPr="005968EC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D07E04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 w:rsidRPr="005968EC">
              <w:rPr>
                <w:rFonts w:ascii="Times New Roman" w:hAnsi="Times New Roman" w:cs="Times New Roman"/>
                <w:sz w:val="28"/>
                <w:szCs w:val="28"/>
              </w:rPr>
              <w:t>01-5312</w:t>
            </w:r>
            <w:r w:rsidRPr="00D07E04">
              <w:rPr>
                <w:rFonts w:ascii="Times New Roman" w:hAnsi="Times New Roman" w:cs="Times New Roman"/>
                <w:sz w:val="28"/>
                <w:szCs w:val="28"/>
              </w:rPr>
              <w:t>, адрес эл. почты: SerikovMI@rnmsk.rosneft.ru.</w:t>
            </w:r>
          </w:p>
          <w:p w:rsidR="002861DD" w:rsidRDefault="002861DD" w:rsidP="00286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вопросам, касающимся объекта недвижимости, просим обращаться по тел.: (495)780-52-01, доб. </w:t>
            </w:r>
            <w:r w:rsidRPr="005968EC">
              <w:rPr>
                <w:rFonts w:ascii="Times New Roman" w:hAnsi="Times New Roman" w:cs="Times New Roman"/>
                <w:sz w:val="28"/>
                <w:szCs w:val="28"/>
              </w:rPr>
              <w:t>01-5632</w:t>
            </w:r>
            <w:r w:rsidRPr="00D07E04">
              <w:rPr>
                <w:rFonts w:ascii="Times New Roman" w:hAnsi="Times New Roman" w:cs="Times New Roman"/>
                <w:sz w:val="28"/>
                <w:szCs w:val="28"/>
              </w:rPr>
              <w:t>, адрес эл. почты: MoiseykinaAV@rnmsk.rosneft.ru</w:t>
            </w:r>
          </w:p>
          <w:p w:rsidR="002861DD" w:rsidRPr="002C6A1B" w:rsidRDefault="002861DD" w:rsidP="0025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Время для связи с контактными лицами:</w:t>
            </w:r>
          </w:p>
          <w:p w:rsidR="002861DD" w:rsidRPr="002C6A1B" w:rsidRDefault="0072301D" w:rsidP="0025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09:00-18:00</w:t>
            </w:r>
          </w:p>
          <w:p w:rsidR="002861DD" w:rsidRPr="00781408" w:rsidRDefault="002861DD" w:rsidP="001F1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по московскому времени (UTC +3)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7200" w:rsidRDefault="00157200" w:rsidP="001F18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61DD" w:rsidRPr="001F1827" w:rsidRDefault="002861DD" w:rsidP="001F18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F1827">
        <w:rPr>
          <w:rFonts w:ascii="Times New Roman" w:hAnsi="Times New Roman" w:cs="Times New Roman"/>
          <w:sz w:val="16"/>
          <w:szCs w:val="16"/>
        </w:rPr>
        <w:t>* Не менее 30 рабочих дней с даты размещения информации о проведении закупки</w:t>
      </w:r>
    </w:p>
    <w:p w:rsidR="002861DD" w:rsidRPr="001F1827" w:rsidRDefault="002861DD" w:rsidP="001F18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F1827">
        <w:rPr>
          <w:rFonts w:ascii="Times New Roman" w:hAnsi="Times New Roman" w:cs="Times New Roman"/>
          <w:sz w:val="16"/>
          <w:szCs w:val="16"/>
        </w:rPr>
        <w:t>** Не более 17 рабочих дней с даты окончания приема заявок</w:t>
      </w:r>
    </w:p>
    <w:p w:rsidR="001F1827" w:rsidRDefault="001F1827" w:rsidP="002861DD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</w:p>
    <w:p w:rsidR="002861DD" w:rsidRDefault="002861DD" w:rsidP="002861DD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2861DD" w:rsidRDefault="002861DD" w:rsidP="002861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имущества.</w:t>
      </w:r>
    </w:p>
    <w:p w:rsidR="002861DD" w:rsidRDefault="002861DD" w:rsidP="002861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 договора купли-продажи имущества.</w:t>
      </w:r>
    </w:p>
    <w:p w:rsidR="002861DD" w:rsidRPr="005D643E" w:rsidRDefault="002861DD" w:rsidP="002861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D643E">
        <w:t xml:space="preserve"> </w:t>
      </w:r>
      <w:r w:rsidRPr="005D643E">
        <w:rPr>
          <w:rFonts w:ascii="Times New Roman" w:hAnsi="Times New Roman" w:cs="Times New Roman"/>
          <w:sz w:val="28"/>
          <w:szCs w:val="28"/>
        </w:rPr>
        <w:t>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2861DD" w:rsidRPr="005D643E" w:rsidRDefault="002861DD" w:rsidP="002861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D643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Форма предоставления и</w:t>
      </w:r>
      <w:r w:rsidRPr="005D643E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643E">
        <w:rPr>
          <w:rFonts w:ascii="Times New Roman" w:hAnsi="Times New Roman" w:cs="Times New Roman"/>
          <w:sz w:val="28"/>
          <w:szCs w:val="28"/>
        </w:rPr>
        <w:t xml:space="preserve"> о цепочке собственников</w:t>
      </w:r>
      <w:r>
        <w:rPr>
          <w:rFonts w:ascii="Times New Roman" w:hAnsi="Times New Roman" w:cs="Times New Roman"/>
          <w:sz w:val="28"/>
          <w:szCs w:val="28"/>
        </w:rPr>
        <w:t>, включая конечных бенефициаров.</w:t>
      </w:r>
      <w:r w:rsidRPr="005D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1DD" w:rsidRDefault="002861DD" w:rsidP="002861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D643E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2861DD" w:rsidRDefault="002861DD" w:rsidP="002861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E33C61">
        <w:rPr>
          <w:rFonts w:ascii="Times New Roman" w:hAnsi="Times New Roman" w:cs="Times New Roman"/>
          <w:sz w:val="28"/>
          <w:szCs w:val="28"/>
        </w:rPr>
        <w:t>Форма анкеты-заявки.</w:t>
      </w:r>
    </w:p>
    <w:p w:rsidR="002861DD" w:rsidRDefault="002861DD" w:rsidP="002861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61DD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12F" w:rsidRDefault="000C412F" w:rsidP="004B68D6">
      <w:pPr>
        <w:spacing w:after="0" w:line="240" w:lineRule="auto"/>
      </w:pPr>
      <w:r>
        <w:separator/>
      </w:r>
    </w:p>
  </w:endnote>
  <w:endnote w:type="continuationSeparator" w:id="0">
    <w:p w:rsidR="000C412F" w:rsidRDefault="000C412F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12F" w:rsidRDefault="000C412F" w:rsidP="004B68D6">
      <w:pPr>
        <w:spacing w:after="0" w:line="240" w:lineRule="auto"/>
      </w:pPr>
      <w:r>
        <w:separator/>
      </w:r>
    </w:p>
  </w:footnote>
  <w:footnote w:type="continuationSeparator" w:id="0">
    <w:p w:rsidR="000C412F" w:rsidRDefault="000C412F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0854"/>
    <w:multiLevelType w:val="hybridMultilevel"/>
    <w:tmpl w:val="F74486C8"/>
    <w:lvl w:ilvl="0" w:tplc="FC840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567E"/>
    <w:rsid w:val="00025602"/>
    <w:rsid w:val="0003146B"/>
    <w:rsid w:val="00070621"/>
    <w:rsid w:val="00086B73"/>
    <w:rsid w:val="00097C7E"/>
    <w:rsid w:val="000A4901"/>
    <w:rsid w:val="000B7FD1"/>
    <w:rsid w:val="000C412F"/>
    <w:rsid w:val="000D688D"/>
    <w:rsid w:val="000F40F1"/>
    <w:rsid w:val="00136CFD"/>
    <w:rsid w:val="00142BE4"/>
    <w:rsid w:val="00146224"/>
    <w:rsid w:val="00157200"/>
    <w:rsid w:val="00185D3D"/>
    <w:rsid w:val="0019209B"/>
    <w:rsid w:val="001D17CB"/>
    <w:rsid w:val="001E12FF"/>
    <w:rsid w:val="001E69E8"/>
    <w:rsid w:val="001E6ECF"/>
    <w:rsid w:val="001F1827"/>
    <w:rsid w:val="001F1E90"/>
    <w:rsid w:val="001F6151"/>
    <w:rsid w:val="00201331"/>
    <w:rsid w:val="00251DA6"/>
    <w:rsid w:val="0025331C"/>
    <w:rsid w:val="00257D6C"/>
    <w:rsid w:val="00264CA0"/>
    <w:rsid w:val="002861DD"/>
    <w:rsid w:val="002A66C5"/>
    <w:rsid w:val="002B2D10"/>
    <w:rsid w:val="002C6A1B"/>
    <w:rsid w:val="002F789F"/>
    <w:rsid w:val="00306151"/>
    <w:rsid w:val="003222AE"/>
    <w:rsid w:val="0032665D"/>
    <w:rsid w:val="0034288C"/>
    <w:rsid w:val="00352690"/>
    <w:rsid w:val="003570CF"/>
    <w:rsid w:val="00372F57"/>
    <w:rsid w:val="00377A21"/>
    <w:rsid w:val="003A083D"/>
    <w:rsid w:val="003C75D9"/>
    <w:rsid w:val="003E233F"/>
    <w:rsid w:val="00410A78"/>
    <w:rsid w:val="00455EB4"/>
    <w:rsid w:val="00470EEB"/>
    <w:rsid w:val="00472297"/>
    <w:rsid w:val="00476C1F"/>
    <w:rsid w:val="004B68D6"/>
    <w:rsid w:val="004E6B9A"/>
    <w:rsid w:val="005633D3"/>
    <w:rsid w:val="00584B1D"/>
    <w:rsid w:val="005F38FB"/>
    <w:rsid w:val="00622CB0"/>
    <w:rsid w:val="006243FB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2301D"/>
    <w:rsid w:val="007467FC"/>
    <w:rsid w:val="00767554"/>
    <w:rsid w:val="00771A48"/>
    <w:rsid w:val="007721E4"/>
    <w:rsid w:val="00781408"/>
    <w:rsid w:val="007B0482"/>
    <w:rsid w:val="007B48BB"/>
    <w:rsid w:val="007D1B7F"/>
    <w:rsid w:val="007D52E5"/>
    <w:rsid w:val="007F001B"/>
    <w:rsid w:val="007F178A"/>
    <w:rsid w:val="007F7B9E"/>
    <w:rsid w:val="0081279F"/>
    <w:rsid w:val="00822836"/>
    <w:rsid w:val="0083481E"/>
    <w:rsid w:val="00842E7A"/>
    <w:rsid w:val="008643A8"/>
    <w:rsid w:val="008F6307"/>
    <w:rsid w:val="008F7D5D"/>
    <w:rsid w:val="00903967"/>
    <w:rsid w:val="0092313F"/>
    <w:rsid w:val="00981117"/>
    <w:rsid w:val="00992D69"/>
    <w:rsid w:val="009A1D81"/>
    <w:rsid w:val="009B0428"/>
    <w:rsid w:val="009C3E34"/>
    <w:rsid w:val="009D6413"/>
    <w:rsid w:val="009D66B4"/>
    <w:rsid w:val="009F0869"/>
    <w:rsid w:val="00A12B9B"/>
    <w:rsid w:val="00A2225D"/>
    <w:rsid w:val="00A81770"/>
    <w:rsid w:val="00A83451"/>
    <w:rsid w:val="00AA14B1"/>
    <w:rsid w:val="00AB401C"/>
    <w:rsid w:val="00AC1CD7"/>
    <w:rsid w:val="00B04B23"/>
    <w:rsid w:val="00B204B6"/>
    <w:rsid w:val="00B34294"/>
    <w:rsid w:val="00B3755E"/>
    <w:rsid w:val="00B53C64"/>
    <w:rsid w:val="00B55F43"/>
    <w:rsid w:val="00B72DFA"/>
    <w:rsid w:val="00B862A0"/>
    <w:rsid w:val="00BA63EA"/>
    <w:rsid w:val="00BC0B86"/>
    <w:rsid w:val="00BE3849"/>
    <w:rsid w:val="00C23F4D"/>
    <w:rsid w:val="00C73171"/>
    <w:rsid w:val="00C85484"/>
    <w:rsid w:val="00CB049C"/>
    <w:rsid w:val="00CC5CE3"/>
    <w:rsid w:val="00CD1AE1"/>
    <w:rsid w:val="00CD2BF4"/>
    <w:rsid w:val="00CF382E"/>
    <w:rsid w:val="00D04468"/>
    <w:rsid w:val="00D04BB8"/>
    <w:rsid w:val="00D112F9"/>
    <w:rsid w:val="00D42AA3"/>
    <w:rsid w:val="00D43B60"/>
    <w:rsid w:val="00D52F3E"/>
    <w:rsid w:val="00D74FB6"/>
    <w:rsid w:val="00D86A86"/>
    <w:rsid w:val="00D96E94"/>
    <w:rsid w:val="00DA0593"/>
    <w:rsid w:val="00DA3C35"/>
    <w:rsid w:val="00DB5E76"/>
    <w:rsid w:val="00DC3335"/>
    <w:rsid w:val="00E05137"/>
    <w:rsid w:val="00E20DEA"/>
    <w:rsid w:val="00E35B37"/>
    <w:rsid w:val="00E36ABC"/>
    <w:rsid w:val="00E52653"/>
    <w:rsid w:val="00E612F9"/>
    <w:rsid w:val="00E62CC1"/>
    <w:rsid w:val="00E80671"/>
    <w:rsid w:val="00E93833"/>
    <w:rsid w:val="00E93E24"/>
    <w:rsid w:val="00E945BD"/>
    <w:rsid w:val="00EA6ACF"/>
    <w:rsid w:val="00EB3F76"/>
    <w:rsid w:val="00EB55FB"/>
    <w:rsid w:val="00EC03FF"/>
    <w:rsid w:val="00EC37CD"/>
    <w:rsid w:val="00EC4672"/>
    <w:rsid w:val="00EE22B0"/>
    <w:rsid w:val="00EE59CA"/>
    <w:rsid w:val="00EE7340"/>
    <w:rsid w:val="00EF363F"/>
    <w:rsid w:val="00F03BE6"/>
    <w:rsid w:val="00F12758"/>
    <w:rsid w:val="00F312B8"/>
    <w:rsid w:val="00F33883"/>
    <w:rsid w:val="00F36D75"/>
    <w:rsid w:val="00F531F9"/>
    <w:rsid w:val="00F609EC"/>
    <w:rsid w:val="00F71D51"/>
    <w:rsid w:val="00F759C6"/>
    <w:rsid w:val="00F821F1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812B5-8DF4-47D8-8181-BA7D09FC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_IRAO,List Paragraph,List Paragraph_0"/>
    <w:basedOn w:val="a"/>
    <w:link w:val="a5"/>
    <w:uiPriority w:val="34"/>
    <w:qFormat/>
    <w:rsid w:val="00E945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a">
    <w:name w:val="footnote text"/>
    <w:basedOn w:val="a"/>
    <w:link w:val="ab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4B68D6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4B68D6"/>
    <w:rPr>
      <w:vertAlign w:val="superscript"/>
    </w:rPr>
  </w:style>
  <w:style w:type="character" w:customStyle="1" w:styleId="a5">
    <w:name w:val="Абзац списка Знак"/>
    <w:aliases w:val="Bullet_IRAO Знак,List Paragraph Знак,List Paragraph_0 Знак"/>
    <w:basedOn w:val="a0"/>
    <w:link w:val="a4"/>
    <w:uiPriority w:val="34"/>
    <w:locked/>
    <w:rsid w:val="00470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B4386-9645-488C-8A8E-B85E73CB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25</cp:revision>
  <cp:lastPrinted>2022-03-15T08:18:00Z</cp:lastPrinted>
  <dcterms:created xsi:type="dcterms:W3CDTF">2022-03-04T09:42:00Z</dcterms:created>
  <dcterms:modified xsi:type="dcterms:W3CDTF">2022-03-22T12:22:00Z</dcterms:modified>
</cp:coreProperties>
</file>