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0127CB">
        <w:rPr>
          <w:rFonts w:eastAsia="Calibri"/>
          <w:szCs w:val="22"/>
        </w:rPr>
        <w:t>29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127CB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0127CB">
        <w:rPr>
          <w:b/>
          <w:lang w:eastAsia="ru-RU" w:bidi="ru-RU"/>
        </w:rPr>
        <w:t>Лом и отходы черных металлов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0127CB">
        <w:rPr>
          <w:b/>
          <w:bCs/>
          <w:lang w:eastAsia="ru-RU"/>
        </w:rPr>
        <w:t>город Красноярск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0127CB">
        <w:rPr>
          <w:b/>
          <w:bCs/>
          <w:lang w:eastAsia="ru-RU" w:bidi="ru-RU"/>
        </w:rPr>
        <w:t>30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1</w:t>
      </w:r>
      <w:r w:rsidR="000127CB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127CB">
        <w:rPr>
          <w:b/>
          <w:lang w:eastAsia="ru-RU" w:bidi="ru-RU"/>
        </w:rPr>
        <w:t>2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127CB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127CB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0127CB">
        <w:t>30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1</w:t>
      </w:r>
      <w:r w:rsidR="000127CB">
        <w:t>9</w:t>
      </w:r>
      <w:bookmarkStart w:id="4" w:name="_GoBack"/>
      <w:bookmarkEnd w:id="4"/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127CB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60</cp:revision>
  <cp:lastPrinted>2019-10-02T10:23:00Z</cp:lastPrinted>
  <dcterms:created xsi:type="dcterms:W3CDTF">2018-04-16T10:44:00Z</dcterms:created>
  <dcterms:modified xsi:type="dcterms:W3CDTF">2022-06-29T04:23:00Z</dcterms:modified>
</cp:coreProperties>
</file>