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6B7617" w:rsidRDefault="007E4003" w:rsidP="006B7617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Pr="00C33829">
        <w:rPr>
          <w:b/>
        </w:rPr>
        <w:t>Лот</w:t>
      </w:r>
      <w:r w:rsidR="00F16B79">
        <w:rPr>
          <w:b/>
        </w:rPr>
        <w:t>ам №1-8</w:t>
      </w:r>
      <w:bookmarkStart w:id="0" w:name="_GoBack"/>
      <w:bookmarkEnd w:id="0"/>
      <w:r>
        <w:rPr>
          <w:b/>
        </w:rPr>
        <w:t xml:space="preserve"> ООО «Башнефть-Розница»</w:t>
      </w:r>
      <w:r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A2546A" w:rsidRPr="00A2546A">
        <w:t>ОО</w:t>
      </w:r>
      <w:r w:rsidRPr="00A2546A">
        <w:t>О «</w:t>
      </w:r>
      <w:r w:rsidR="00A2546A" w:rsidRPr="00A2546A">
        <w:t>Башнефть-Розница</w:t>
      </w:r>
      <w:r w:rsidRPr="00A2546A">
        <w:t>»</w:t>
      </w:r>
      <w:r w:rsidR="00B91D11">
        <w:t xml:space="preserve">, </w:t>
      </w:r>
      <w:r>
        <w:t xml:space="preserve">договор </w:t>
      </w:r>
      <w:r w:rsidR="00E6105A" w:rsidRPr="00E6105A">
        <w:t xml:space="preserve">купли-продажи </w:t>
      </w:r>
      <w:r w:rsidR="00722B14">
        <w:t>имущества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257C73"/>
    <w:rsid w:val="002D62AC"/>
    <w:rsid w:val="00314BBF"/>
    <w:rsid w:val="00321A27"/>
    <w:rsid w:val="003B6B7E"/>
    <w:rsid w:val="003C1F6F"/>
    <w:rsid w:val="003C5BAF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B7617"/>
    <w:rsid w:val="006E0001"/>
    <w:rsid w:val="00713C24"/>
    <w:rsid w:val="00722B14"/>
    <w:rsid w:val="00733175"/>
    <w:rsid w:val="00761E5B"/>
    <w:rsid w:val="007E4003"/>
    <w:rsid w:val="008306F6"/>
    <w:rsid w:val="00852F4C"/>
    <w:rsid w:val="00894E1D"/>
    <w:rsid w:val="008D5EA9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FA9D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57</cp:revision>
  <dcterms:created xsi:type="dcterms:W3CDTF">2014-05-27T04:19:00Z</dcterms:created>
  <dcterms:modified xsi:type="dcterms:W3CDTF">2023-01-09T06:02:00Z</dcterms:modified>
</cp:coreProperties>
</file>