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F03E2" w:rsidRPr="00FF03E2">
        <w:rPr>
          <w:rFonts w:eastAsia="Calibri"/>
          <w:szCs w:val="22"/>
        </w:rPr>
        <w:t>25</w:t>
      </w:r>
      <w:r w:rsidR="005657E4" w:rsidRPr="00FF03E2">
        <w:rPr>
          <w:rFonts w:eastAsia="Calibri"/>
          <w:szCs w:val="22"/>
        </w:rPr>
        <w:t xml:space="preserve">» </w:t>
      </w:r>
      <w:r w:rsidR="00FF03E2" w:rsidRPr="00FF03E2">
        <w:rPr>
          <w:rFonts w:eastAsia="Calibri"/>
          <w:szCs w:val="22"/>
        </w:rPr>
        <w:t>янва</w:t>
      </w:r>
      <w:r w:rsidR="00E64C77" w:rsidRPr="00FF03E2">
        <w:rPr>
          <w:rFonts w:eastAsia="Calibri"/>
          <w:szCs w:val="22"/>
        </w:rPr>
        <w:t>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E3376">
        <w:rPr>
          <w:rFonts w:eastAsia="Calibri"/>
          <w:szCs w:val="22"/>
        </w:rPr>
        <w:t>27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C78BB">
        <w:rPr>
          <w:b/>
        </w:rPr>
        <w:t>Концентрат</w:t>
      </w:r>
      <w:r w:rsidR="004E3376">
        <w:rPr>
          <w:b/>
        </w:rPr>
        <w:t xml:space="preserve"> баритов</w:t>
      </w:r>
      <w:r w:rsidR="00BC78BB">
        <w:rPr>
          <w:b/>
        </w:rPr>
        <w:t>ый</w:t>
      </w:r>
      <w:r w:rsidR="004E3376">
        <w:rPr>
          <w:b/>
        </w:rPr>
        <w:t xml:space="preserve"> </w:t>
      </w:r>
      <w:proofErr w:type="spellStart"/>
      <w:r w:rsidR="004E3376">
        <w:rPr>
          <w:b/>
        </w:rPr>
        <w:t>кл</w:t>
      </w:r>
      <w:proofErr w:type="spellEnd"/>
      <w:r w:rsidR="004E3376">
        <w:rPr>
          <w:b/>
        </w:rPr>
        <w:t xml:space="preserve">. Б КБ-3 – 995 </w:t>
      </w:r>
      <w:proofErr w:type="spellStart"/>
      <w:r w:rsidR="004E3376">
        <w:rPr>
          <w:b/>
        </w:rPr>
        <w:t>тн</w:t>
      </w:r>
      <w:proofErr w:type="spellEnd"/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  <w:bookmarkStart w:id="4" w:name="_GoBack"/>
      <w:bookmarkEnd w:id="4"/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773F5" w:rsidRPr="00FF03E2">
        <w:rPr>
          <w:b/>
          <w:bCs/>
          <w:lang w:eastAsia="ru-RU" w:bidi="ru-RU"/>
        </w:rPr>
        <w:t>2</w:t>
      </w:r>
      <w:r w:rsidR="00FF03E2" w:rsidRPr="00FF03E2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янва</w:t>
      </w:r>
      <w:r w:rsidR="00E64C77" w:rsidRPr="00FF03E2">
        <w:rPr>
          <w:b/>
          <w:bCs/>
          <w:lang w:eastAsia="ru-RU" w:bidi="ru-RU"/>
        </w:rPr>
        <w:t>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февраля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4E3376">
        <w:rPr>
          <w:b/>
          <w:lang w:eastAsia="ru-RU" w:bidi="ru-RU"/>
        </w:rPr>
        <w:t>27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C78B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BC78B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6773F5" w:rsidRPr="001A21F1">
        <w:t>2</w:t>
      </w:r>
      <w:r w:rsidR="001A21F1" w:rsidRPr="001A21F1">
        <w:t>6</w:t>
      </w:r>
      <w:r w:rsidR="006D29E8" w:rsidRPr="001A21F1">
        <w:t xml:space="preserve">» </w:t>
      </w:r>
      <w:r w:rsidR="001A21F1" w:rsidRPr="001A21F1">
        <w:t>янва</w:t>
      </w:r>
      <w:r w:rsidR="00E64C77" w:rsidRPr="001A21F1">
        <w:t>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22</w:t>
      </w:r>
      <w:r w:rsidR="006D29E8" w:rsidRPr="001A21F1">
        <w:t xml:space="preserve">» </w:t>
      </w:r>
      <w:r w:rsidR="001A21F1" w:rsidRPr="001A21F1">
        <w:t>феврал</w:t>
      </w:r>
      <w:r w:rsidR="00C10672" w:rsidRPr="001A21F1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4E3376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C78BB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83</cp:revision>
  <cp:lastPrinted>2019-10-02T10:23:00Z</cp:lastPrinted>
  <dcterms:created xsi:type="dcterms:W3CDTF">2018-04-16T10:44:00Z</dcterms:created>
  <dcterms:modified xsi:type="dcterms:W3CDTF">2023-01-25T04:53:00Z</dcterms:modified>
</cp:coreProperties>
</file>