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939DB" w:rsidRPr="00C939DB">
        <w:t>Трубы катаные бесшовные средних диаметров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80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FECD-EDE1-4D65-8751-47C9589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2023-02-06T04:53:00Z</dcterms:modified>
</cp:coreProperties>
</file>