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1E2BB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6212F6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2BB6" w:rsidRPr="001E2BB6">
        <w:t>Трубы нефтепроводные бесшовные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6212F6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12F6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1E2BB6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6212F6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212F6">
        <w:rPr>
          <w:b/>
          <w:color w:val="000000" w:themeColor="text1"/>
        </w:rPr>
        <w:t>10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12F6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DD5C-DA37-44C5-96DB-E2C1A827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2023-02-08T05:47:00Z</dcterms:modified>
</cp:coreProperties>
</file>