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Pr="00236DE0" w:rsidRDefault="0000567E" w:rsidP="00236DE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6DE0">
        <w:rPr>
          <w:rFonts w:ascii="Times New Roman" w:hAnsi="Times New Roman" w:cs="Times New Roman"/>
          <w:b/>
          <w:sz w:val="27"/>
          <w:szCs w:val="27"/>
        </w:rPr>
        <w:t>Информационное сообщение о проведении тендера</w:t>
      </w:r>
      <w:r w:rsidR="006B7799" w:rsidRPr="00236DE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584B1D" w:rsidRPr="00236DE0" w:rsidRDefault="006B7799" w:rsidP="00236DE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6DE0">
        <w:rPr>
          <w:rFonts w:ascii="Times New Roman" w:hAnsi="Times New Roman" w:cs="Times New Roman"/>
          <w:b/>
          <w:sz w:val="27"/>
          <w:szCs w:val="27"/>
        </w:rPr>
        <w:t>– приглашение делать оферты</w:t>
      </w:r>
      <w:r w:rsidR="009A1D81" w:rsidRPr="00236DE0">
        <w:rPr>
          <w:rFonts w:ascii="Times New Roman" w:hAnsi="Times New Roman" w:cs="Times New Roman"/>
          <w:b/>
          <w:sz w:val="27"/>
          <w:szCs w:val="27"/>
        </w:rPr>
        <w:t xml:space="preserve"> о приобретении имущества 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733"/>
      </w:tblGrid>
      <w:tr w:rsidR="0000567E" w:rsidTr="00236DE0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Pr="001D17CB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 w:rsidRPr="001D17CB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  <w:p w:rsidR="0025331C" w:rsidRPr="001D17CB" w:rsidRDefault="0025331C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(далее – Организатор)</w:t>
            </w:r>
          </w:p>
        </w:tc>
        <w:tc>
          <w:tcPr>
            <w:tcW w:w="6733" w:type="dxa"/>
          </w:tcPr>
          <w:p w:rsidR="0000567E" w:rsidRPr="001D17CB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1DD" w:rsidRPr="002861DD">
              <w:rPr>
                <w:rFonts w:ascii="Times New Roman" w:hAnsi="Times New Roman" w:cs="Times New Roman"/>
                <w:sz w:val="28"/>
                <w:szCs w:val="28"/>
              </w:rPr>
              <w:t>АО «РН-Москва»</w:t>
            </w:r>
          </w:p>
        </w:tc>
      </w:tr>
      <w:tr w:rsidR="00F759C6" w:rsidTr="00236DE0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Pr="001D17CB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733" w:type="dxa"/>
          </w:tcPr>
          <w:p w:rsidR="00185D3D" w:rsidRPr="001D17CB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 w:rsidRPr="001D17CB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  <w:p w:rsidR="0025331C" w:rsidRPr="001D17CB" w:rsidRDefault="0025331C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(далее также – Электронная процедура)</w:t>
            </w:r>
          </w:p>
        </w:tc>
      </w:tr>
      <w:tr w:rsidR="00F759C6" w:rsidTr="00236DE0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733" w:type="dxa"/>
          </w:tcPr>
          <w:p w:rsidR="00AB401C" w:rsidRDefault="00A2225D" w:rsidP="0025331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2533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="00AB401C" w:rsidRPr="0000128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236DE0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733" w:type="dxa"/>
          </w:tcPr>
          <w:p w:rsidR="00410A78" w:rsidRPr="00C85484" w:rsidRDefault="00C00525" w:rsidP="008C1FD7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C00525">
              <w:rPr>
                <w:rFonts w:ascii="Times New Roman" w:hAnsi="Times New Roman"/>
                <w:sz w:val="28"/>
              </w:rPr>
              <w:t xml:space="preserve">- </w:t>
            </w:r>
            <w:r w:rsidR="00881A66" w:rsidRPr="00881A66">
              <w:rPr>
                <w:rFonts w:ascii="Times New Roman" w:hAnsi="Times New Roman"/>
                <w:sz w:val="28"/>
              </w:rPr>
              <w:t>Комплекс АЗС площадью застройки 17,4 кв.м. с кадастровым номером 77:03:0006015:10615, адресом: г. Москва, ул. Мартеновская, д.37А, расположенного на земельных участках площадью 872 кв.м. с кадастровым номером 77:03:0006015:20 и площадью 358 кв.м. с кадастровым номером 77:03:0006015:60), находящихся в аренде</w:t>
            </w:r>
            <w:r w:rsidR="008C1FD7">
              <w:rPr>
                <w:rFonts w:ascii="Times New Roman" w:hAnsi="Times New Roman"/>
                <w:sz w:val="28"/>
              </w:rPr>
              <w:t xml:space="preserve"> у АО «РН-Москва»</w:t>
            </w:r>
            <w:r w:rsidR="00881A66" w:rsidRPr="00881A66">
              <w:rPr>
                <w:rFonts w:ascii="Times New Roman" w:hAnsi="Times New Roman"/>
                <w:sz w:val="28"/>
              </w:rPr>
              <w:t>.</w:t>
            </w:r>
          </w:p>
        </w:tc>
      </w:tr>
      <w:tr w:rsidR="00410A78" w:rsidTr="00236DE0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733" w:type="dxa"/>
          </w:tcPr>
          <w:p w:rsidR="00410A78" w:rsidRDefault="00C00525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0525">
              <w:rPr>
                <w:rFonts w:ascii="Times New Roman" w:hAnsi="Times New Roman" w:cs="Times New Roman"/>
                <w:sz w:val="28"/>
                <w:szCs w:val="28"/>
              </w:rPr>
              <w:t>г. Москва, ул. Мартеновская, д.37А</w:t>
            </w:r>
          </w:p>
        </w:tc>
      </w:tr>
      <w:tr w:rsidR="00AA14B1" w:rsidTr="00236DE0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33" w:type="dxa"/>
          </w:tcPr>
          <w:p w:rsidR="00AA14B1" w:rsidRPr="00C85484" w:rsidRDefault="002861DD" w:rsidP="006A5B61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ЗУ, кадастровый номер ЗУ</w:t>
            </w:r>
          </w:p>
        </w:tc>
        <w:tc>
          <w:tcPr>
            <w:tcW w:w="6733" w:type="dxa"/>
          </w:tcPr>
          <w:p w:rsidR="002861DD" w:rsidRPr="00D07E04" w:rsidRDefault="00C00525" w:rsidP="00881A6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525">
              <w:rPr>
                <w:rFonts w:ascii="Times New Roman" w:hAnsi="Times New Roman" w:cs="Times New Roman"/>
                <w:sz w:val="28"/>
                <w:szCs w:val="28"/>
              </w:rPr>
              <w:t>Площадь 872 кв.м.</w:t>
            </w:r>
            <w:r w:rsidR="00881A66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</w:t>
            </w:r>
            <w:r w:rsidRPr="00C00525">
              <w:rPr>
                <w:rFonts w:ascii="Times New Roman" w:hAnsi="Times New Roman" w:cs="Times New Roman"/>
                <w:sz w:val="28"/>
                <w:szCs w:val="28"/>
              </w:rPr>
              <w:t xml:space="preserve"> 77:03:0006015:20; площадь 358 кв.м.</w:t>
            </w:r>
            <w:r w:rsidR="00881A66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</w:t>
            </w:r>
            <w:r w:rsidRPr="00C00525">
              <w:rPr>
                <w:rFonts w:ascii="Times New Roman" w:hAnsi="Times New Roman" w:cs="Times New Roman"/>
                <w:sz w:val="28"/>
                <w:szCs w:val="28"/>
              </w:rPr>
              <w:t xml:space="preserve"> 77:03:0006015:60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470EE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2861DD" w:rsidRDefault="002861DD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2861DD" w:rsidRPr="00E24404" w:rsidRDefault="00C733C2" w:rsidP="00C733C2">
            <w:pPr>
              <w:pStyle w:val="a4"/>
              <w:ind w:left="105"/>
              <w:jc w:val="both"/>
              <w:rPr>
                <w:rFonts w:ascii="Times New Roman" w:hAnsi="Times New Roman" w:cs="Times New Roman"/>
              </w:rPr>
            </w:pPr>
            <w:r w:rsidRPr="00E24404">
              <w:rPr>
                <w:rFonts w:ascii="Times New Roman" w:hAnsi="Times New Roman" w:cs="Times New Roman"/>
              </w:rPr>
              <w:t>1) В</w:t>
            </w:r>
            <w:r w:rsidR="002861DD" w:rsidRPr="00E24404">
              <w:rPr>
                <w:rFonts w:ascii="Times New Roman" w:hAnsi="Times New Roman" w:cs="Times New Roman"/>
              </w:rPr>
              <w:t xml:space="preserve"> отношени</w:t>
            </w:r>
            <w:r w:rsidR="00D70021" w:rsidRPr="00E24404">
              <w:rPr>
                <w:rFonts w:ascii="Times New Roman" w:hAnsi="Times New Roman" w:cs="Times New Roman"/>
              </w:rPr>
              <w:t>е</w:t>
            </w:r>
            <w:r w:rsidR="002861DD" w:rsidRPr="00E24404">
              <w:rPr>
                <w:rFonts w:ascii="Times New Roman" w:hAnsi="Times New Roman" w:cs="Times New Roman"/>
              </w:rPr>
              <w:t xml:space="preserve"> </w:t>
            </w:r>
            <w:r w:rsidR="008C1FD7" w:rsidRPr="00E24404">
              <w:rPr>
                <w:rFonts w:ascii="Times New Roman" w:hAnsi="Times New Roman" w:cs="Times New Roman"/>
              </w:rPr>
              <w:t>Комплекса АЗС</w:t>
            </w:r>
            <w:r w:rsidR="002861DD" w:rsidRPr="00E24404">
              <w:rPr>
                <w:rFonts w:ascii="Times New Roman" w:hAnsi="Times New Roman" w:cs="Times New Roman"/>
              </w:rPr>
              <w:t>:</w:t>
            </w:r>
          </w:p>
          <w:p w:rsidR="002861DD" w:rsidRPr="00E24404" w:rsidRDefault="00A206A4" w:rsidP="00C733C2">
            <w:pPr>
              <w:ind w:left="105" w:hanging="45"/>
              <w:jc w:val="both"/>
              <w:rPr>
                <w:rFonts w:ascii="Times New Roman" w:hAnsi="Times New Roman" w:cs="Times New Roman"/>
              </w:rPr>
            </w:pPr>
            <w:r w:rsidRPr="00E24404">
              <w:rPr>
                <w:rFonts w:ascii="Times New Roman" w:hAnsi="Times New Roman" w:cs="Times New Roman"/>
              </w:rPr>
              <w:t>-</w:t>
            </w:r>
            <w:r w:rsidR="002861DD" w:rsidRPr="00E24404">
              <w:rPr>
                <w:rFonts w:ascii="Times New Roman" w:hAnsi="Times New Roman" w:cs="Times New Roman"/>
              </w:rPr>
              <w:t>адрес</w:t>
            </w:r>
            <w:r w:rsidR="00476C1F" w:rsidRPr="00E24404">
              <w:rPr>
                <w:rFonts w:ascii="Times New Roman" w:hAnsi="Times New Roman" w:cs="Times New Roman"/>
              </w:rPr>
              <w:t xml:space="preserve">: </w:t>
            </w:r>
            <w:r w:rsidRPr="00E24404">
              <w:rPr>
                <w:rFonts w:ascii="Times New Roman" w:hAnsi="Times New Roman" w:cs="Times New Roman"/>
              </w:rPr>
              <w:t>г. Москва, ул. Мартеновская, д.37А.</w:t>
            </w:r>
          </w:p>
          <w:p w:rsidR="002861DD" w:rsidRPr="00E24404" w:rsidRDefault="00A206A4" w:rsidP="00C733C2">
            <w:pPr>
              <w:ind w:left="105" w:hanging="45"/>
              <w:jc w:val="both"/>
              <w:rPr>
                <w:rFonts w:ascii="Times New Roman" w:hAnsi="Times New Roman" w:cs="Times New Roman"/>
              </w:rPr>
            </w:pPr>
            <w:r w:rsidRPr="00E24404">
              <w:rPr>
                <w:rFonts w:ascii="Times New Roman" w:hAnsi="Times New Roman" w:cs="Times New Roman"/>
              </w:rPr>
              <w:t>-</w:t>
            </w:r>
            <w:r w:rsidR="00476C1F" w:rsidRPr="00E24404">
              <w:rPr>
                <w:rFonts w:ascii="Times New Roman" w:hAnsi="Times New Roman" w:cs="Times New Roman"/>
              </w:rPr>
              <w:t>кадастровый номе</w:t>
            </w:r>
            <w:r w:rsidR="00E612F9" w:rsidRPr="00E24404">
              <w:rPr>
                <w:rFonts w:ascii="Times New Roman" w:hAnsi="Times New Roman" w:cs="Times New Roman"/>
              </w:rPr>
              <w:t>р</w:t>
            </w:r>
            <w:r w:rsidR="00476C1F" w:rsidRPr="00E24404">
              <w:rPr>
                <w:rFonts w:ascii="Times New Roman" w:hAnsi="Times New Roman" w:cs="Times New Roman"/>
              </w:rPr>
              <w:t xml:space="preserve">: </w:t>
            </w:r>
            <w:r w:rsidRPr="00E24404">
              <w:rPr>
                <w:rFonts w:ascii="Times New Roman" w:hAnsi="Times New Roman" w:cs="Times New Roman"/>
              </w:rPr>
              <w:t>77:03:0006015:10615</w:t>
            </w:r>
            <w:r w:rsidR="00256059" w:rsidRPr="00E24404">
              <w:rPr>
                <w:rFonts w:ascii="Times New Roman" w:hAnsi="Times New Roman" w:cs="Times New Roman"/>
              </w:rPr>
              <w:t>.</w:t>
            </w:r>
          </w:p>
          <w:p w:rsidR="002861DD" w:rsidRPr="00E24404" w:rsidRDefault="00A206A4" w:rsidP="00C733C2">
            <w:pPr>
              <w:ind w:left="105" w:hanging="45"/>
              <w:jc w:val="both"/>
              <w:rPr>
                <w:rFonts w:ascii="Times New Roman" w:hAnsi="Times New Roman" w:cs="Times New Roman"/>
              </w:rPr>
            </w:pPr>
            <w:r w:rsidRPr="00E24404">
              <w:rPr>
                <w:rFonts w:ascii="Times New Roman" w:hAnsi="Times New Roman" w:cs="Times New Roman"/>
              </w:rPr>
              <w:t>-</w:t>
            </w:r>
            <w:r w:rsidR="002861DD" w:rsidRPr="00E24404">
              <w:rPr>
                <w:rFonts w:ascii="Times New Roman" w:hAnsi="Times New Roman" w:cs="Times New Roman"/>
              </w:rPr>
              <w:t xml:space="preserve">назначение (по </w:t>
            </w:r>
            <w:r w:rsidR="00071C82" w:rsidRPr="00E24404">
              <w:rPr>
                <w:rFonts w:ascii="Times New Roman" w:hAnsi="Times New Roman" w:cs="Times New Roman"/>
              </w:rPr>
              <w:t xml:space="preserve">сведениям </w:t>
            </w:r>
            <w:r w:rsidR="002861DD" w:rsidRPr="00E24404">
              <w:rPr>
                <w:rFonts w:ascii="Times New Roman" w:hAnsi="Times New Roman" w:cs="Times New Roman"/>
              </w:rPr>
              <w:t>ЕГРН)</w:t>
            </w:r>
            <w:r w:rsidR="00E612F9" w:rsidRPr="00E24404">
              <w:rPr>
                <w:rFonts w:ascii="Times New Roman" w:hAnsi="Times New Roman" w:cs="Times New Roman"/>
              </w:rPr>
              <w:t>: АЗС</w:t>
            </w:r>
            <w:r w:rsidR="00256059" w:rsidRPr="00E24404">
              <w:rPr>
                <w:rFonts w:ascii="Times New Roman" w:hAnsi="Times New Roman" w:cs="Times New Roman"/>
              </w:rPr>
              <w:t>.</w:t>
            </w:r>
          </w:p>
          <w:p w:rsidR="002861DD" w:rsidRPr="00E24404" w:rsidRDefault="00A206A4" w:rsidP="00C733C2">
            <w:pPr>
              <w:ind w:left="105" w:hanging="45"/>
              <w:jc w:val="both"/>
              <w:rPr>
                <w:rFonts w:ascii="Times New Roman" w:hAnsi="Times New Roman" w:cs="Times New Roman"/>
              </w:rPr>
            </w:pPr>
            <w:r w:rsidRPr="00E24404">
              <w:rPr>
                <w:rFonts w:ascii="Times New Roman" w:hAnsi="Times New Roman" w:cs="Times New Roman"/>
              </w:rPr>
              <w:t>-</w:t>
            </w:r>
            <w:r w:rsidR="002861DD" w:rsidRPr="00E24404">
              <w:rPr>
                <w:rFonts w:ascii="Times New Roman" w:hAnsi="Times New Roman" w:cs="Times New Roman"/>
              </w:rPr>
              <w:t xml:space="preserve">общая площадь </w:t>
            </w:r>
            <w:r w:rsidR="00F64CC9" w:rsidRPr="00E24404">
              <w:rPr>
                <w:rFonts w:ascii="Times New Roman" w:hAnsi="Times New Roman" w:cs="Times New Roman"/>
              </w:rPr>
              <w:t>за</w:t>
            </w:r>
            <w:r w:rsidR="00D70021" w:rsidRPr="00E24404">
              <w:rPr>
                <w:rFonts w:ascii="Times New Roman" w:hAnsi="Times New Roman" w:cs="Times New Roman"/>
              </w:rPr>
              <w:t>стройки</w:t>
            </w:r>
            <w:r w:rsidR="00B23898" w:rsidRPr="00E24404">
              <w:rPr>
                <w:rFonts w:ascii="Times New Roman" w:hAnsi="Times New Roman" w:cs="Times New Roman"/>
              </w:rPr>
              <w:t xml:space="preserve"> (по </w:t>
            </w:r>
            <w:r w:rsidR="00071C82" w:rsidRPr="00E24404">
              <w:rPr>
                <w:rFonts w:ascii="Times New Roman" w:hAnsi="Times New Roman" w:cs="Times New Roman"/>
              </w:rPr>
              <w:t>сведениям</w:t>
            </w:r>
            <w:r w:rsidR="00B23898" w:rsidRPr="00E24404">
              <w:rPr>
                <w:rFonts w:ascii="Times New Roman" w:hAnsi="Times New Roman" w:cs="Times New Roman"/>
              </w:rPr>
              <w:t xml:space="preserve"> ЕГРН):</w:t>
            </w:r>
            <w:r w:rsidRPr="00E24404">
              <w:rPr>
                <w:rFonts w:ascii="Times New Roman" w:hAnsi="Times New Roman" w:cs="Times New Roman"/>
              </w:rPr>
              <w:t xml:space="preserve"> </w:t>
            </w:r>
            <w:r w:rsidR="00E612F9" w:rsidRPr="00E24404">
              <w:rPr>
                <w:rFonts w:ascii="Times New Roman" w:hAnsi="Times New Roman" w:cs="Times New Roman"/>
              </w:rPr>
              <w:t>1</w:t>
            </w:r>
            <w:r w:rsidRPr="00E24404">
              <w:rPr>
                <w:rFonts w:ascii="Times New Roman" w:hAnsi="Times New Roman" w:cs="Times New Roman"/>
              </w:rPr>
              <w:t>7,3</w:t>
            </w:r>
            <w:r w:rsidR="00E612F9" w:rsidRPr="00E24404">
              <w:rPr>
                <w:rFonts w:ascii="Times New Roman" w:hAnsi="Times New Roman" w:cs="Times New Roman"/>
              </w:rPr>
              <w:t xml:space="preserve"> кв.м.</w:t>
            </w:r>
          </w:p>
          <w:p w:rsidR="00071C82" w:rsidRPr="00E24404" w:rsidRDefault="00071C82" w:rsidP="00C733C2">
            <w:pPr>
              <w:ind w:left="105" w:hanging="45"/>
              <w:jc w:val="both"/>
              <w:rPr>
                <w:rFonts w:ascii="Times New Roman" w:hAnsi="Times New Roman" w:cs="Times New Roman"/>
              </w:rPr>
            </w:pPr>
            <w:r w:rsidRPr="00E24404">
              <w:rPr>
                <w:rFonts w:ascii="Times New Roman" w:hAnsi="Times New Roman" w:cs="Times New Roman"/>
              </w:rPr>
              <w:t>-площадь по внутреннему обмеру согласно технической документации: 13,4 кв.м.</w:t>
            </w:r>
          </w:p>
          <w:p w:rsidR="00071C82" w:rsidRPr="00E24404" w:rsidRDefault="00071C82" w:rsidP="00C733C2">
            <w:pPr>
              <w:ind w:left="105" w:hanging="45"/>
              <w:jc w:val="both"/>
              <w:rPr>
                <w:rFonts w:ascii="Times New Roman" w:hAnsi="Times New Roman" w:cs="Times New Roman"/>
              </w:rPr>
            </w:pPr>
            <w:r w:rsidRPr="00E24404">
              <w:rPr>
                <w:rFonts w:ascii="Times New Roman" w:hAnsi="Times New Roman" w:cs="Times New Roman"/>
              </w:rPr>
              <w:t>-</w:t>
            </w:r>
            <w:r w:rsidR="00C733C2" w:rsidRPr="00E24404">
              <w:rPr>
                <w:rFonts w:ascii="Times New Roman" w:hAnsi="Times New Roman" w:cs="Times New Roman"/>
              </w:rPr>
              <w:t>в  состав Комплекса АЗС по сведениям ЕГРН входят:</w:t>
            </w:r>
            <w:r w:rsidR="00C733C2" w:rsidRPr="00E24404">
              <w:t xml:space="preserve"> </w:t>
            </w:r>
            <w:r w:rsidR="00C733C2" w:rsidRPr="00E24404">
              <w:rPr>
                <w:rFonts w:ascii="Times New Roman" w:hAnsi="Times New Roman" w:cs="Times New Roman"/>
              </w:rPr>
              <w:t>1. ТРК "Нара-27" с пультом -1 шт.; 2. ТРК "Нара-27" с пультом -1 шт.; 3. ТРК "Нара-27" с пультом -1 шт.; 4. Эл. печь, эл. щит, эл. счетчик - 1 шт.; 5.Эл. кабель - 1 шт.; 6. Телефонный ввод - 1 шт.; 7. Канализация - 1 шт.; 8. Водопровод - 1 шт.; 9. Бензоемкость - 1 шт.; 10. Наружное освещение - 1 шт.;11. Благоустройство территории, дорог - 1 шт.; 12.Здание - 1 шт.; 13. Бензоемкость 25 куб. м. - 1 шт.; Состав сложной вещи: 10. Наружное освещение - 1 шт.; Состав сложной вещи: 11. Благоустройство территории, дорог - 1 шт.; Состав сложной вещи: 12. Здание -1 шт.; Состав сложной вещи: 13. Бензоемкость 25 куб. м. - 1 шт.; Состав сложной вещи: 1. ТРК "Нара-27"с пультом -1 шт.; Состав сложной вещи: 2. ТРК "Нара-27" с пультом -1 шт.; Состав сложной вещи: 3. ТРК "Нара-27" с пультом -1 шт.; Состав сложной вещи: 4. Эл. печь, эл. щит, эл. счетчик - 1 шт.; Состав сложной вещи: 5. Эл. кабель - 1 шт.; Состав сложной вещи: 6. Телефонный ввод - 1 шт.; Состав сложной вещи: 7. Канализация - 1 шт.; Состав сложной вещи: 8. Водопровод - 1 шт.; Состав сложной вещи: 9. Бензоемкость - 1 шт.</w:t>
            </w:r>
          </w:p>
          <w:p w:rsidR="002861DD" w:rsidRPr="00E24404" w:rsidRDefault="00A206A4" w:rsidP="00C733C2">
            <w:pPr>
              <w:ind w:left="105" w:hanging="45"/>
              <w:jc w:val="both"/>
              <w:rPr>
                <w:rFonts w:ascii="Times New Roman" w:hAnsi="Times New Roman" w:cs="Times New Roman"/>
              </w:rPr>
            </w:pPr>
            <w:r w:rsidRPr="00E24404">
              <w:rPr>
                <w:rFonts w:ascii="Times New Roman" w:hAnsi="Times New Roman" w:cs="Times New Roman"/>
              </w:rPr>
              <w:t>-</w:t>
            </w:r>
            <w:r w:rsidR="002861DD" w:rsidRPr="00E24404">
              <w:rPr>
                <w:rFonts w:ascii="Times New Roman" w:hAnsi="Times New Roman" w:cs="Times New Roman"/>
              </w:rPr>
              <w:t>год постройки</w:t>
            </w:r>
            <w:r w:rsidR="00E612F9" w:rsidRPr="00E24404">
              <w:rPr>
                <w:rFonts w:ascii="Times New Roman" w:hAnsi="Times New Roman" w:cs="Times New Roman"/>
              </w:rPr>
              <w:t>: 19</w:t>
            </w:r>
            <w:r w:rsidRPr="00E24404">
              <w:rPr>
                <w:rFonts w:ascii="Times New Roman" w:hAnsi="Times New Roman" w:cs="Times New Roman"/>
              </w:rPr>
              <w:t>7</w:t>
            </w:r>
            <w:r w:rsidR="00E612F9" w:rsidRPr="00E24404">
              <w:rPr>
                <w:rFonts w:ascii="Times New Roman" w:hAnsi="Times New Roman" w:cs="Times New Roman"/>
              </w:rPr>
              <w:t>7</w:t>
            </w:r>
            <w:r w:rsidR="00F64CC9" w:rsidRPr="00E24404">
              <w:rPr>
                <w:rFonts w:ascii="Times New Roman" w:hAnsi="Times New Roman" w:cs="Times New Roman"/>
              </w:rPr>
              <w:t xml:space="preserve"> </w:t>
            </w:r>
            <w:r w:rsidR="00E612F9" w:rsidRPr="00E24404">
              <w:rPr>
                <w:rFonts w:ascii="Times New Roman" w:hAnsi="Times New Roman" w:cs="Times New Roman"/>
              </w:rPr>
              <w:t>г.</w:t>
            </w:r>
          </w:p>
          <w:p w:rsidR="002861DD" w:rsidRPr="00E24404" w:rsidRDefault="00A206A4" w:rsidP="00C733C2">
            <w:pPr>
              <w:ind w:left="105" w:hanging="45"/>
              <w:jc w:val="both"/>
              <w:rPr>
                <w:rFonts w:ascii="Times New Roman" w:eastAsia="Calibri" w:hAnsi="Times New Roman" w:cs="Times New Roman"/>
              </w:rPr>
            </w:pPr>
            <w:r w:rsidRPr="00E24404">
              <w:rPr>
                <w:rFonts w:ascii="Times New Roman" w:eastAsia="Calibri" w:hAnsi="Times New Roman" w:cs="Times New Roman"/>
              </w:rPr>
              <w:t>-</w:t>
            </w:r>
            <w:r w:rsidR="002861DD" w:rsidRPr="00E24404">
              <w:rPr>
                <w:rFonts w:ascii="Times New Roman" w:eastAsia="Calibri" w:hAnsi="Times New Roman" w:cs="Times New Roman"/>
              </w:rPr>
              <w:t>информация о земельн</w:t>
            </w:r>
            <w:r w:rsidR="00E612F9" w:rsidRPr="00E24404">
              <w:rPr>
                <w:rFonts w:ascii="Times New Roman" w:eastAsia="Calibri" w:hAnsi="Times New Roman" w:cs="Times New Roman"/>
              </w:rPr>
              <w:t>ых</w:t>
            </w:r>
            <w:r w:rsidR="002861DD" w:rsidRPr="00E24404">
              <w:rPr>
                <w:rFonts w:ascii="Times New Roman" w:eastAsia="Calibri" w:hAnsi="Times New Roman" w:cs="Times New Roman"/>
              </w:rPr>
              <w:t xml:space="preserve"> участк</w:t>
            </w:r>
            <w:r w:rsidR="00E612F9" w:rsidRPr="00E24404">
              <w:rPr>
                <w:rFonts w:ascii="Times New Roman" w:eastAsia="Calibri" w:hAnsi="Times New Roman" w:cs="Times New Roman"/>
              </w:rPr>
              <w:t>ах</w:t>
            </w:r>
            <w:r w:rsidR="00881A66" w:rsidRPr="00E24404">
              <w:rPr>
                <w:rFonts w:ascii="Times New Roman" w:eastAsia="Calibri" w:hAnsi="Times New Roman" w:cs="Times New Roman"/>
              </w:rPr>
              <w:t>,</w:t>
            </w:r>
            <w:r w:rsidR="002861DD" w:rsidRPr="00E24404">
              <w:rPr>
                <w:rFonts w:ascii="Times New Roman" w:eastAsia="Calibri" w:hAnsi="Times New Roman" w:cs="Times New Roman"/>
              </w:rPr>
              <w:t xml:space="preserve"> </w:t>
            </w:r>
            <w:r w:rsidR="00881A66" w:rsidRPr="00E24404">
              <w:rPr>
                <w:rFonts w:ascii="Times New Roman" w:eastAsia="Calibri" w:hAnsi="Times New Roman" w:cs="Times New Roman"/>
              </w:rPr>
              <w:t>занятых</w:t>
            </w:r>
            <w:r w:rsidR="002861DD" w:rsidRPr="00E24404">
              <w:rPr>
                <w:rFonts w:ascii="Times New Roman" w:eastAsia="Calibri" w:hAnsi="Times New Roman" w:cs="Times New Roman"/>
              </w:rPr>
              <w:t xml:space="preserve"> </w:t>
            </w:r>
            <w:r w:rsidR="00D70021" w:rsidRPr="00E24404">
              <w:rPr>
                <w:rFonts w:ascii="Times New Roman" w:eastAsia="Calibri" w:hAnsi="Times New Roman" w:cs="Times New Roman"/>
              </w:rPr>
              <w:t>сооружением</w:t>
            </w:r>
            <w:r w:rsidR="009F74E5" w:rsidRPr="00E24404">
              <w:rPr>
                <w:rFonts w:ascii="Times New Roman" w:eastAsia="Calibri" w:hAnsi="Times New Roman" w:cs="Times New Roman"/>
              </w:rPr>
              <w:t xml:space="preserve"> -</w:t>
            </w:r>
            <w:r w:rsidR="002861DD" w:rsidRPr="00E24404">
              <w:rPr>
                <w:rFonts w:ascii="Times New Roman" w:eastAsia="Calibri" w:hAnsi="Times New Roman" w:cs="Times New Roman"/>
              </w:rPr>
              <w:t xml:space="preserve"> кадастровы</w:t>
            </w:r>
            <w:r w:rsidR="009F74E5" w:rsidRPr="00E24404">
              <w:rPr>
                <w:rFonts w:ascii="Times New Roman" w:eastAsia="Calibri" w:hAnsi="Times New Roman" w:cs="Times New Roman"/>
              </w:rPr>
              <w:t>й</w:t>
            </w:r>
            <w:r w:rsidR="002861DD" w:rsidRPr="00E24404">
              <w:rPr>
                <w:rFonts w:ascii="Times New Roman" w:eastAsia="Calibri" w:hAnsi="Times New Roman" w:cs="Times New Roman"/>
              </w:rPr>
              <w:t xml:space="preserve"> номер</w:t>
            </w:r>
            <w:r w:rsidR="00E612F9" w:rsidRPr="00E24404">
              <w:rPr>
                <w:rFonts w:ascii="Times New Roman" w:eastAsia="Calibri" w:hAnsi="Times New Roman" w:cs="Times New Roman"/>
              </w:rPr>
              <w:t xml:space="preserve"> </w:t>
            </w:r>
            <w:r w:rsidRPr="00E24404">
              <w:rPr>
                <w:rFonts w:ascii="Times New Roman" w:eastAsia="Calibri" w:hAnsi="Times New Roman" w:cs="Times New Roman"/>
              </w:rPr>
              <w:t>77:03:0006015:20</w:t>
            </w:r>
            <w:r w:rsidR="00881A66" w:rsidRPr="00E24404">
              <w:rPr>
                <w:rFonts w:ascii="Times New Roman" w:eastAsia="Calibri" w:hAnsi="Times New Roman" w:cs="Times New Roman"/>
              </w:rPr>
              <w:t>, площадью 872 кв.м. и</w:t>
            </w:r>
            <w:r w:rsidRPr="00E24404">
              <w:rPr>
                <w:rFonts w:ascii="Times New Roman" w:eastAsia="Calibri" w:hAnsi="Times New Roman" w:cs="Times New Roman"/>
              </w:rPr>
              <w:t xml:space="preserve"> </w:t>
            </w:r>
            <w:r w:rsidR="00881A66" w:rsidRPr="00E24404">
              <w:rPr>
                <w:rFonts w:ascii="Times New Roman" w:eastAsia="Calibri" w:hAnsi="Times New Roman" w:cs="Times New Roman"/>
              </w:rPr>
              <w:t>кадастровы</w:t>
            </w:r>
            <w:r w:rsidR="009F74E5" w:rsidRPr="00E24404">
              <w:rPr>
                <w:rFonts w:ascii="Times New Roman" w:eastAsia="Calibri" w:hAnsi="Times New Roman" w:cs="Times New Roman"/>
              </w:rPr>
              <w:t>й</w:t>
            </w:r>
            <w:r w:rsidR="00881A66" w:rsidRPr="00E24404">
              <w:rPr>
                <w:rFonts w:ascii="Times New Roman" w:eastAsia="Calibri" w:hAnsi="Times New Roman" w:cs="Times New Roman"/>
              </w:rPr>
              <w:t xml:space="preserve"> номер</w:t>
            </w:r>
            <w:r w:rsidR="00E612F9" w:rsidRPr="00E24404">
              <w:rPr>
                <w:rFonts w:ascii="Times New Roman" w:eastAsia="Calibri" w:hAnsi="Times New Roman" w:cs="Times New Roman"/>
              </w:rPr>
              <w:t xml:space="preserve"> </w:t>
            </w:r>
            <w:r w:rsidRPr="00E24404">
              <w:rPr>
                <w:rFonts w:ascii="Times New Roman" w:eastAsia="Calibri" w:hAnsi="Times New Roman" w:cs="Times New Roman"/>
              </w:rPr>
              <w:t>77:03:0006015:60</w:t>
            </w:r>
            <w:r w:rsidR="00881A66" w:rsidRPr="00E24404">
              <w:rPr>
                <w:rFonts w:ascii="Times New Roman" w:eastAsia="Calibri" w:hAnsi="Times New Roman" w:cs="Times New Roman"/>
              </w:rPr>
              <w:t>,</w:t>
            </w:r>
            <w:r w:rsidR="002861DD" w:rsidRPr="00E24404">
              <w:rPr>
                <w:rFonts w:ascii="Times New Roman" w:eastAsia="Calibri" w:hAnsi="Times New Roman" w:cs="Times New Roman"/>
              </w:rPr>
              <w:t xml:space="preserve"> площадь</w:t>
            </w:r>
            <w:r w:rsidR="00881A66" w:rsidRPr="00E24404">
              <w:rPr>
                <w:rFonts w:ascii="Times New Roman" w:eastAsia="Calibri" w:hAnsi="Times New Roman" w:cs="Times New Roman"/>
              </w:rPr>
              <w:t>ю</w:t>
            </w:r>
            <w:r w:rsidR="00E612F9" w:rsidRPr="00E24404">
              <w:rPr>
                <w:rFonts w:ascii="Times New Roman" w:eastAsia="Calibri" w:hAnsi="Times New Roman" w:cs="Times New Roman"/>
              </w:rPr>
              <w:t xml:space="preserve"> </w:t>
            </w:r>
            <w:r w:rsidRPr="00E24404">
              <w:rPr>
                <w:rFonts w:ascii="Times New Roman" w:eastAsia="Calibri" w:hAnsi="Times New Roman" w:cs="Times New Roman"/>
              </w:rPr>
              <w:t>358</w:t>
            </w:r>
            <w:r w:rsidR="00E612F9" w:rsidRPr="00E24404">
              <w:rPr>
                <w:rFonts w:ascii="Times New Roman" w:eastAsia="Calibri" w:hAnsi="Times New Roman" w:cs="Times New Roman"/>
              </w:rPr>
              <w:t xml:space="preserve"> кв.м.;</w:t>
            </w:r>
            <w:r w:rsidR="002861DD" w:rsidRPr="00E24404">
              <w:rPr>
                <w:rFonts w:ascii="Times New Roman" w:eastAsia="Calibri" w:hAnsi="Times New Roman" w:cs="Times New Roman"/>
              </w:rPr>
              <w:t xml:space="preserve"> </w:t>
            </w:r>
            <w:r w:rsidR="00256059" w:rsidRPr="00E24404">
              <w:rPr>
                <w:rFonts w:ascii="Times New Roman" w:eastAsia="Calibri" w:hAnsi="Times New Roman" w:cs="Times New Roman"/>
              </w:rPr>
              <w:lastRenderedPageBreak/>
              <w:t xml:space="preserve">категория </w:t>
            </w:r>
            <w:r w:rsidR="009F74E5" w:rsidRPr="00E24404">
              <w:rPr>
                <w:rFonts w:ascii="Times New Roman" w:eastAsia="Calibri" w:hAnsi="Times New Roman" w:cs="Times New Roman"/>
              </w:rPr>
              <w:t>земельных</w:t>
            </w:r>
            <w:r w:rsidR="00881A66" w:rsidRPr="00E24404">
              <w:rPr>
                <w:rFonts w:ascii="Times New Roman" w:eastAsia="Calibri" w:hAnsi="Times New Roman" w:cs="Times New Roman"/>
              </w:rPr>
              <w:t xml:space="preserve"> участк</w:t>
            </w:r>
            <w:r w:rsidR="009F74E5" w:rsidRPr="00E24404">
              <w:rPr>
                <w:rFonts w:ascii="Times New Roman" w:eastAsia="Calibri" w:hAnsi="Times New Roman" w:cs="Times New Roman"/>
              </w:rPr>
              <w:t>ов -</w:t>
            </w:r>
            <w:r w:rsidR="007D52E5" w:rsidRPr="00E24404">
              <w:rPr>
                <w:rFonts w:ascii="Times New Roman" w:hAnsi="Times New Roman" w:cs="Times New Roman"/>
              </w:rPr>
              <w:t xml:space="preserve"> </w:t>
            </w:r>
            <w:r w:rsidR="007D52E5" w:rsidRPr="00E24404">
              <w:rPr>
                <w:rFonts w:ascii="Times New Roman" w:eastAsia="Calibri" w:hAnsi="Times New Roman" w:cs="Times New Roman"/>
              </w:rPr>
              <w:t>земли населённых пунктов;</w:t>
            </w:r>
            <w:r w:rsidR="002861DD" w:rsidRPr="00E24404">
              <w:rPr>
                <w:rFonts w:ascii="Times New Roman" w:eastAsia="Calibri" w:hAnsi="Times New Roman" w:cs="Times New Roman"/>
              </w:rPr>
              <w:t xml:space="preserve"> вид права</w:t>
            </w:r>
            <w:r w:rsidR="009F74E5" w:rsidRPr="00E24404">
              <w:rPr>
                <w:rFonts w:ascii="Times New Roman" w:eastAsia="Calibri" w:hAnsi="Times New Roman" w:cs="Times New Roman"/>
              </w:rPr>
              <w:t xml:space="preserve"> -</w:t>
            </w:r>
            <w:r w:rsidR="007D52E5" w:rsidRPr="00E24404">
              <w:rPr>
                <w:rFonts w:ascii="Times New Roman" w:eastAsia="Calibri" w:hAnsi="Times New Roman" w:cs="Times New Roman"/>
              </w:rPr>
              <w:t xml:space="preserve"> аренда).</w:t>
            </w:r>
            <w:r w:rsidR="002861DD" w:rsidRPr="00E2440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E7F18" w:rsidRPr="00E24404" w:rsidRDefault="00E24404" w:rsidP="008E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23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7F18" w:rsidRPr="00E24404">
              <w:rPr>
                <w:rFonts w:ascii="Times New Roman" w:hAnsi="Times New Roman" w:cs="Times New Roman"/>
                <w:sz w:val="24"/>
                <w:szCs w:val="24"/>
              </w:rPr>
              <w:t>бъект обеспечен холодным водоснабжением, канализацией, электроснабжением мощностью 40 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4404" w:rsidRPr="00E24404" w:rsidRDefault="00E24404" w:rsidP="00E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04">
              <w:rPr>
                <w:rFonts w:ascii="Times New Roman" w:hAnsi="Times New Roman" w:cs="Times New Roman"/>
                <w:sz w:val="24"/>
                <w:szCs w:val="24"/>
              </w:rPr>
              <w:t>- подключение к сети Интернет</w:t>
            </w:r>
            <w:r w:rsidR="005E6A95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телефонная линия,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E6A95">
              <w:rPr>
                <w:rFonts w:ascii="Times New Roman" w:hAnsi="Times New Roman" w:cs="Times New Roman"/>
                <w:sz w:val="24"/>
                <w:szCs w:val="24"/>
              </w:rPr>
              <w:t>арковка отсутствую</w:t>
            </w:r>
            <w:r w:rsidRPr="00E24404">
              <w:rPr>
                <w:rFonts w:ascii="Times New Roman" w:hAnsi="Times New Roman" w:cs="Times New Roman"/>
                <w:sz w:val="24"/>
                <w:szCs w:val="24"/>
              </w:rPr>
              <w:t>т;</w:t>
            </w:r>
          </w:p>
          <w:p w:rsidR="008E7F18" w:rsidRPr="00E24404" w:rsidRDefault="00E24404" w:rsidP="00E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АЗС законсервирована;</w:t>
            </w:r>
          </w:p>
          <w:p w:rsidR="008E7F18" w:rsidRPr="008E7F18" w:rsidRDefault="00E24404" w:rsidP="00E24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8E7F18" w:rsidRPr="00E24404">
              <w:rPr>
                <w:rFonts w:ascii="Times New Roman" w:hAnsi="Times New Roman" w:cs="Times New Roman"/>
                <w:sz w:val="24"/>
                <w:szCs w:val="24"/>
              </w:rPr>
              <w:t xml:space="preserve">оординаты адреса: </w:t>
            </w:r>
            <w:r w:rsidR="00803ACF">
              <w:rPr>
                <w:rFonts w:ascii="Times New Roman" w:hAnsi="Times New Roman" w:cs="Times New Roman"/>
                <w:sz w:val="24"/>
                <w:szCs w:val="24"/>
              </w:rPr>
              <w:t>ш: 55.746966; д:</w:t>
            </w:r>
            <w:r w:rsidR="008E7F18" w:rsidRPr="00E24404">
              <w:rPr>
                <w:rFonts w:ascii="Times New Roman" w:hAnsi="Times New Roman" w:cs="Times New Roman"/>
                <w:sz w:val="24"/>
                <w:szCs w:val="24"/>
              </w:rPr>
              <w:t xml:space="preserve"> 37.806757.</w:t>
            </w:r>
            <w:r w:rsidR="008E7F18" w:rsidRPr="008E7F1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тендера</w:t>
            </w:r>
          </w:p>
        </w:tc>
        <w:tc>
          <w:tcPr>
            <w:tcW w:w="6733" w:type="dxa"/>
          </w:tcPr>
          <w:p w:rsidR="008E7F18" w:rsidRPr="008E7F18" w:rsidRDefault="00262345" w:rsidP="008E7F18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19 585 800</w:t>
            </w:r>
            <w:r w:rsidR="00374FB9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C00525" w:rsidRPr="00C00525">
              <w:rPr>
                <w:rFonts w:ascii="Times New Roman" w:hAnsi="Times New Roman" w:cs="Times New Roman"/>
                <w:sz w:val="28"/>
                <w:szCs w:val="28"/>
              </w:rPr>
              <w:t xml:space="preserve">руб., с учетом НДС 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шаг повышения ценовых предложений</w:t>
            </w:r>
          </w:p>
        </w:tc>
        <w:tc>
          <w:tcPr>
            <w:tcW w:w="6733" w:type="dxa"/>
          </w:tcPr>
          <w:p w:rsidR="002861DD" w:rsidRDefault="002861DD" w:rsidP="00841EA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733" w:type="dxa"/>
          </w:tcPr>
          <w:p w:rsidR="002861DD" w:rsidRDefault="002861DD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2861DD" w:rsidRDefault="002861DD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4404" w:rsidRDefault="00E24404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 тендера</w:t>
            </w:r>
          </w:p>
        </w:tc>
        <w:tc>
          <w:tcPr>
            <w:tcW w:w="6733" w:type="dxa"/>
          </w:tcPr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2861DD" w:rsidRDefault="002861DD" w:rsidP="00E20D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4404" w:rsidRDefault="00E24404" w:rsidP="00E20D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733" w:type="dxa"/>
          </w:tcPr>
          <w:p w:rsidR="002861DD" w:rsidRDefault="002861DD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733" w:type="dxa"/>
          </w:tcPr>
          <w:p w:rsidR="002861DD" w:rsidRDefault="002861D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на ЭТП 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Pr="0000128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733" w:type="dxa"/>
            <w:vAlign w:val="center"/>
          </w:tcPr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окончания срока подачи заявок –</w:t>
            </w:r>
          </w:p>
          <w:p w:rsidR="002861DD" w:rsidRPr="00D07E04" w:rsidRDefault="006B5B1B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*«21» апреля 2023 г. в 15:00 часов московского времени.</w:t>
            </w:r>
            <w:r w:rsidR="002861DD"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https://www.tektorg.ru/sale.</w:t>
            </w:r>
          </w:p>
          <w:p w:rsidR="002861DD" w:rsidRPr="00881DEE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  <w:r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733" w:type="dxa"/>
            <w:vAlign w:val="center"/>
          </w:tcPr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B5B1B" w:rsidRPr="006B5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**«18» мая 2023 г. в 10:00 московского времени.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861DD" w:rsidRPr="00881DEE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2861DD" w:rsidRDefault="002861DD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2861DD" w:rsidRPr="002C6A1B" w:rsidRDefault="002861DD" w:rsidP="00470EEB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нформация об имуществе (включая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сведения, отраженные в разделе 8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настоящего информационного сообщения), является ориентировочной, приводится в 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2861DD" w:rsidRDefault="002861DD" w:rsidP="00470EE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2861DD" w:rsidTr="00236DE0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8E7F18" w:rsidRDefault="008E7F18" w:rsidP="008E7F18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8E7F18" w:rsidRDefault="008E7F18" w:rsidP="008E7F1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10" w:history="1">
              <w:r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8E7F18" w:rsidRDefault="008E7F18" w:rsidP="008E7F1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8E7F18" w:rsidRDefault="008E7F18" w:rsidP="008E7F1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1" w:history="1">
              <w:r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2861DD" w:rsidRPr="00781408" w:rsidRDefault="008E7F18" w:rsidP="008E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2" w:history="1">
              <w:r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2861DD" w:rsidRPr="008E7F18" w:rsidRDefault="002861DD" w:rsidP="006262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7F18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</w:t>
      </w:r>
    </w:p>
    <w:p w:rsidR="002861DD" w:rsidRPr="008E7F18" w:rsidRDefault="002861DD" w:rsidP="006262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7F18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</w:t>
      </w:r>
    </w:p>
    <w:p w:rsidR="00E24404" w:rsidRDefault="00E24404" w:rsidP="00E2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1DD" w:rsidRDefault="002861DD" w:rsidP="00E2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2861DD" w:rsidRDefault="002861DD" w:rsidP="00E24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имущества.</w:t>
      </w:r>
    </w:p>
    <w:p w:rsidR="002861DD" w:rsidRDefault="002861DD" w:rsidP="00E24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договора купли-продажи имущества.</w:t>
      </w:r>
    </w:p>
    <w:p w:rsidR="002861DD" w:rsidRPr="005D643E" w:rsidRDefault="002861DD" w:rsidP="00E24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D643E">
        <w:t xml:space="preserve"> </w:t>
      </w:r>
      <w:r w:rsidRPr="005D643E">
        <w:rPr>
          <w:rFonts w:ascii="Times New Roman" w:hAnsi="Times New Roman" w:cs="Times New Roman"/>
          <w:sz w:val="28"/>
          <w:szCs w:val="28"/>
        </w:rPr>
        <w:t>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2861DD" w:rsidRPr="005D643E" w:rsidRDefault="002861DD" w:rsidP="00E24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43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Форма предоставления и</w:t>
      </w:r>
      <w:r w:rsidRPr="005D643E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643E">
        <w:rPr>
          <w:rFonts w:ascii="Times New Roman" w:hAnsi="Times New Roman" w:cs="Times New Roman"/>
          <w:sz w:val="28"/>
          <w:szCs w:val="28"/>
        </w:rPr>
        <w:t xml:space="preserve"> о цепочке собственников</w:t>
      </w:r>
      <w:r>
        <w:rPr>
          <w:rFonts w:ascii="Times New Roman" w:hAnsi="Times New Roman" w:cs="Times New Roman"/>
          <w:sz w:val="28"/>
          <w:szCs w:val="28"/>
        </w:rPr>
        <w:t>, включая конечных бенефициаров.</w:t>
      </w:r>
      <w:r w:rsidRPr="005D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1DD" w:rsidRDefault="002861DD" w:rsidP="00E24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43E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2861DD" w:rsidRDefault="002861DD" w:rsidP="00E24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33C61">
        <w:rPr>
          <w:rFonts w:ascii="Times New Roman" w:hAnsi="Times New Roman" w:cs="Times New Roman"/>
          <w:sz w:val="28"/>
          <w:szCs w:val="28"/>
        </w:rPr>
        <w:t>Форма анкеты-заявки.</w:t>
      </w:r>
    </w:p>
    <w:p w:rsidR="002861DD" w:rsidRDefault="00DC79E7" w:rsidP="00E2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Форма подтверждения принадлежности поставщика к субъектам МСП.</w:t>
      </w:r>
    </w:p>
    <w:p w:rsidR="00DC79E7" w:rsidRDefault="00DC79E7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79E7" w:rsidSect="00E244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733" w:rsidRDefault="00F74733" w:rsidP="004B68D6">
      <w:pPr>
        <w:spacing w:after="0" w:line="240" w:lineRule="auto"/>
      </w:pPr>
      <w:r>
        <w:separator/>
      </w:r>
    </w:p>
  </w:endnote>
  <w:endnote w:type="continuationSeparator" w:id="0">
    <w:p w:rsidR="00F74733" w:rsidRDefault="00F74733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733" w:rsidRDefault="00F74733" w:rsidP="004B68D6">
      <w:pPr>
        <w:spacing w:after="0" w:line="240" w:lineRule="auto"/>
      </w:pPr>
      <w:r>
        <w:separator/>
      </w:r>
    </w:p>
  </w:footnote>
  <w:footnote w:type="continuationSeparator" w:id="0">
    <w:p w:rsidR="00F74733" w:rsidRDefault="00F74733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0854"/>
    <w:multiLevelType w:val="hybridMultilevel"/>
    <w:tmpl w:val="F74486C8"/>
    <w:lvl w:ilvl="0" w:tplc="FC840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25602"/>
    <w:rsid w:val="0003146B"/>
    <w:rsid w:val="00070621"/>
    <w:rsid w:val="00071C82"/>
    <w:rsid w:val="00086B73"/>
    <w:rsid w:val="00097C7E"/>
    <w:rsid w:val="000A4901"/>
    <w:rsid w:val="000B7FD1"/>
    <w:rsid w:val="000D688D"/>
    <w:rsid w:val="00136CFD"/>
    <w:rsid w:val="00142BE4"/>
    <w:rsid w:val="00185D3D"/>
    <w:rsid w:val="0019209B"/>
    <w:rsid w:val="001A2913"/>
    <w:rsid w:val="001D17CB"/>
    <w:rsid w:val="001E12FF"/>
    <w:rsid w:val="001E69E8"/>
    <w:rsid w:val="001E6ECF"/>
    <w:rsid w:val="001F1E90"/>
    <w:rsid w:val="001F6151"/>
    <w:rsid w:val="00201331"/>
    <w:rsid w:val="00236DE0"/>
    <w:rsid w:val="00251DA6"/>
    <w:rsid w:val="0025331C"/>
    <w:rsid w:val="00256059"/>
    <w:rsid w:val="00257D6C"/>
    <w:rsid w:val="00262345"/>
    <w:rsid w:val="002861DD"/>
    <w:rsid w:val="002A66C5"/>
    <w:rsid w:val="002B2D10"/>
    <w:rsid w:val="002C6A1B"/>
    <w:rsid w:val="002F789F"/>
    <w:rsid w:val="00306151"/>
    <w:rsid w:val="003222AE"/>
    <w:rsid w:val="0032665D"/>
    <w:rsid w:val="00352690"/>
    <w:rsid w:val="003570CF"/>
    <w:rsid w:val="00372F57"/>
    <w:rsid w:val="00374FB9"/>
    <w:rsid w:val="003A083D"/>
    <w:rsid w:val="003C75D9"/>
    <w:rsid w:val="003E233F"/>
    <w:rsid w:val="003F74A8"/>
    <w:rsid w:val="00410A78"/>
    <w:rsid w:val="00455EB4"/>
    <w:rsid w:val="00470EEB"/>
    <w:rsid w:val="00472297"/>
    <w:rsid w:val="00476C1F"/>
    <w:rsid w:val="004B68D6"/>
    <w:rsid w:val="004E6B9A"/>
    <w:rsid w:val="005633D3"/>
    <w:rsid w:val="00584B1D"/>
    <w:rsid w:val="005E6A95"/>
    <w:rsid w:val="005F38FB"/>
    <w:rsid w:val="00600C63"/>
    <w:rsid w:val="00622CB0"/>
    <w:rsid w:val="006243FB"/>
    <w:rsid w:val="00626254"/>
    <w:rsid w:val="00630F54"/>
    <w:rsid w:val="0063717F"/>
    <w:rsid w:val="006528F1"/>
    <w:rsid w:val="0065418A"/>
    <w:rsid w:val="00691D72"/>
    <w:rsid w:val="006959CC"/>
    <w:rsid w:val="006A5B61"/>
    <w:rsid w:val="006B5B1B"/>
    <w:rsid w:val="006B7799"/>
    <w:rsid w:val="00701A7E"/>
    <w:rsid w:val="007467FC"/>
    <w:rsid w:val="00767554"/>
    <w:rsid w:val="00771A48"/>
    <w:rsid w:val="00781408"/>
    <w:rsid w:val="007B48BB"/>
    <w:rsid w:val="007D1B7F"/>
    <w:rsid w:val="007D52E5"/>
    <w:rsid w:val="007F178A"/>
    <w:rsid w:val="007F7B9E"/>
    <w:rsid w:val="00803ACF"/>
    <w:rsid w:val="0081279F"/>
    <w:rsid w:val="00822836"/>
    <w:rsid w:val="0083481E"/>
    <w:rsid w:val="008350F0"/>
    <w:rsid w:val="00842E7A"/>
    <w:rsid w:val="008643A8"/>
    <w:rsid w:val="00881A66"/>
    <w:rsid w:val="008C1FD7"/>
    <w:rsid w:val="008E7F18"/>
    <w:rsid w:val="008F6307"/>
    <w:rsid w:val="00903967"/>
    <w:rsid w:val="0092313F"/>
    <w:rsid w:val="00981117"/>
    <w:rsid w:val="00992D69"/>
    <w:rsid w:val="009A1D81"/>
    <w:rsid w:val="009C3E34"/>
    <w:rsid w:val="009D6413"/>
    <w:rsid w:val="009D66B4"/>
    <w:rsid w:val="009F74E5"/>
    <w:rsid w:val="00A12B9B"/>
    <w:rsid w:val="00A206A4"/>
    <w:rsid w:val="00A2225D"/>
    <w:rsid w:val="00A83451"/>
    <w:rsid w:val="00AA14B1"/>
    <w:rsid w:val="00AB401C"/>
    <w:rsid w:val="00AC1CD7"/>
    <w:rsid w:val="00AE4E4B"/>
    <w:rsid w:val="00B04B23"/>
    <w:rsid w:val="00B204B6"/>
    <w:rsid w:val="00B23898"/>
    <w:rsid w:val="00B34294"/>
    <w:rsid w:val="00B55F43"/>
    <w:rsid w:val="00B72DFA"/>
    <w:rsid w:val="00B77797"/>
    <w:rsid w:val="00B862A0"/>
    <w:rsid w:val="00BA63EA"/>
    <w:rsid w:val="00BE3849"/>
    <w:rsid w:val="00C00525"/>
    <w:rsid w:val="00C23F4D"/>
    <w:rsid w:val="00C456F2"/>
    <w:rsid w:val="00C73171"/>
    <w:rsid w:val="00C733C2"/>
    <w:rsid w:val="00C85484"/>
    <w:rsid w:val="00CB049C"/>
    <w:rsid w:val="00CC5CE3"/>
    <w:rsid w:val="00CD1AE1"/>
    <w:rsid w:val="00CD2BF4"/>
    <w:rsid w:val="00CF382E"/>
    <w:rsid w:val="00D04468"/>
    <w:rsid w:val="00D04BB8"/>
    <w:rsid w:val="00D112F9"/>
    <w:rsid w:val="00D123A8"/>
    <w:rsid w:val="00D42AA3"/>
    <w:rsid w:val="00D43B60"/>
    <w:rsid w:val="00D52F3E"/>
    <w:rsid w:val="00D70021"/>
    <w:rsid w:val="00D74FB6"/>
    <w:rsid w:val="00DA0593"/>
    <w:rsid w:val="00DB5E76"/>
    <w:rsid w:val="00DC3335"/>
    <w:rsid w:val="00DC79E7"/>
    <w:rsid w:val="00DF0519"/>
    <w:rsid w:val="00E05137"/>
    <w:rsid w:val="00E20DEA"/>
    <w:rsid w:val="00E24404"/>
    <w:rsid w:val="00E35B37"/>
    <w:rsid w:val="00E36ABC"/>
    <w:rsid w:val="00E52653"/>
    <w:rsid w:val="00E612F9"/>
    <w:rsid w:val="00E62CC1"/>
    <w:rsid w:val="00E93833"/>
    <w:rsid w:val="00E93E24"/>
    <w:rsid w:val="00E945BD"/>
    <w:rsid w:val="00EA6ACF"/>
    <w:rsid w:val="00EB0795"/>
    <w:rsid w:val="00EB3F76"/>
    <w:rsid w:val="00EC03FF"/>
    <w:rsid w:val="00EC37CD"/>
    <w:rsid w:val="00EC4672"/>
    <w:rsid w:val="00EE22B0"/>
    <w:rsid w:val="00EE59CA"/>
    <w:rsid w:val="00EE7340"/>
    <w:rsid w:val="00EF363F"/>
    <w:rsid w:val="00F03BE6"/>
    <w:rsid w:val="00F312B8"/>
    <w:rsid w:val="00F33883"/>
    <w:rsid w:val="00F531F9"/>
    <w:rsid w:val="00F54116"/>
    <w:rsid w:val="00F64CC9"/>
    <w:rsid w:val="00F71D51"/>
    <w:rsid w:val="00F74733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DED22-387C-42C9-A3EE-C23A1E1B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_IRAO,List Paragraph,List Paragraph_0"/>
    <w:basedOn w:val="a"/>
    <w:link w:val="a5"/>
    <w:uiPriority w:val="34"/>
    <w:qFormat/>
    <w:rsid w:val="00E945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a">
    <w:name w:val="footnote text"/>
    <w:basedOn w:val="a"/>
    <w:link w:val="ab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B68D6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4B68D6"/>
    <w:rPr>
      <w:vertAlign w:val="superscript"/>
    </w:rPr>
  </w:style>
  <w:style w:type="character" w:customStyle="1" w:styleId="a5">
    <w:name w:val="Абзац списка Знак"/>
    <w:aliases w:val="Bullet_IRAO Знак,List Paragraph Знак,List Paragraph_0 Знак"/>
    <w:basedOn w:val="a0"/>
    <w:link w:val="a4"/>
    <w:uiPriority w:val="34"/>
    <w:locked/>
    <w:rsid w:val="0047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rasimovMM@rnmsk.ro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enovVS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rikovMI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2B93-0D07-4761-84CE-749476A3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31</cp:revision>
  <cp:lastPrinted>2022-03-15T09:04:00Z</cp:lastPrinted>
  <dcterms:created xsi:type="dcterms:W3CDTF">2022-03-04T09:42:00Z</dcterms:created>
  <dcterms:modified xsi:type="dcterms:W3CDTF">2023-03-14T07:44:00Z</dcterms:modified>
</cp:coreProperties>
</file>