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00567E" w:rsidTr="004A6E66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00567E" w:rsidRPr="00870C60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459F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АО «РН-Москва» 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656153" w:rsidRPr="00CD48C8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  <w:p w:rsidR="00656153" w:rsidRPr="00CD48C8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(далее также – Электронная процедура)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656153" w:rsidRPr="00CD48C8" w:rsidRDefault="00656153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Электронная торговая площадка АО «ТЭК-Торг», секция «Продажа имущества», </w:t>
            </w:r>
            <w:hyperlink r:id="rId6" w:history="1">
              <w:r w:rsidRPr="00CD48C8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CD48C8" w:rsidRPr="00AB1B27" w:rsidTr="004A6E66">
        <w:tc>
          <w:tcPr>
            <w:tcW w:w="567" w:type="dxa"/>
          </w:tcPr>
          <w:p w:rsidR="00CD48C8" w:rsidRPr="006528F1" w:rsidRDefault="00CD48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48C8" w:rsidRPr="00870C60" w:rsidRDefault="00CD48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 (имущество)</w:t>
            </w:r>
          </w:p>
        </w:tc>
        <w:tc>
          <w:tcPr>
            <w:tcW w:w="6663" w:type="dxa"/>
          </w:tcPr>
          <w:p w:rsidR="00CD48C8" w:rsidRPr="00CD48C8" w:rsidRDefault="00CD48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- Сооружение – комплекс строений газовой автозаправочной станции, площадью 175,1 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, кадастровый номер 60:25:0040601:77;</w:t>
            </w:r>
          </w:p>
          <w:p w:rsidR="00CD48C8" w:rsidRPr="00CD48C8" w:rsidRDefault="00CD48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- Земельный участок с кадастровым номером 60:25:0040202:5, площадью 3046 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, категория земель: земли населенных пунктов, разрешенное использование: эксплуатация и обслуживание газовой автозаправочной станции, для иного использования.</w:t>
            </w:r>
          </w:p>
        </w:tc>
      </w:tr>
      <w:tr w:rsidR="00CD48C8" w:rsidRPr="00AB1B27" w:rsidTr="004A6E66">
        <w:tc>
          <w:tcPr>
            <w:tcW w:w="567" w:type="dxa"/>
          </w:tcPr>
          <w:p w:rsidR="00CD48C8" w:rsidRPr="006528F1" w:rsidRDefault="00CD48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48C8" w:rsidRPr="00870C60" w:rsidRDefault="00CD48C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</w:tcPr>
          <w:p w:rsidR="00CD48C8" w:rsidRPr="00CD48C8" w:rsidRDefault="00CD48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 Обл. Псковская, г. Великие Луки, ул. Дружбы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B939BD" w:rsidRPr="00CD48C8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CD48C8" w:rsidRPr="00CD48C8" w:rsidRDefault="00CD48C8" w:rsidP="00CD48C8">
            <w:pPr>
              <w:widowControl w:val="0"/>
              <w:tabs>
                <w:tab w:val="center" w:pos="3133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Площадь 3046 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B939BD" w:rsidRPr="00CD48C8" w:rsidRDefault="00CD48C8" w:rsidP="00CD48C8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Кадастровый номер 60:25:0040202:5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адрес: обл. Псковская, г. Великие Луки, ул. Дружбы;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кадастровый номер 60:25:0040601:77;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назначение: нежилое;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- общая площадь 175,1 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год постройки - 2002;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актив расположен на земельном участке с кадастровым номером 60:25:0040202:5, площадью 3046 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, разрешенное использование: эксплуатация и обслуживание газовой автозаправочной станции, для иного использования, вид права: собственность;</w:t>
            </w:r>
          </w:p>
          <w:p w:rsidR="00CD48C8" w:rsidRPr="00CD48C8" w:rsidRDefault="00CD48C8" w:rsidP="00CD48C8">
            <w:pPr>
              <w:tabs>
                <w:tab w:val="left" w:pos="32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актив законсервирован;</w:t>
            </w: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A45DC" w:rsidRDefault="0055521B" w:rsidP="00CD48C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износ актива составляет 40%;</w:t>
            </w:r>
          </w:p>
          <w:p w:rsidR="0055521B" w:rsidRDefault="0055521B" w:rsidP="0055521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а</w:t>
            </w:r>
            <w:r w:rsidRPr="0055521B">
              <w:rPr>
                <w:rFonts w:ascii="Times New Roman" w:hAnsi="Times New Roman" w:cs="Times New Roman"/>
                <w:sz w:val="27"/>
                <w:szCs w:val="27"/>
              </w:rPr>
              <w:t>ктив обеспечен холодным водоснабжением, электроснабжением мощностью 40 кВт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55521B" w:rsidRPr="004E6735" w:rsidRDefault="00D415DF" w:rsidP="004E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  <w:r w:rsidRPr="004233C3">
              <w:rPr>
                <w:rFonts w:ascii="Times New Roman" w:hAnsi="Times New Roman" w:cs="Times New Roman"/>
                <w:sz w:val="28"/>
                <w:szCs w:val="28"/>
              </w:rPr>
              <w:t xml:space="preserve"> к сети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рнет</w:t>
            </w:r>
            <w:r w:rsidR="004E6735">
              <w:rPr>
                <w:rFonts w:ascii="Times New Roman" w:hAnsi="Times New Roman" w:cs="Times New Roman"/>
                <w:sz w:val="28"/>
                <w:szCs w:val="28"/>
              </w:rPr>
              <w:t xml:space="preserve">, телефонная линия, </w:t>
            </w:r>
            <w:r w:rsidR="004E6735">
              <w:rPr>
                <w:rFonts w:ascii="Times New Roman" w:hAnsi="Times New Roman" w:cs="Times New Roman"/>
                <w:sz w:val="27"/>
                <w:szCs w:val="27"/>
              </w:rPr>
              <w:t>парковка отсутствую</w:t>
            </w:r>
            <w:r w:rsidR="0055521B">
              <w:rPr>
                <w:rFonts w:ascii="Times New Roman" w:hAnsi="Times New Roman" w:cs="Times New Roman"/>
                <w:sz w:val="27"/>
                <w:szCs w:val="27"/>
              </w:rPr>
              <w:t>т;</w:t>
            </w:r>
          </w:p>
          <w:p w:rsidR="0055521B" w:rsidRDefault="0055521B" w:rsidP="0055521B"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оординаты адреса: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21B">
              <w:rPr>
                <w:rFonts w:ascii="Times New Roman" w:hAnsi="Times New Roman" w:cs="Times New Roman"/>
                <w:sz w:val="28"/>
                <w:szCs w:val="28"/>
              </w:rPr>
              <w:t xml:space="preserve">56.353220; </w:t>
            </w:r>
            <w:r w:rsidR="00217F94">
              <w:rPr>
                <w:rFonts w:ascii="Times New Roman" w:hAnsi="Times New Roman" w:cs="Times New Roman"/>
                <w:sz w:val="28"/>
                <w:szCs w:val="28"/>
              </w:rPr>
              <w:t xml:space="preserve">д: </w:t>
            </w:r>
            <w:r w:rsidRPr="0055521B">
              <w:rPr>
                <w:rFonts w:ascii="Times New Roman" w:hAnsi="Times New Roman" w:cs="Times New Roman"/>
                <w:sz w:val="28"/>
                <w:szCs w:val="28"/>
              </w:rPr>
              <w:t>30.544712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  </w:t>
            </w:r>
          </w:p>
          <w:p w:rsidR="004E6735" w:rsidRPr="0055521B" w:rsidRDefault="004E6735" w:rsidP="0055521B"/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55521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663" w:type="dxa"/>
          </w:tcPr>
          <w:p w:rsidR="001A42B2" w:rsidRDefault="00CD48C8" w:rsidP="0041159B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9 568 270,00 руб. с учетом НДС.</w:t>
            </w:r>
          </w:p>
          <w:p w:rsidR="0055521B" w:rsidRPr="00CD48C8" w:rsidRDefault="0055521B" w:rsidP="0041159B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CD48C8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CD48C8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FC3166" w:rsidRPr="00FC316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*«04» декабря 2023 г. в 15:00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55521B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5521B">
              <w:rPr>
                <w:rFonts w:ascii="Times New Roman" w:hAnsi="Times New Roman" w:cs="Times New Roman"/>
                <w:sz w:val="26"/>
                <w:szCs w:val="26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55521B" w:rsidRDefault="00FC3166" w:rsidP="003772B2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C31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**«26» декабря 2023 г. в 10:00</w:t>
            </w:r>
            <w:r w:rsidR="001A42B2" w:rsidRPr="0055521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московского времени. </w:t>
            </w:r>
          </w:p>
          <w:p w:rsidR="0091786B" w:rsidRPr="0055521B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5521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55521B" w:rsidRDefault="0055521B" w:rsidP="0055521B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55521B" w:rsidRDefault="0055521B" w:rsidP="0055521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5521B" w:rsidRDefault="0055521B" w:rsidP="005552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55521B" w:rsidRDefault="0055521B" w:rsidP="005552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55521B" w:rsidP="00847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(495)780-52-01, доб. 0</w:t>
            </w:r>
            <w:r w:rsidR="008479C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-5</w:t>
            </w:r>
            <w:r w:rsidR="008479C5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27,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010DB" w:rsidRPr="00B939BD" w:rsidRDefault="000010DB" w:rsidP="005552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D05E32" w:rsidRDefault="000010DB" w:rsidP="00555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  <w:r w:rsidR="00E92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21B" w:rsidRDefault="0055521B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55521B" w:rsidRDefault="0055521B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DB7DDC" w:rsidRPr="00227C43" w:rsidRDefault="00DB7DDC" w:rsidP="00DB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Приложения:</w:t>
      </w:r>
    </w:p>
    <w:p w:rsidR="00DB7DDC" w:rsidRPr="00227C43" w:rsidRDefault="00DB7DDC" w:rsidP="00DB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1. Фотографии имущества.</w:t>
      </w:r>
    </w:p>
    <w:p w:rsidR="00DB7DDC" w:rsidRPr="00227C43" w:rsidRDefault="00DB7DDC" w:rsidP="00DB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Проект договора купли-продажи недвижимого имущества.</w:t>
      </w:r>
    </w:p>
    <w:p w:rsidR="00DB7DDC" w:rsidRPr="00227C43" w:rsidRDefault="00DB7DDC" w:rsidP="00DB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7C43">
        <w:rPr>
          <w:rFonts w:ascii="Times New Roman" w:hAnsi="Times New Roman" w:cs="Times New Roman"/>
          <w:sz w:val="28"/>
          <w:szCs w:val="28"/>
        </w:rPr>
        <w:t>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DB7DDC" w:rsidRPr="00227C43" w:rsidRDefault="00DB7DDC" w:rsidP="00DB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7C43">
        <w:rPr>
          <w:rFonts w:ascii="Times New Roman" w:hAnsi="Times New Roman" w:cs="Times New Roman"/>
          <w:sz w:val="28"/>
          <w:szCs w:val="28"/>
        </w:rPr>
        <w:t>Информация о цепочке собственников юридического лица, включая конечных бенефициаров (форма).</w:t>
      </w:r>
    </w:p>
    <w:p w:rsidR="00DB7DDC" w:rsidRPr="00227C43" w:rsidRDefault="00DB7DDC" w:rsidP="00DB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227C43">
        <w:rPr>
          <w:rFonts w:ascii="Times New Roman" w:hAnsi="Times New Roman" w:cs="Times New Roman"/>
          <w:sz w:val="28"/>
          <w:szCs w:val="28"/>
        </w:rPr>
        <w:t>Форма подтверждения согласия физического лица на обработку персональных данных.</w:t>
      </w:r>
    </w:p>
    <w:p w:rsidR="00DB7DDC" w:rsidRPr="00227C43" w:rsidRDefault="00DB7DDC" w:rsidP="00DB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6. Форма подтверждения принадлежности поставщика к субъектам МСП.</w:t>
      </w:r>
    </w:p>
    <w:p w:rsidR="00DB7DDC" w:rsidRPr="00227C43" w:rsidRDefault="00DB7DDC" w:rsidP="00DB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7. Форма анкеты-заявки.</w:t>
      </w:r>
    </w:p>
    <w:p w:rsidR="00DB7DDC" w:rsidRDefault="00DB7DDC" w:rsidP="00DB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8. Перечень предоставляемых документов.</w:t>
      </w:r>
    </w:p>
    <w:p w:rsidR="0055521B" w:rsidRDefault="0055521B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B7DDC" w:rsidRDefault="00DB7DDC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7DDC" w:rsidSect="0055521B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25602"/>
    <w:rsid w:val="00055144"/>
    <w:rsid w:val="000606F1"/>
    <w:rsid w:val="00064E86"/>
    <w:rsid w:val="00070621"/>
    <w:rsid w:val="00082A00"/>
    <w:rsid w:val="00086B73"/>
    <w:rsid w:val="00093196"/>
    <w:rsid w:val="00097C7E"/>
    <w:rsid w:val="000A4901"/>
    <w:rsid w:val="000B2C35"/>
    <w:rsid w:val="000B7FD1"/>
    <w:rsid w:val="000D688D"/>
    <w:rsid w:val="000E18FE"/>
    <w:rsid w:val="00107F2A"/>
    <w:rsid w:val="00117E93"/>
    <w:rsid w:val="00136CFD"/>
    <w:rsid w:val="001563A3"/>
    <w:rsid w:val="00185D3D"/>
    <w:rsid w:val="0019209B"/>
    <w:rsid w:val="001976A2"/>
    <w:rsid w:val="001A42B2"/>
    <w:rsid w:val="001D11C1"/>
    <w:rsid w:val="001E12FF"/>
    <w:rsid w:val="001E69E8"/>
    <w:rsid w:val="001E6ECF"/>
    <w:rsid w:val="001F1E90"/>
    <w:rsid w:val="001F6151"/>
    <w:rsid w:val="00201331"/>
    <w:rsid w:val="00217F94"/>
    <w:rsid w:val="00222E06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331E8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1159B"/>
    <w:rsid w:val="00455EB4"/>
    <w:rsid w:val="00472297"/>
    <w:rsid w:val="004A6E66"/>
    <w:rsid w:val="004C0D02"/>
    <w:rsid w:val="004E6735"/>
    <w:rsid w:val="004E6B9A"/>
    <w:rsid w:val="004F66FE"/>
    <w:rsid w:val="00505080"/>
    <w:rsid w:val="0055521B"/>
    <w:rsid w:val="00584B1D"/>
    <w:rsid w:val="00590139"/>
    <w:rsid w:val="005B79CB"/>
    <w:rsid w:val="005E6A32"/>
    <w:rsid w:val="0062292A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479C5"/>
    <w:rsid w:val="008643A8"/>
    <w:rsid w:val="00870C60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2225D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704B2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169A"/>
    <w:rsid w:val="00C36242"/>
    <w:rsid w:val="00C73171"/>
    <w:rsid w:val="00CA3C13"/>
    <w:rsid w:val="00CB049C"/>
    <w:rsid w:val="00CC5CE3"/>
    <w:rsid w:val="00CD1AE1"/>
    <w:rsid w:val="00CD2BF4"/>
    <w:rsid w:val="00CD48C8"/>
    <w:rsid w:val="00CE1342"/>
    <w:rsid w:val="00D04468"/>
    <w:rsid w:val="00D04BB8"/>
    <w:rsid w:val="00D05E32"/>
    <w:rsid w:val="00D112F9"/>
    <w:rsid w:val="00D415DF"/>
    <w:rsid w:val="00D4220E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B7DDC"/>
    <w:rsid w:val="00DC3335"/>
    <w:rsid w:val="00E03B8F"/>
    <w:rsid w:val="00E05137"/>
    <w:rsid w:val="00E20DEA"/>
    <w:rsid w:val="00E35B37"/>
    <w:rsid w:val="00E36ABC"/>
    <w:rsid w:val="00E62CC1"/>
    <w:rsid w:val="00E92024"/>
    <w:rsid w:val="00E945BD"/>
    <w:rsid w:val="00EA0888"/>
    <w:rsid w:val="00EA6ACF"/>
    <w:rsid w:val="00EB246E"/>
    <w:rsid w:val="00EB3F76"/>
    <w:rsid w:val="00EC03FF"/>
    <w:rsid w:val="00EC37CD"/>
    <w:rsid w:val="00EC4672"/>
    <w:rsid w:val="00ED75B1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  <w:rsid w:val="00FC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63319-F1CC-445C-9BE6-E6DFF4D3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menovVS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ikovMI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72B35-C605-439D-A985-4D844D09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17</cp:revision>
  <cp:lastPrinted>2022-05-18T17:34:00Z</cp:lastPrinted>
  <dcterms:created xsi:type="dcterms:W3CDTF">2022-05-18T17:40:00Z</dcterms:created>
  <dcterms:modified xsi:type="dcterms:W3CDTF">2023-10-17T13:45:00Z</dcterms:modified>
</cp:coreProperties>
</file>