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B27F0C">
        <w:rPr>
          <w:b/>
          <w:bCs/>
        </w:rPr>
        <w:t>6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27F0C" w:rsidRPr="00B27F0C">
        <w:t>Контрольно-измерительные приборы,средства автоматизации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E909D6">
        <w:rPr>
          <w:b/>
        </w:rPr>
        <w:t>9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E909D6">
        <w:rPr>
          <w:b/>
        </w:rPr>
        <w:t>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B27F0C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E909D6">
        <w:rPr>
          <w:b/>
        </w:rPr>
        <w:t>29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26»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DA57-523D-474C-AE1F-EA200DA8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2024-01-29T09:55:00Z</dcterms:modified>
</cp:coreProperties>
</file>