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8B5539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B5539" w:rsidRPr="008B5539">
        <w:t>З/ч к оборудов.фонтанному и газлифтному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8B5539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031-2912-4325-897E-A0B275F6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2024-01-30T05:10:00Z</dcterms:modified>
</cp:coreProperties>
</file>