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30C" w:rsidRPr="00C0430C" w:rsidRDefault="00C0430C" w:rsidP="00E73BC7">
      <w:pPr>
        <w:spacing w:after="0" w:line="240" w:lineRule="auto"/>
        <w:jc w:val="center"/>
        <w:rPr>
          <w:rFonts w:ascii="Times New Roman" w:hAnsi="Times New Roman"/>
          <w:b/>
          <w:sz w:val="24"/>
          <w:szCs w:val="24"/>
        </w:rPr>
      </w:pPr>
      <w:bookmarkStart w:id="0" w:name="_GoBack"/>
      <w:bookmarkEnd w:id="0"/>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1"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1"/>
    </w:p>
    <w:p w:rsidR="00C0430C" w:rsidRDefault="00C0430C" w:rsidP="00E73BC7">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E73BC7">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E3723" w:rsidP="001436CA">
      <w:pPr>
        <w:pStyle w:val="a5"/>
      </w:pPr>
      <w:r>
        <w:t xml:space="preserve">г. Красноярск </w:t>
      </w:r>
      <w:r w:rsidR="00C0430C" w:rsidRPr="00C0430C">
        <w:t xml:space="preserve">                                                               </w:t>
      </w:r>
      <w:r w:rsidR="00FA01F7">
        <w:t xml:space="preserve">        </w:t>
      </w:r>
      <w:r w:rsidR="003469B0">
        <w:t xml:space="preserve">  </w:t>
      </w:r>
      <w:r w:rsidR="00FA01F7">
        <w:t xml:space="preserve"> </w:t>
      </w:r>
      <w:r w:rsidR="00C0430C"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00C0430C"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00C0430C"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00C0430C" w:rsidRPr="00C0430C">
        <w:t>год</w:t>
      </w:r>
    </w:p>
    <w:p w:rsidR="00C0430C" w:rsidRPr="003469B0" w:rsidRDefault="00C0430C" w:rsidP="003469B0">
      <w:pPr>
        <w:tabs>
          <w:tab w:val="left" w:pos="900"/>
        </w:tabs>
        <w:spacing w:after="0" w:line="240" w:lineRule="auto"/>
        <w:ind w:firstLine="180"/>
        <w:jc w:val="both"/>
        <w:rPr>
          <w:rFonts w:ascii="Times New Roman" w:hAnsi="Times New Roman"/>
          <w:sz w:val="24"/>
          <w:szCs w:val="24"/>
        </w:rPr>
      </w:pPr>
    </w:p>
    <w:bookmarkStart w:id="2" w:name="ТекстовоеПоле717"/>
    <w:p w:rsidR="003469B0" w:rsidRPr="003469B0" w:rsidRDefault="003469B0" w:rsidP="00E73BC7">
      <w:pPr>
        <w:shd w:val="clear" w:color="auto" w:fill="FFFFFF"/>
        <w:spacing w:after="0" w:line="240" w:lineRule="auto"/>
        <w:ind w:left="19" w:firstLine="690"/>
        <w:jc w:val="both"/>
        <w:rPr>
          <w:rFonts w:ascii="Times New Roman" w:hAnsi="Times New Roman"/>
          <w:sz w:val="24"/>
          <w:szCs w:val="24"/>
        </w:rPr>
      </w:pPr>
      <w:r w:rsidRPr="003469B0">
        <w:rPr>
          <w:rFonts w:ascii="Times New Roman" w:hAnsi="Times New Roman"/>
          <w:i/>
          <w:sz w:val="24"/>
          <w:szCs w:val="24"/>
          <w:highlight w:val="lightGray"/>
          <w:u w:val="single"/>
        </w:rPr>
        <w:fldChar w:fldCharType="begin">
          <w:ffData>
            <w:name w:val="ТекстовоеПоле717"/>
            <w:enabled/>
            <w:calcOnExit w:val="0"/>
            <w:textInput>
              <w:default w:val="(наименование общества)"/>
            </w:textInput>
          </w:ffData>
        </w:fldChar>
      </w:r>
      <w:r w:rsidRPr="003469B0">
        <w:rPr>
          <w:rFonts w:ascii="Times New Roman" w:hAnsi="Times New Roman"/>
          <w:i/>
          <w:sz w:val="24"/>
          <w:szCs w:val="24"/>
          <w:highlight w:val="lightGray"/>
          <w:u w:val="single"/>
        </w:rPr>
        <w:instrText xml:space="preserve"> FORMTEXT </w:instrText>
      </w:r>
      <w:r w:rsidRPr="003469B0">
        <w:rPr>
          <w:rFonts w:ascii="Times New Roman" w:hAnsi="Times New Roman"/>
          <w:i/>
          <w:sz w:val="24"/>
          <w:szCs w:val="24"/>
          <w:highlight w:val="lightGray"/>
          <w:u w:val="single"/>
        </w:rPr>
      </w:r>
      <w:r w:rsidRPr="003469B0">
        <w:rPr>
          <w:rFonts w:ascii="Times New Roman" w:hAnsi="Times New Roman"/>
          <w:i/>
          <w:sz w:val="24"/>
          <w:szCs w:val="24"/>
          <w:highlight w:val="lightGray"/>
          <w:u w:val="single"/>
        </w:rPr>
        <w:fldChar w:fldCharType="separate"/>
      </w:r>
      <w:r w:rsidRPr="003469B0">
        <w:rPr>
          <w:rFonts w:ascii="Times New Roman" w:hAnsi="Times New Roman"/>
          <w:i/>
          <w:noProof/>
          <w:sz w:val="24"/>
          <w:szCs w:val="24"/>
          <w:highlight w:val="lightGray"/>
          <w:u w:val="single"/>
        </w:rPr>
        <w:t>(наименование общества)</w:t>
      </w:r>
      <w:r w:rsidRPr="003469B0">
        <w:rPr>
          <w:rFonts w:ascii="Times New Roman" w:hAnsi="Times New Roman"/>
          <w:i/>
          <w:sz w:val="24"/>
          <w:szCs w:val="24"/>
          <w:highlight w:val="lightGray"/>
          <w:u w:val="single"/>
        </w:rPr>
        <w:fldChar w:fldCharType="end"/>
      </w:r>
      <w:bookmarkEnd w:id="2"/>
      <w:r w:rsidR="00677624">
        <w:rPr>
          <w:rFonts w:ascii="Times New Roman" w:hAnsi="Times New Roman"/>
          <w:sz w:val="24"/>
          <w:szCs w:val="24"/>
          <w:u w:val="single"/>
        </w:rPr>
        <w:t>,</w:t>
      </w:r>
      <w:r w:rsidRPr="003469B0">
        <w:rPr>
          <w:rFonts w:ascii="Times New Roman" w:hAnsi="Times New Roman"/>
          <w:sz w:val="24"/>
          <w:szCs w:val="24"/>
        </w:rPr>
        <w:t xml:space="preserve"> именуемое в дальнейшем </w:t>
      </w:r>
      <w:r>
        <w:rPr>
          <w:rFonts w:ascii="Times New Roman" w:hAnsi="Times New Roman"/>
          <w:b/>
          <w:bCs/>
          <w:sz w:val="24"/>
          <w:szCs w:val="24"/>
        </w:rPr>
        <w:t>П</w:t>
      </w:r>
      <w:r w:rsidR="00940E88">
        <w:rPr>
          <w:rFonts w:ascii="Times New Roman" w:hAnsi="Times New Roman"/>
          <w:b/>
          <w:bCs/>
          <w:sz w:val="24"/>
          <w:szCs w:val="24"/>
        </w:rPr>
        <w:t>родавец</w:t>
      </w:r>
      <w:r w:rsidRPr="003469B0">
        <w:rPr>
          <w:rFonts w:ascii="Times New Roman" w:hAnsi="Times New Roman"/>
          <w:b/>
          <w:bCs/>
          <w:sz w:val="24"/>
          <w:szCs w:val="24"/>
        </w:rPr>
        <w:t xml:space="preserve">, </w:t>
      </w:r>
      <w:r w:rsidRPr="003469B0">
        <w:rPr>
          <w:rFonts w:ascii="Times New Roman" w:hAnsi="Times New Roman"/>
          <w:sz w:val="24"/>
          <w:szCs w:val="24"/>
        </w:rPr>
        <w:t xml:space="preserve">в лице </w:t>
      </w:r>
      <w:bookmarkStart w:id="3" w:name="ТекстовоеПоле718"/>
      <w:r w:rsidRPr="003469B0">
        <w:rPr>
          <w:rFonts w:ascii="Times New Roman" w:hAnsi="Times New Roman"/>
          <w:i/>
          <w:sz w:val="24"/>
          <w:szCs w:val="24"/>
          <w:highlight w:val="lightGray"/>
          <w:u w:val="single"/>
        </w:rPr>
        <w:fldChar w:fldCharType="begin">
          <w:ffData>
            <w:name w:val="ТекстовоеПоле718"/>
            <w:enabled/>
            <w:calcOnExit w:val="0"/>
            <w:textInput>
              <w:default w:val="(должность, ФИО)"/>
            </w:textInput>
          </w:ffData>
        </w:fldChar>
      </w:r>
      <w:r w:rsidRPr="003469B0">
        <w:rPr>
          <w:rFonts w:ascii="Times New Roman" w:hAnsi="Times New Roman"/>
          <w:i/>
          <w:sz w:val="24"/>
          <w:szCs w:val="24"/>
          <w:highlight w:val="lightGray"/>
          <w:u w:val="single"/>
        </w:rPr>
        <w:instrText xml:space="preserve"> FORMTEXT </w:instrText>
      </w:r>
      <w:r w:rsidRPr="003469B0">
        <w:rPr>
          <w:rFonts w:ascii="Times New Roman" w:hAnsi="Times New Roman"/>
          <w:i/>
          <w:sz w:val="24"/>
          <w:szCs w:val="24"/>
          <w:highlight w:val="lightGray"/>
          <w:u w:val="single"/>
        </w:rPr>
      </w:r>
      <w:r w:rsidRPr="003469B0">
        <w:rPr>
          <w:rFonts w:ascii="Times New Roman" w:hAnsi="Times New Roman"/>
          <w:i/>
          <w:sz w:val="24"/>
          <w:szCs w:val="24"/>
          <w:highlight w:val="lightGray"/>
          <w:u w:val="single"/>
        </w:rPr>
        <w:fldChar w:fldCharType="separate"/>
      </w:r>
      <w:r w:rsidRPr="003469B0">
        <w:rPr>
          <w:rFonts w:ascii="Times New Roman" w:hAnsi="Times New Roman"/>
          <w:i/>
          <w:noProof/>
          <w:sz w:val="24"/>
          <w:szCs w:val="24"/>
          <w:highlight w:val="lightGray"/>
          <w:u w:val="single"/>
        </w:rPr>
        <w:t>(должность, ФИО)</w:t>
      </w:r>
      <w:r w:rsidRPr="003469B0">
        <w:rPr>
          <w:rFonts w:ascii="Times New Roman" w:hAnsi="Times New Roman"/>
          <w:i/>
          <w:sz w:val="24"/>
          <w:szCs w:val="24"/>
          <w:highlight w:val="lightGray"/>
          <w:u w:val="single"/>
        </w:rPr>
        <w:fldChar w:fldCharType="end"/>
      </w:r>
      <w:bookmarkEnd w:id="3"/>
      <w:r w:rsidRPr="003469B0">
        <w:rPr>
          <w:rFonts w:ascii="Times New Roman" w:hAnsi="Times New Roman"/>
          <w:sz w:val="24"/>
          <w:szCs w:val="24"/>
          <w:u w:val="single"/>
        </w:rPr>
        <w:t>,</w:t>
      </w:r>
      <w:r w:rsidRPr="003469B0">
        <w:rPr>
          <w:rFonts w:ascii="Times New Roman" w:hAnsi="Times New Roman"/>
          <w:sz w:val="24"/>
          <w:szCs w:val="24"/>
        </w:rPr>
        <w:t xml:space="preserve">  действующего на основании </w:t>
      </w:r>
      <w:r w:rsidRPr="003469B0">
        <w:rPr>
          <w:rFonts w:ascii="Times New Roman" w:hAnsi="Times New Roman"/>
          <w:sz w:val="24"/>
          <w:szCs w:val="24"/>
          <w:highlight w:val="lightGray"/>
        </w:rPr>
        <w:fldChar w:fldCharType="begin">
          <w:ffData>
            <w:name w:val=""/>
            <w:enabled/>
            <w:calcOnExit w:val="0"/>
            <w:textInput/>
          </w:ffData>
        </w:fldChar>
      </w:r>
      <w:r w:rsidRPr="003469B0">
        <w:rPr>
          <w:rFonts w:ascii="Times New Roman" w:hAnsi="Times New Roman"/>
          <w:sz w:val="24"/>
          <w:szCs w:val="24"/>
          <w:highlight w:val="lightGray"/>
        </w:rPr>
        <w:instrText xml:space="preserve"> FORMTEXT </w:instrText>
      </w:r>
      <w:r w:rsidRPr="003469B0">
        <w:rPr>
          <w:rFonts w:ascii="Times New Roman" w:hAnsi="Times New Roman"/>
          <w:sz w:val="24"/>
          <w:szCs w:val="24"/>
          <w:highlight w:val="lightGray"/>
        </w:rPr>
      </w:r>
      <w:r w:rsidRPr="003469B0">
        <w:rPr>
          <w:rFonts w:ascii="Times New Roman" w:hAnsi="Times New Roman"/>
          <w:sz w:val="24"/>
          <w:szCs w:val="24"/>
          <w:highlight w:val="lightGray"/>
        </w:rPr>
        <w:fldChar w:fldCharType="separate"/>
      </w:r>
      <w:r w:rsidRPr="003469B0">
        <w:rPr>
          <w:rFonts w:ascii="Times New Roman" w:hAnsi="Times New Roman"/>
          <w:noProof/>
          <w:sz w:val="24"/>
          <w:szCs w:val="24"/>
          <w:highlight w:val="lightGray"/>
        </w:rPr>
        <w:t> </w:t>
      </w:r>
      <w:r w:rsidRPr="003469B0">
        <w:rPr>
          <w:rFonts w:ascii="Times New Roman" w:hAnsi="Times New Roman"/>
          <w:noProof/>
          <w:sz w:val="24"/>
          <w:szCs w:val="24"/>
          <w:highlight w:val="lightGray"/>
        </w:rPr>
        <w:t> </w:t>
      </w:r>
      <w:r w:rsidRPr="003469B0">
        <w:rPr>
          <w:rFonts w:ascii="Times New Roman" w:hAnsi="Times New Roman"/>
          <w:noProof/>
          <w:sz w:val="24"/>
          <w:szCs w:val="24"/>
          <w:highlight w:val="lightGray"/>
        </w:rPr>
        <w:t> </w:t>
      </w:r>
      <w:r w:rsidRPr="003469B0">
        <w:rPr>
          <w:rFonts w:ascii="Times New Roman" w:hAnsi="Times New Roman"/>
          <w:noProof/>
          <w:sz w:val="24"/>
          <w:szCs w:val="24"/>
          <w:highlight w:val="lightGray"/>
        </w:rPr>
        <w:t> </w:t>
      </w:r>
      <w:r w:rsidRPr="003469B0">
        <w:rPr>
          <w:rFonts w:ascii="Times New Roman" w:hAnsi="Times New Roman"/>
          <w:noProof/>
          <w:sz w:val="24"/>
          <w:szCs w:val="24"/>
          <w:highlight w:val="lightGray"/>
        </w:rPr>
        <w:t> </w:t>
      </w:r>
      <w:r w:rsidRPr="003469B0">
        <w:rPr>
          <w:rFonts w:ascii="Times New Roman" w:hAnsi="Times New Roman"/>
          <w:sz w:val="24"/>
          <w:szCs w:val="24"/>
          <w:highlight w:val="lightGray"/>
        </w:rPr>
        <w:fldChar w:fldCharType="end"/>
      </w:r>
      <w:r w:rsidRPr="003469B0">
        <w:rPr>
          <w:rFonts w:ascii="Times New Roman" w:hAnsi="Times New Roman"/>
          <w:sz w:val="24"/>
          <w:szCs w:val="24"/>
        </w:rPr>
        <w:t xml:space="preserve">, с одной стороны, и </w:t>
      </w:r>
      <w:bookmarkStart w:id="4" w:name="ТекстовоеПоле719"/>
    </w:p>
    <w:p w:rsidR="003469B0" w:rsidRPr="003469B0" w:rsidRDefault="003469B0" w:rsidP="00E73BC7">
      <w:pPr>
        <w:shd w:val="clear" w:color="auto" w:fill="FFFFFF"/>
        <w:spacing w:after="0" w:line="240" w:lineRule="auto"/>
        <w:ind w:left="19" w:firstLine="690"/>
        <w:jc w:val="both"/>
        <w:rPr>
          <w:rFonts w:ascii="Times New Roman" w:hAnsi="Times New Roman"/>
          <w:spacing w:val="-2"/>
          <w:sz w:val="24"/>
          <w:szCs w:val="24"/>
        </w:rPr>
      </w:pPr>
      <w:r w:rsidRPr="003469B0">
        <w:rPr>
          <w:rFonts w:ascii="Times New Roman" w:hAnsi="Times New Roman"/>
          <w:sz w:val="24"/>
          <w:szCs w:val="24"/>
        </w:rPr>
        <w:fldChar w:fldCharType="begin">
          <w:ffData>
            <w:name w:val="ТекстовоеПоле719"/>
            <w:enabled/>
            <w:calcOnExit w:val="0"/>
            <w:textInput>
              <w:default w:val="(наименование общества),"/>
            </w:textInput>
          </w:ffData>
        </w:fldChar>
      </w:r>
      <w:r w:rsidRPr="003469B0">
        <w:rPr>
          <w:rFonts w:ascii="Times New Roman" w:hAnsi="Times New Roman"/>
          <w:sz w:val="24"/>
          <w:szCs w:val="24"/>
        </w:rPr>
        <w:instrText xml:space="preserve"> FORMTEXT </w:instrText>
      </w:r>
      <w:r w:rsidRPr="003469B0">
        <w:rPr>
          <w:rFonts w:ascii="Times New Roman" w:hAnsi="Times New Roman"/>
          <w:sz w:val="24"/>
          <w:szCs w:val="24"/>
        </w:rPr>
      </w:r>
      <w:r w:rsidRPr="003469B0">
        <w:rPr>
          <w:rFonts w:ascii="Times New Roman" w:hAnsi="Times New Roman"/>
          <w:sz w:val="24"/>
          <w:szCs w:val="24"/>
        </w:rPr>
        <w:fldChar w:fldCharType="separate"/>
      </w:r>
      <w:r w:rsidRPr="003469B0">
        <w:rPr>
          <w:rFonts w:ascii="Times New Roman" w:hAnsi="Times New Roman"/>
          <w:noProof/>
          <w:sz w:val="24"/>
          <w:szCs w:val="24"/>
        </w:rPr>
        <w:t>(наименование общества),</w:t>
      </w:r>
      <w:r w:rsidRPr="003469B0">
        <w:rPr>
          <w:rFonts w:ascii="Times New Roman" w:hAnsi="Times New Roman"/>
          <w:sz w:val="24"/>
          <w:szCs w:val="24"/>
        </w:rPr>
        <w:fldChar w:fldCharType="end"/>
      </w:r>
      <w:bookmarkEnd w:id="4"/>
      <w:r w:rsidRPr="003469B0">
        <w:rPr>
          <w:rFonts w:ascii="Times New Roman" w:hAnsi="Times New Roman"/>
          <w:sz w:val="24"/>
          <w:szCs w:val="24"/>
        </w:rPr>
        <w:t xml:space="preserve"> именуемое в дальнейшем </w:t>
      </w:r>
      <w:r w:rsidR="00940E88">
        <w:rPr>
          <w:rFonts w:ascii="Times New Roman" w:hAnsi="Times New Roman"/>
          <w:b/>
          <w:bCs/>
          <w:sz w:val="24"/>
          <w:szCs w:val="24"/>
        </w:rPr>
        <w:t>Покупатель</w:t>
      </w:r>
      <w:r w:rsidRPr="003469B0">
        <w:rPr>
          <w:rFonts w:ascii="Times New Roman" w:hAnsi="Times New Roman"/>
          <w:b/>
          <w:bCs/>
          <w:sz w:val="24"/>
          <w:szCs w:val="24"/>
        </w:rPr>
        <w:t xml:space="preserve">, </w:t>
      </w:r>
      <w:r w:rsidRPr="003469B0">
        <w:rPr>
          <w:rFonts w:ascii="Times New Roman" w:hAnsi="Times New Roman"/>
          <w:sz w:val="24"/>
          <w:szCs w:val="24"/>
        </w:rPr>
        <w:t xml:space="preserve">в лице  </w:t>
      </w:r>
      <w:bookmarkStart w:id="5" w:name="ТекстовоеПоле720"/>
      <w:r w:rsidRPr="003469B0">
        <w:rPr>
          <w:rFonts w:ascii="Times New Roman" w:hAnsi="Times New Roman"/>
          <w:i/>
          <w:sz w:val="24"/>
          <w:szCs w:val="24"/>
          <w:highlight w:val="lightGray"/>
          <w:u w:val="single"/>
        </w:rPr>
        <w:fldChar w:fldCharType="begin">
          <w:ffData>
            <w:name w:val="ТекстовоеПоле720"/>
            <w:enabled/>
            <w:calcOnExit w:val="0"/>
            <w:textInput>
              <w:default w:val="(должность, ФИО)"/>
            </w:textInput>
          </w:ffData>
        </w:fldChar>
      </w:r>
      <w:r w:rsidRPr="003469B0">
        <w:rPr>
          <w:rFonts w:ascii="Times New Roman" w:hAnsi="Times New Roman"/>
          <w:i/>
          <w:sz w:val="24"/>
          <w:szCs w:val="24"/>
          <w:highlight w:val="lightGray"/>
          <w:u w:val="single"/>
        </w:rPr>
        <w:instrText xml:space="preserve"> FORMTEXT </w:instrText>
      </w:r>
      <w:r w:rsidRPr="003469B0">
        <w:rPr>
          <w:rFonts w:ascii="Times New Roman" w:hAnsi="Times New Roman"/>
          <w:i/>
          <w:sz w:val="24"/>
          <w:szCs w:val="24"/>
          <w:highlight w:val="lightGray"/>
          <w:u w:val="single"/>
        </w:rPr>
      </w:r>
      <w:r w:rsidRPr="003469B0">
        <w:rPr>
          <w:rFonts w:ascii="Times New Roman" w:hAnsi="Times New Roman"/>
          <w:i/>
          <w:sz w:val="24"/>
          <w:szCs w:val="24"/>
          <w:highlight w:val="lightGray"/>
          <w:u w:val="single"/>
        </w:rPr>
        <w:fldChar w:fldCharType="separate"/>
      </w:r>
      <w:r w:rsidRPr="003469B0">
        <w:rPr>
          <w:rFonts w:ascii="Times New Roman" w:hAnsi="Times New Roman"/>
          <w:i/>
          <w:noProof/>
          <w:sz w:val="24"/>
          <w:szCs w:val="24"/>
          <w:highlight w:val="lightGray"/>
          <w:u w:val="single"/>
        </w:rPr>
        <w:t>(должность, ФИО)</w:t>
      </w:r>
      <w:r w:rsidRPr="003469B0">
        <w:rPr>
          <w:rFonts w:ascii="Times New Roman" w:hAnsi="Times New Roman"/>
          <w:i/>
          <w:sz w:val="24"/>
          <w:szCs w:val="24"/>
          <w:highlight w:val="lightGray"/>
          <w:u w:val="single"/>
        </w:rPr>
        <w:fldChar w:fldCharType="end"/>
      </w:r>
      <w:bookmarkEnd w:id="5"/>
      <w:r w:rsidRPr="003469B0">
        <w:rPr>
          <w:rFonts w:ascii="Times New Roman" w:hAnsi="Times New Roman"/>
          <w:sz w:val="24"/>
          <w:szCs w:val="24"/>
          <w:u w:val="single"/>
        </w:rPr>
        <w:t>,</w:t>
      </w:r>
      <w:r w:rsidRPr="003469B0">
        <w:rPr>
          <w:rFonts w:ascii="Times New Roman" w:hAnsi="Times New Roman"/>
          <w:sz w:val="24"/>
          <w:szCs w:val="24"/>
        </w:rPr>
        <w:t xml:space="preserve">   </w:t>
      </w:r>
      <w:r w:rsidRPr="003469B0">
        <w:rPr>
          <w:rFonts w:ascii="Times New Roman" w:hAnsi="Times New Roman"/>
          <w:spacing w:val="-2"/>
          <w:sz w:val="24"/>
          <w:szCs w:val="24"/>
        </w:rPr>
        <w:t xml:space="preserve">действующего на основании </w:t>
      </w:r>
      <w:r w:rsidRPr="003469B0">
        <w:rPr>
          <w:rFonts w:ascii="Times New Roman" w:hAnsi="Times New Roman"/>
          <w:sz w:val="24"/>
          <w:szCs w:val="24"/>
        </w:rPr>
        <w:fldChar w:fldCharType="begin">
          <w:ffData>
            <w:name w:val=""/>
            <w:enabled/>
            <w:calcOnExit w:val="0"/>
            <w:textInput/>
          </w:ffData>
        </w:fldChar>
      </w:r>
      <w:r w:rsidRPr="003469B0">
        <w:rPr>
          <w:rFonts w:ascii="Times New Roman" w:hAnsi="Times New Roman"/>
          <w:sz w:val="24"/>
          <w:szCs w:val="24"/>
        </w:rPr>
        <w:instrText xml:space="preserve"> FORMTEXT </w:instrText>
      </w:r>
      <w:r w:rsidRPr="003469B0">
        <w:rPr>
          <w:rFonts w:ascii="Times New Roman" w:hAnsi="Times New Roman"/>
          <w:sz w:val="24"/>
          <w:szCs w:val="24"/>
        </w:rPr>
      </w:r>
      <w:r w:rsidRPr="003469B0">
        <w:rPr>
          <w:rFonts w:ascii="Times New Roman" w:hAnsi="Times New Roman"/>
          <w:sz w:val="24"/>
          <w:szCs w:val="24"/>
        </w:rPr>
        <w:fldChar w:fldCharType="separate"/>
      </w:r>
      <w:r w:rsidRPr="003469B0">
        <w:rPr>
          <w:rFonts w:ascii="Times New Roman" w:hAnsi="Times New Roman"/>
          <w:noProof/>
          <w:sz w:val="24"/>
          <w:szCs w:val="24"/>
        </w:rPr>
        <w:t> </w:t>
      </w:r>
      <w:r w:rsidRPr="003469B0">
        <w:rPr>
          <w:rFonts w:ascii="Times New Roman" w:hAnsi="Times New Roman"/>
          <w:noProof/>
          <w:sz w:val="24"/>
          <w:szCs w:val="24"/>
        </w:rPr>
        <w:t> </w:t>
      </w:r>
      <w:r w:rsidRPr="003469B0">
        <w:rPr>
          <w:rFonts w:ascii="Times New Roman" w:hAnsi="Times New Roman"/>
          <w:noProof/>
          <w:sz w:val="24"/>
          <w:szCs w:val="24"/>
        </w:rPr>
        <w:t> </w:t>
      </w:r>
      <w:r w:rsidRPr="003469B0">
        <w:rPr>
          <w:rFonts w:ascii="Times New Roman" w:hAnsi="Times New Roman"/>
          <w:noProof/>
          <w:sz w:val="24"/>
          <w:szCs w:val="24"/>
        </w:rPr>
        <w:t> </w:t>
      </w:r>
      <w:r w:rsidRPr="003469B0">
        <w:rPr>
          <w:rFonts w:ascii="Times New Roman" w:hAnsi="Times New Roman"/>
          <w:noProof/>
          <w:sz w:val="24"/>
          <w:szCs w:val="24"/>
        </w:rPr>
        <w:t> </w:t>
      </w:r>
      <w:r w:rsidRPr="003469B0">
        <w:rPr>
          <w:rFonts w:ascii="Times New Roman" w:hAnsi="Times New Roman"/>
          <w:sz w:val="24"/>
          <w:szCs w:val="24"/>
        </w:rPr>
        <w:fldChar w:fldCharType="end"/>
      </w:r>
      <w:r w:rsidRPr="003469B0">
        <w:rPr>
          <w:rFonts w:ascii="Times New Roman" w:hAnsi="Times New Roman"/>
          <w:spacing w:val="-2"/>
          <w:sz w:val="24"/>
          <w:szCs w:val="24"/>
        </w:rPr>
        <w:t xml:space="preserve">,  с другой стороны, </w:t>
      </w:r>
    </w:p>
    <w:p w:rsidR="003469B0" w:rsidRPr="003469B0" w:rsidRDefault="003469B0" w:rsidP="00E73BC7">
      <w:pPr>
        <w:shd w:val="clear" w:color="auto" w:fill="FFFFFF"/>
        <w:spacing w:after="0" w:line="240" w:lineRule="auto"/>
        <w:ind w:left="19" w:firstLine="690"/>
        <w:jc w:val="both"/>
        <w:rPr>
          <w:rFonts w:ascii="Times New Roman" w:hAnsi="Times New Roman"/>
          <w:spacing w:val="-1"/>
          <w:sz w:val="24"/>
          <w:szCs w:val="24"/>
        </w:rPr>
      </w:pPr>
      <w:r w:rsidRPr="003469B0">
        <w:rPr>
          <w:rFonts w:ascii="Times New Roman" w:hAnsi="Times New Roman"/>
          <w:spacing w:val="-2"/>
          <w:sz w:val="24"/>
          <w:szCs w:val="24"/>
        </w:rPr>
        <w:t xml:space="preserve">вместе именуемые </w:t>
      </w:r>
      <w:r w:rsidRPr="003469B0">
        <w:rPr>
          <w:rFonts w:ascii="Times New Roman" w:hAnsi="Times New Roman"/>
          <w:b/>
          <w:bCs/>
          <w:sz w:val="24"/>
          <w:szCs w:val="24"/>
        </w:rPr>
        <w:t>«СТОРОНЫ»</w:t>
      </w:r>
      <w:r w:rsidRPr="003469B0">
        <w:rPr>
          <w:rFonts w:ascii="Times New Roman" w:hAnsi="Times New Roman"/>
          <w:spacing w:val="-2"/>
          <w:sz w:val="24"/>
          <w:szCs w:val="24"/>
        </w:rPr>
        <w:t xml:space="preserve">, заключили </w:t>
      </w:r>
      <w:r w:rsidRPr="003469B0">
        <w:rPr>
          <w:rFonts w:ascii="Times New Roman" w:hAnsi="Times New Roman"/>
          <w:spacing w:val="-1"/>
          <w:sz w:val="24"/>
          <w:szCs w:val="24"/>
        </w:rPr>
        <w:t>настоящий Договор о нижеследующем:</w:t>
      </w:r>
      <w:r w:rsidR="007A4FE9">
        <w:rPr>
          <w:rFonts w:ascii="Times New Roman" w:hAnsi="Times New Roman"/>
          <w:spacing w:val="-1"/>
          <w:sz w:val="24"/>
          <w:szCs w:val="24"/>
        </w:rPr>
        <w:t xml:space="preserve"> </w:t>
      </w:r>
    </w:p>
    <w:p w:rsidR="003469B0" w:rsidRPr="003469B0" w:rsidRDefault="003469B0" w:rsidP="003469B0">
      <w:pPr>
        <w:shd w:val="clear" w:color="auto" w:fill="FFFFFF"/>
        <w:autoSpaceDE w:val="0"/>
        <w:autoSpaceDN w:val="0"/>
        <w:adjustRightInd w:val="0"/>
        <w:spacing w:before="100" w:after="0" w:line="240" w:lineRule="auto"/>
        <w:ind w:right="11"/>
        <w:rPr>
          <w:rFonts w:ascii="Times New Roman" w:hAnsi="Times New Roman"/>
          <w:b/>
          <w:bCs/>
          <w:spacing w:val="-1"/>
          <w:sz w:val="24"/>
          <w:szCs w:val="24"/>
        </w:rPr>
      </w:pPr>
    </w:p>
    <w:p w:rsidR="00C0430C" w:rsidRPr="00C0430C" w:rsidRDefault="00C0430C" w:rsidP="00E73BC7">
      <w:pPr>
        <w:tabs>
          <w:tab w:val="left" w:pos="900"/>
          <w:tab w:val="left" w:pos="4140"/>
        </w:tabs>
        <w:spacing w:after="0"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Pr="00940E88" w:rsidRDefault="00C0430C" w:rsidP="00E73BC7">
      <w:pPr>
        <w:pStyle w:val="a9"/>
        <w:tabs>
          <w:tab w:val="num" w:pos="1170"/>
        </w:tabs>
        <w:spacing w:after="0"/>
        <w:ind w:left="0" w:firstLine="709"/>
        <w:jc w:val="both"/>
      </w:pPr>
      <w:r w:rsidRPr="00C0430C">
        <w:t xml:space="preserve">1.1. </w:t>
      </w:r>
      <w:r w:rsidRPr="00940E88">
        <w:t xml:space="preserve">Продавец обязуется передать в собственность Покупателя, а Покупатель обязуется оплатить и принять невостребованные производством </w:t>
      </w:r>
      <w:r w:rsidR="006B0214" w:rsidRPr="00940E88">
        <w:t xml:space="preserve">ликвидные и неликвидные товарно-материальные ценности </w:t>
      </w:r>
      <w:r w:rsidR="006B0214" w:rsidRPr="00940E88">
        <w:rPr>
          <w:color w:val="000000"/>
        </w:rPr>
        <w:t>(далее по тексту–ТМЦ)</w:t>
      </w:r>
      <w:r w:rsidRPr="00940E88">
        <w:t xml:space="preserve"> </w:t>
      </w:r>
      <w:r w:rsidR="006B0214" w:rsidRPr="00940E88">
        <w:t xml:space="preserve">в количестве, ассортименте, качестве, по  цене, </w:t>
      </w:r>
      <w:r w:rsidRPr="00940E88">
        <w:t>предусмотренны</w:t>
      </w:r>
      <w:r w:rsidR="006B0214" w:rsidRPr="00940E88">
        <w:t>х</w:t>
      </w:r>
      <w:r w:rsidRPr="00940E88">
        <w:t xml:space="preserve"> Приложением № 1</w:t>
      </w:r>
      <w:r w:rsidR="00AE42F8" w:rsidRPr="00940E88">
        <w:t>(Спецификацией)</w:t>
      </w:r>
      <w:r w:rsidRPr="00940E88">
        <w:t xml:space="preserve"> к настоящему Договору. </w:t>
      </w:r>
    </w:p>
    <w:p w:rsidR="00F67940" w:rsidRPr="009A6A30" w:rsidRDefault="006B0214" w:rsidP="00F67940">
      <w:pPr>
        <w:pStyle w:val="a9"/>
        <w:tabs>
          <w:tab w:val="num" w:pos="1170"/>
        </w:tabs>
        <w:spacing w:after="0"/>
        <w:ind w:left="0" w:firstLine="709"/>
        <w:jc w:val="both"/>
      </w:pPr>
      <w:r w:rsidRPr="00940E88">
        <w:t xml:space="preserve">1.2. </w:t>
      </w:r>
      <w:r w:rsidR="00F67940" w:rsidRPr="009A6A30">
        <w:t xml:space="preserve">Невостребованные производством ликвидные  ТМЦ - </w:t>
      </w:r>
      <w:r w:rsidR="00F67940" w:rsidRPr="00F67940">
        <w:t>не бывшие в употреблении, пригодные для использования по прямому назначению</w:t>
      </w:r>
      <w:r w:rsidR="00F67940" w:rsidRPr="009A6A30">
        <w:t>, но невостребованные текущей деятельностью Продавца</w:t>
      </w:r>
      <w:r w:rsidR="00F67940" w:rsidRPr="009A6A30">
        <w:rPr>
          <w:color w:val="000000"/>
          <w:spacing w:val="-2"/>
        </w:rPr>
        <w:t xml:space="preserve"> ТМЦ.</w:t>
      </w:r>
    </w:p>
    <w:p w:rsidR="00F67940" w:rsidRPr="009A6A30" w:rsidRDefault="00F67940" w:rsidP="00F67940">
      <w:pPr>
        <w:pStyle w:val="a9"/>
        <w:tabs>
          <w:tab w:val="num" w:pos="1170"/>
        </w:tabs>
        <w:spacing w:after="0"/>
        <w:ind w:left="0" w:firstLine="709"/>
        <w:jc w:val="both"/>
      </w:pPr>
      <w:r w:rsidRPr="009A6A30">
        <w:t>Неликвидные ТМЦ – не пригодные для использования по прямому назначению ТМЦ, в том числе из-за наличия технических дефектов, морального и физического старения, истечения срока годности, потери потребительских свойств, а также ТМЦ, бывшие в употреблении и не пригодные к повторному использованию без дополнительного ремонта, либо переработки</w:t>
      </w:r>
      <w:r w:rsidRPr="00F67940">
        <w:t>. К неликвидным ТМЦ относится лом черных и цветных металлов.</w:t>
      </w:r>
    </w:p>
    <w:p w:rsidR="00C0430C" w:rsidRPr="00C0430C" w:rsidRDefault="00C0430C" w:rsidP="00940E88">
      <w:pPr>
        <w:pStyle w:val="a3"/>
        <w:tabs>
          <w:tab w:val="left" w:pos="900"/>
        </w:tabs>
        <w:ind w:firstLine="709"/>
      </w:pPr>
      <w:r w:rsidRPr="00940E88">
        <w:t>1.</w:t>
      </w:r>
      <w:r w:rsidR="00067DB3" w:rsidRPr="00940E88">
        <w:t>3</w:t>
      </w:r>
      <w:r w:rsidRPr="00940E88">
        <w:t>. Продавец</w:t>
      </w:r>
      <w:r w:rsidRPr="00C0430C">
        <w:rPr>
          <w:b/>
        </w:rPr>
        <w:t xml:space="preserve">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E73BC7">
      <w:pPr>
        <w:tabs>
          <w:tab w:val="left" w:pos="900"/>
        </w:tabs>
        <w:spacing w:after="0" w:line="240" w:lineRule="auto"/>
        <w:ind w:firstLine="709"/>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EB5331" w:rsidRPr="00823BA6" w:rsidRDefault="00C0430C" w:rsidP="00E73BC7">
      <w:pPr>
        <w:pStyle w:val="a9"/>
        <w:spacing w:after="0"/>
        <w:ind w:left="0" w:firstLine="709"/>
        <w:jc w:val="both"/>
      </w:pPr>
      <w:r w:rsidRPr="00C0430C">
        <w:t>2.1. П</w:t>
      </w:r>
      <w:r w:rsidR="00EB5331">
        <w:t xml:space="preserve">ередача </w:t>
      </w:r>
      <w:r w:rsidR="005D1E56" w:rsidRPr="00823BA6">
        <w:t xml:space="preserve">ТМЦ </w:t>
      </w:r>
      <w:r w:rsidRPr="00823BA6">
        <w:t xml:space="preserve">Продавцом в распоряжение Покупателя осуществляется в </w:t>
      </w:r>
      <w:r w:rsidR="00EB5331" w:rsidRPr="00823BA6">
        <w:t>следующем порядке:</w:t>
      </w:r>
    </w:p>
    <w:p w:rsidR="00EB5331" w:rsidRPr="00823BA6" w:rsidRDefault="00EB5331" w:rsidP="00E73BC7">
      <w:pPr>
        <w:pStyle w:val="a9"/>
        <w:spacing w:after="0"/>
        <w:ind w:left="0" w:firstLine="709"/>
        <w:jc w:val="both"/>
      </w:pPr>
      <w:r w:rsidRPr="00823BA6">
        <w:t xml:space="preserve">(а) передача первой части ТМЦ – </w:t>
      </w:r>
      <w:r w:rsidR="003D0D4C" w:rsidRPr="00823BA6">
        <w:fldChar w:fldCharType="begin">
          <w:ffData>
            <w:name w:val="ТекстовоеПоле756"/>
            <w:enabled/>
            <w:calcOnExit w:val="0"/>
            <w:textInput>
              <w:default w:val="40%"/>
            </w:textInput>
          </w:ffData>
        </w:fldChar>
      </w:r>
      <w:bookmarkStart w:id="6" w:name="ТекстовоеПоле756"/>
      <w:r w:rsidR="003D0D4C" w:rsidRPr="00823BA6">
        <w:instrText xml:space="preserve"> FORMTEXT </w:instrText>
      </w:r>
      <w:r w:rsidR="003D0D4C" w:rsidRPr="00823BA6">
        <w:fldChar w:fldCharType="separate"/>
      </w:r>
      <w:r w:rsidR="003D0D4C" w:rsidRPr="00823BA6">
        <w:rPr>
          <w:noProof/>
        </w:rPr>
        <w:t>40%</w:t>
      </w:r>
      <w:r w:rsidR="003D0D4C" w:rsidRPr="00823BA6">
        <w:fldChar w:fldCharType="end"/>
      </w:r>
      <w:bookmarkEnd w:id="6"/>
      <w:r w:rsidRPr="00823BA6">
        <w:t xml:space="preserve"> от общего объема всех ТМЦ, указанных в Приложении №1 к настоящему Договору, производится в </w:t>
      </w:r>
      <w:r w:rsidR="00C0430C" w:rsidRPr="00823BA6">
        <w:t xml:space="preserve">течение </w:t>
      </w:r>
      <w:r w:rsidR="00E3583E" w:rsidRPr="00776429">
        <w:rPr>
          <w:highlight w:val="lightGray"/>
        </w:rPr>
        <w:fldChar w:fldCharType="begin">
          <w:ffData>
            <w:name w:val=""/>
            <w:enabled/>
            <w:calcOnExit w:val="0"/>
            <w:textInput>
              <w:default w:val="  5  "/>
            </w:textInput>
          </w:ffData>
        </w:fldChar>
      </w:r>
      <w:r w:rsidR="00E3583E" w:rsidRPr="00776429">
        <w:rPr>
          <w:highlight w:val="lightGray"/>
        </w:rPr>
        <w:instrText xml:space="preserve"> FORMTEXT </w:instrText>
      </w:r>
      <w:r w:rsidR="00E3583E" w:rsidRPr="00776429">
        <w:rPr>
          <w:highlight w:val="lightGray"/>
        </w:rPr>
      </w:r>
      <w:r w:rsidR="00E3583E" w:rsidRPr="00776429">
        <w:rPr>
          <w:highlight w:val="lightGray"/>
        </w:rPr>
        <w:fldChar w:fldCharType="separate"/>
      </w:r>
      <w:r w:rsidR="00E3583E" w:rsidRPr="00776429">
        <w:rPr>
          <w:noProof/>
          <w:highlight w:val="lightGray"/>
        </w:rPr>
        <w:t xml:space="preserve">  5  </w:t>
      </w:r>
      <w:r w:rsidR="00E3583E" w:rsidRPr="00776429">
        <w:rPr>
          <w:highlight w:val="lightGray"/>
        </w:rPr>
        <w:fldChar w:fldCharType="end"/>
      </w:r>
      <w:r w:rsidR="00C0430C" w:rsidRPr="00776429">
        <w:rPr>
          <w:highlight w:val="lightGray"/>
        </w:rPr>
        <w:t xml:space="preserve"> </w:t>
      </w:r>
      <w:r w:rsidRPr="00776429">
        <w:rPr>
          <w:highlight w:val="lightGray"/>
        </w:rPr>
        <w:t>календарных</w:t>
      </w:r>
      <w:r w:rsidR="00C0430C" w:rsidRPr="00776429">
        <w:rPr>
          <w:highlight w:val="lightGray"/>
        </w:rPr>
        <w:t xml:space="preserve"> дней</w:t>
      </w:r>
      <w:r w:rsidR="003D0D4C" w:rsidRPr="00823BA6">
        <w:t xml:space="preserve">, но не более </w:t>
      </w:r>
      <w:r w:rsidR="003D0D4C" w:rsidRPr="00776429">
        <w:rPr>
          <w:highlight w:val="lightGray"/>
        </w:rPr>
        <w:fldChar w:fldCharType="begin">
          <w:ffData>
            <w:name w:val="ТекстовоеПоле755"/>
            <w:enabled/>
            <w:calcOnExit w:val="0"/>
            <w:textInput>
              <w:default w:val="  45  "/>
            </w:textInput>
          </w:ffData>
        </w:fldChar>
      </w:r>
      <w:bookmarkStart w:id="7" w:name="ТекстовоеПоле755"/>
      <w:r w:rsidR="003D0D4C" w:rsidRPr="00776429">
        <w:rPr>
          <w:highlight w:val="lightGray"/>
        </w:rPr>
        <w:instrText xml:space="preserve"> FORMTEXT </w:instrText>
      </w:r>
      <w:r w:rsidR="003D0D4C" w:rsidRPr="00776429">
        <w:rPr>
          <w:highlight w:val="lightGray"/>
        </w:rPr>
      </w:r>
      <w:r w:rsidR="003D0D4C" w:rsidRPr="00776429">
        <w:rPr>
          <w:highlight w:val="lightGray"/>
        </w:rPr>
        <w:fldChar w:fldCharType="separate"/>
      </w:r>
      <w:r w:rsidR="003D0D4C" w:rsidRPr="00776429">
        <w:rPr>
          <w:noProof/>
          <w:highlight w:val="lightGray"/>
        </w:rPr>
        <w:t xml:space="preserve">  45  </w:t>
      </w:r>
      <w:r w:rsidR="003D0D4C" w:rsidRPr="00776429">
        <w:rPr>
          <w:highlight w:val="lightGray"/>
        </w:rPr>
        <w:fldChar w:fldCharType="end"/>
      </w:r>
      <w:bookmarkEnd w:id="7"/>
      <w:r w:rsidR="003D0D4C" w:rsidRPr="00776429">
        <w:rPr>
          <w:highlight w:val="lightGray"/>
        </w:rPr>
        <w:t xml:space="preserve"> календарных дней</w:t>
      </w:r>
      <w:r w:rsidR="003D0D4C" w:rsidRPr="00823BA6">
        <w:t xml:space="preserve"> </w:t>
      </w:r>
      <w:r w:rsidR="00C0430C" w:rsidRPr="00823BA6">
        <w:t xml:space="preserve"> с момента поступления </w:t>
      </w:r>
      <w:r w:rsidRPr="00823BA6">
        <w:t xml:space="preserve">оплаты в размере </w:t>
      </w:r>
      <w:r w:rsidR="003D0D4C" w:rsidRPr="00823BA6">
        <w:fldChar w:fldCharType="begin">
          <w:ffData>
            <w:name w:val="ТекстовоеПоле758"/>
            <w:enabled/>
            <w:calcOnExit w:val="0"/>
            <w:textInput>
              <w:default w:val=" 50% "/>
            </w:textInput>
          </w:ffData>
        </w:fldChar>
      </w:r>
      <w:bookmarkStart w:id="8" w:name="ТекстовоеПоле758"/>
      <w:r w:rsidR="003D0D4C" w:rsidRPr="00823BA6">
        <w:instrText xml:space="preserve"> FORMTEXT </w:instrText>
      </w:r>
      <w:r w:rsidR="003D0D4C" w:rsidRPr="00823BA6">
        <w:fldChar w:fldCharType="separate"/>
      </w:r>
      <w:r w:rsidR="003D0D4C" w:rsidRPr="00823BA6">
        <w:rPr>
          <w:noProof/>
        </w:rPr>
        <w:t xml:space="preserve"> 50% </w:t>
      </w:r>
      <w:r w:rsidR="003D0D4C" w:rsidRPr="00823BA6">
        <w:fldChar w:fldCharType="end"/>
      </w:r>
      <w:bookmarkEnd w:id="8"/>
      <w:r w:rsidR="00C0430C" w:rsidRPr="00823BA6">
        <w:t xml:space="preserve"> </w:t>
      </w:r>
      <w:r w:rsidRPr="00823BA6">
        <w:t>от общей стоимости всех</w:t>
      </w:r>
      <w:r w:rsidR="00C0430C" w:rsidRPr="00823BA6">
        <w:t xml:space="preserve"> Т</w:t>
      </w:r>
      <w:r w:rsidR="005D1E56" w:rsidRPr="00823BA6">
        <w:t>МЦ</w:t>
      </w:r>
      <w:r w:rsidRPr="00823BA6">
        <w:t>, на территории Продавца, в месте нахождения ТМЦ, путем выборки Покупателем;</w:t>
      </w:r>
    </w:p>
    <w:p w:rsidR="003D0D4C" w:rsidRPr="00823BA6" w:rsidRDefault="003D0D4C" w:rsidP="00E73BC7">
      <w:pPr>
        <w:pStyle w:val="a9"/>
        <w:spacing w:after="0"/>
        <w:ind w:left="0" w:firstLine="709"/>
        <w:jc w:val="both"/>
      </w:pPr>
      <w:r w:rsidRPr="00823BA6">
        <w:t xml:space="preserve">(б) передача второй части ТМЦ – </w:t>
      </w:r>
      <w:r w:rsidRPr="00823BA6">
        <w:fldChar w:fldCharType="begin">
          <w:ffData>
            <w:name w:val="ТекстовоеПоле757"/>
            <w:enabled/>
            <w:calcOnExit w:val="0"/>
            <w:textInput>
              <w:default w:val=" 60% "/>
            </w:textInput>
          </w:ffData>
        </w:fldChar>
      </w:r>
      <w:bookmarkStart w:id="9" w:name="ТекстовоеПоле757"/>
      <w:r w:rsidRPr="00823BA6">
        <w:instrText xml:space="preserve"> FORMTEXT </w:instrText>
      </w:r>
      <w:r w:rsidRPr="00823BA6">
        <w:fldChar w:fldCharType="separate"/>
      </w:r>
      <w:r w:rsidRPr="00823BA6">
        <w:rPr>
          <w:noProof/>
        </w:rPr>
        <w:t xml:space="preserve"> 60% </w:t>
      </w:r>
      <w:r w:rsidRPr="00823BA6">
        <w:fldChar w:fldCharType="end"/>
      </w:r>
      <w:bookmarkEnd w:id="9"/>
      <w:r w:rsidRPr="00823BA6">
        <w:t xml:space="preserve"> от общего объема всех ТМЦ, указанных в Приложении №1 к настоящему Договору, производится в течение </w:t>
      </w:r>
      <w:r w:rsidR="00E3583E" w:rsidRPr="00776429">
        <w:rPr>
          <w:highlight w:val="lightGray"/>
        </w:rPr>
        <w:fldChar w:fldCharType="begin">
          <w:ffData>
            <w:name w:val=""/>
            <w:enabled/>
            <w:calcOnExit w:val="0"/>
            <w:textInput>
              <w:default w:val="  5  "/>
            </w:textInput>
          </w:ffData>
        </w:fldChar>
      </w:r>
      <w:r w:rsidR="00E3583E" w:rsidRPr="00776429">
        <w:rPr>
          <w:highlight w:val="lightGray"/>
        </w:rPr>
        <w:instrText xml:space="preserve"> FORMTEXT </w:instrText>
      </w:r>
      <w:r w:rsidR="00E3583E" w:rsidRPr="00776429">
        <w:rPr>
          <w:highlight w:val="lightGray"/>
        </w:rPr>
      </w:r>
      <w:r w:rsidR="00E3583E" w:rsidRPr="00776429">
        <w:rPr>
          <w:highlight w:val="lightGray"/>
        </w:rPr>
        <w:fldChar w:fldCharType="separate"/>
      </w:r>
      <w:r w:rsidR="00E3583E" w:rsidRPr="00776429">
        <w:rPr>
          <w:noProof/>
          <w:highlight w:val="lightGray"/>
        </w:rPr>
        <w:t xml:space="preserve">  5  </w:t>
      </w:r>
      <w:r w:rsidR="00E3583E" w:rsidRPr="00776429">
        <w:rPr>
          <w:highlight w:val="lightGray"/>
        </w:rPr>
        <w:fldChar w:fldCharType="end"/>
      </w:r>
      <w:r w:rsidRPr="00776429">
        <w:rPr>
          <w:highlight w:val="lightGray"/>
        </w:rPr>
        <w:t xml:space="preserve"> календарных дней</w:t>
      </w:r>
      <w:r w:rsidRPr="00823BA6">
        <w:t xml:space="preserve">, но не более </w:t>
      </w:r>
      <w:r w:rsidRPr="00776429">
        <w:rPr>
          <w:highlight w:val="lightGray"/>
        </w:rPr>
        <w:fldChar w:fldCharType="begin">
          <w:ffData>
            <w:name w:val="ТекстовоеПоле755"/>
            <w:enabled/>
            <w:calcOnExit w:val="0"/>
            <w:textInput>
              <w:default w:val="  45  "/>
            </w:textInput>
          </w:ffData>
        </w:fldChar>
      </w:r>
      <w:r w:rsidRPr="00776429">
        <w:rPr>
          <w:highlight w:val="lightGray"/>
        </w:rPr>
        <w:instrText xml:space="preserve"> FORMTEXT </w:instrText>
      </w:r>
      <w:r w:rsidRPr="00776429">
        <w:rPr>
          <w:highlight w:val="lightGray"/>
        </w:rPr>
      </w:r>
      <w:r w:rsidRPr="00776429">
        <w:rPr>
          <w:highlight w:val="lightGray"/>
        </w:rPr>
        <w:fldChar w:fldCharType="separate"/>
      </w:r>
      <w:r w:rsidRPr="00776429">
        <w:rPr>
          <w:noProof/>
          <w:highlight w:val="lightGray"/>
        </w:rPr>
        <w:t xml:space="preserve">  45  </w:t>
      </w:r>
      <w:r w:rsidRPr="00776429">
        <w:rPr>
          <w:highlight w:val="lightGray"/>
        </w:rPr>
        <w:fldChar w:fldCharType="end"/>
      </w:r>
      <w:r w:rsidRPr="00776429">
        <w:rPr>
          <w:highlight w:val="lightGray"/>
        </w:rPr>
        <w:t xml:space="preserve"> календарных дней</w:t>
      </w:r>
      <w:r w:rsidRPr="00823BA6">
        <w:t xml:space="preserve"> с момента поступления оставшейся оплаты, на территории Продавца, в месте нахождения ТМЦ, путем выборки Покупателем;</w:t>
      </w:r>
    </w:p>
    <w:p w:rsidR="00C0430C" w:rsidRPr="00823BA6" w:rsidRDefault="00C0430C" w:rsidP="00E73BC7">
      <w:pPr>
        <w:pStyle w:val="a9"/>
        <w:spacing w:after="0"/>
        <w:ind w:left="0" w:firstLine="709"/>
        <w:jc w:val="both"/>
      </w:pPr>
      <w:r w:rsidRPr="00823BA6">
        <w:t>2.</w:t>
      </w:r>
      <w:r w:rsidR="003D0D4C" w:rsidRPr="00823BA6">
        <w:t>2</w:t>
      </w:r>
      <w:r w:rsidRPr="00823BA6">
        <w:t>. Выборка Т</w:t>
      </w:r>
      <w:r w:rsidR="00AB2734" w:rsidRPr="00823BA6">
        <w:t>МЦ</w:t>
      </w:r>
      <w:r w:rsidRPr="00823BA6">
        <w:t xml:space="preserve"> Покупателем производится</w:t>
      </w:r>
      <w:r w:rsidR="00AE42F8" w:rsidRPr="00823BA6">
        <w:t xml:space="preserve"> в сроки, указанные в соответствующем Приложении </w:t>
      </w:r>
      <w:r w:rsidR="00823BA6">
        <w:t xml:space="preserve">к Договору </w:t>
      </w:r>
      <w:r w:rsidR="00AE42F8" w:rsidRPr="00823BA6">
        <w:t>(Спецификации)</w:t>
      </w:r>
      <w:r w:rsidR="00823BA6">
        <w:t>.</w:t>
      </w:r>
      <w:r w:rsidR="007D4FB7" w:rsidRPr="00823BA6">
        <w:t xml:space="preserve"> Стороны допускают отклонение количества ТМЦ в сторону его уменьшения не более чем на </w:t>
      </w:r>
      <w:r w:rsidR="007D4FB7" w:rsidRPr="00823BA6">
        <w:fldChar w:fldCharType="begin">
          <w:ffData>
            <w:name w:val="ТекстовоеПоле8"/>
            <w:enabled/>
            <w:calcOnExit w:val="0"/>
            <w:textInput>
              <w:default w:val="  5  "/>
            </w:textInput>
          </w:ffData>
        </w:fldChar>
      </w:r>
      <w:bookmarkStart w:id="10" w:name="ТекстовоеПоле8"/>
      <w:r w:rsidR="007D4FB7" w:rsidRPr="00823BA6">
        <w:instrText xml:space="preserve"> FORMTEXT </w:instrText>
      </w:r>
      <w:r w:rsidR="007D4FB7" w:rsidRPr="00823BA6">
        <w:fldChar w:fldCharType="separate"/>
      </w:r>
      <w:r w:rsidR="00546F1B" w:rsidRPr="00823BA6">
        <w:rPr>
          <w:noProof/>
        </w:rPr>
        <w:t xml:space="preserve">  5  </w:t>
      </w:r>
      <w:r w:rsidR="007D4FB7" w:rsidRPr="00823BA6">
        <w:fldChar w:fldCharType="end"/>
      </w:r>
      <w:bookmarkEnd w:id="10"/>
      <w:r w:rsidR="007D4FB7" w:rsidRPr="00823BA6">
        <w:t>% от количества, указанного в Приложении № 1</w:t>
      </w:r>
      <w:r w:rsidR="00823BA6">
        <w:t xml:space="preserve"> к Договору</w:t>
      </w:r>
      <w:r w:rsidR="007D4FB7" w:rsidRPr="00823BA6">
        <w:t>.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823BA6">
        <w:t xml:space="preserve"> Т</w:t>
      </w:r>
      <w:r w:rsidR="00AB2734" w:rsidRPr="00823BA6">
        <w:t>МЦ</w:t>
      </w:r>
      <w:r w:rsidRPr="00823BA6">
        <w:t xml:space="preserve"> счита</w:t>
      </w:r>
      <w:r w:rsidR="00AB2734" w:rsidRPr="00823BA6">
        <w:t>ю</w:t>
      </w:r>
      <w:r w:rsidRPr="00823BA6">
        <w:t>тся переданным</w:t>
      </w:r>
      <w:r w:rsidR="00AB2734" w:rsidRPr="00823BA6">
        <w:t>и</w:t>
      </w:r>
      <w:r w:rsidRPr="00823BA6">
        <w:t xml:space="preserve"> Продавцом и принятым</w:t>
      </w:r>
      <w:r w:rsidR="00AB2734" w:rsidRPr="00823BA6">
        <w:t>и</w:t>
      </w:r>
      <w:r w:rsidRPr="00823BA6">
        <w:t xml:space="preserve"> Покупателем </w:t>
      </w:r>
      <w:r w:rsidR="00A87926" w:rsidRPr="00823BA6">
        <w:t xml:space="preserve">по </w:t>
      </w:r>
      <w:r w:rsidRPr="00823BA6">
        <w:t>количеств</w:t>
      </w:r>
      <w:r w:rsidR="00A87926" w:rsidRPr="00823BA6">
        <w:t>у</w:t>
      </w:r>
      <w:r w:rsidRPr="00823BA6">
        <w:t>, указанн</w:t>
      </w:r>
      <w:r w:rsidR="00A87926" w:rsidRPr="00823BA6">
        <w:t>о</w:t>
      </w:r>
      <w:r w:rsidRPr="00823BA6">
        <w:t>м</w:t>
      </w:r>
      <w:r w:rsidR="00A87926" w:rsidRPr="00823BA6">
        <w:t>у</w:t>
      </w:r>
      <w:r w:rsidRPr="00823BA6">
        <w:t xml:space="preserve"> в первичных документах, перечисленных в п. </w:t>
      </w:r>
      <w:r w:rsidR="005545EC" w:rsidRPr="00823BA6">
        <w:t>4.4.</w:t>
      </w:r>
      <w:r w:rsidRPr="00823BA6">
        <w:t xml:space="preserve"> настоящего Договора. </w:t>
      </w:r>
    </w:p>
    <w:p w:rsidR="00F67940" w:rsidRPr="00F67940" w:rsidRDefault="003D0D4C" w:rsidP="00E73BC7">
      <w:pPr>
        <w:pStyle w:val="a9"/>
        <w:spacing w:after="0"/>
        <w:ind w:left="0" w:firstLine="709"/>
        <w:jc w:val="both"/>
      </w:pPr>
      <w:r w:rsidRPr="00823BA6">
        <w:lastRenderedPageBreak/>
        <w:t>2.3</w:t>
      </w:r>
      <w:r w:rsidR="00C0430C" w:rsidRPr="00823BA6">
        <w:t xml:space="preserve">. </w:t>
      </w:r>
      <w:r w:rsidR="00F67940" w:rsidRPr="00F67940">
        <w:t>Невостребованные ликвидные ТМЦ передаются в состоянии, позволяющем их эксплуатацию в соответствии с назначением ТМЦ. Качество невостребованных ликвидных</w:t>
      </w:r>
      <w:r w:rsidR="00F67940" w:rsidRPr="00E34AEF">
        <w:t xml:space="preserve"> ТМЦ может не соответствовать ГОСТам, техническим условиям на данный вид ТМЦ,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00F67940" w:rsidRPr="00F67940">
        <w:t>Покупателю.</w:t>
      </w:r>
    </w:p>
    <w:p w:rsidR="00C0430C" w:rsidRPr="00823BA6" w:rsidRDefault="00C0430C" w:rsidP="00E73BC7">
      <w:pPr>
        <w:pStyle w:val="a9"/>
        <w:spacing w:after="0"/>
        <w:ind w:left="0" w:firstLine="709"/>
        <w:jc w:val="both"/>
      </w:pPr>
      <w:r w:rsidRPr="00823BA6">
        <w:t>2.</w:t>
      </w:r>
      <w:r w:rsidR="003D0D4C" w:rsidRPr="00823BA6">
        <w:t>4</w:t>
      </w:r>
      <w:r w:rsidRPr="00823BA6">
        <w:t xml:space="preserve">. Право собственности  </w:t>
      </w:r>
      <w:r w:rsidR="00AB2734" w:rsidRPr="00823BA6">
        <w:t xml:space="preserve">в отношении </w:t>
      </w:r>
      <w:r w:rsidR="00121642" w:rsidRPr="00823BA6">
        <w:t xml:space="preserve">передаваемых по настоящему Договору </w:t>
      </w:r>
      <w:r w:rsidR="00AB2734" w:rsidRPr="00823BA6">
        <w:t>ТМЦ</w:t>
      </w:r>
      <w:r w:rsidR="00A87926" w:rsidRPr="00823BA6">
        <w:t xml:space="preserve"> переходи</w:t>
      </w:r>
      <w:r w:rsidRPr="00823BA6">
        <w:t xml:space="preserve">т от Продавца к Покупателю с момента подписания Сторонами первичных документов, указанных в п. </w:t>
      </w:r>
      <w:r w:rsidR="005545EC" w:rsidRPr="00823BA6">
        <w:t>4.4.</w:t>
      </w:r>
      <w:r w:rsidRPr="00823BA6">
        <w:t xml:space="preserve"> настоящего Договора.</w:t>
      </w:r>
    </w:p>
    <w:p w:rsidR="00C0430C" w:rsidRDefault="00FF2BBE" w:rsidP="00E73BC7">
      <w:pPr>
        <w:spacing w:after="0" w:line="240" w:lineRule="auto"/>
        <w:ind w:firstLine="709"/>
        <w:jc w:val="both"/>
        <w:rPr>
          <w:rFonts w:ascii="Times New Roman" w:hAnsi="Times New Roman"/>
          <w:sz w:val="24"/>
          <w:szCs w:val="24"/>
        </w:rPr>
      </w:pPr>
      <w:r w:rsidRPr="00823BA6">
        <w:rPr>
          <w:rFonts w:ascii="Times New Roman" w:hAnsi="Times New Roman"/>
          <w:sz w:val="24"/>
          <w:szCs w:val="24"/>
        </w:rPr>
        <w:t>2.</w:t>
      </w:r>
      <w:r w:rsidR="003D0D4C" w:rsidRPr="00823BA6">
        <w:rPr>
          <w:rFonts w:ascii="Times New Roman" w:hAnsi="Times New Roman"/>
          <w:sz w:val="24"/>
          <w:szCs w:val="24"/>
        </w:rPr>
        <w:t>5</w:t>
      </w:r>
      <w:r w:rsidRPr="00823BA6">
        <w:rPr>
          <w:rFonts w:ascii="Times New Roman" w:hAnsi="Times New Roman"/>
          <w:sz w:val="24"/>
          <w:szCs w:val="24"/>
        </w:rPr>
        <w:t>. Риск случайной гибели или повреждения</w:t>
      </w:r>
      <w:r w:rsidRPr="00FF2BBE">
        <w:rPr>
          <w:rFonts w:ascii="Times New Roman" w:hAnsi="Times New Roman"/>
          <w:sz w:val="24"/>
          <w:szCs w:val="24"/>
        </w:rPr>
        <w:t xml:space="preserve">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B74FD3">
        <w:rPr>
          <w:rFonts w:ascii="Times New Roman" w:hAnsi="Times New Roman"/>
          <w:sz w:val="24"/>
          <w:szCs w:val="24"/>
        </w:rPr>
        <w:t>2</w:t>
      </w:r>
      <w:r>
        <w:rPr>
          <w:rFonts w:ascii="Times New Roman" w:hAnsi="Times New Roman"/>
          <w:sz w:val="24"/>
          <w:szCs w:val="24"/>
        </w:rPr>
        <w:t>.</w:t>
      </w:r>
      <w:r w:rsidR="00103573">
        <w:rPr>
          <w:rFonts w:ascii="Times New Roman" w:hAnsi="Times New Roman"/>
          <w:sz w:val="24"/>
          <w:szCs w:val="24"/>
        </w:rPr>
        <w:t xml:space="preserve"> </w:t>
      </w:r>
      <w:r>
        <w:rPr>
          <w:rFonts w:ascii="Times New Roman" w:hAnsi="Times New Roman"/>
          <w:sz w:val="24"/>
          <w:szCs w:val="24"/>
        </w:rPr>
        <w:t>настоящего Договора.</w:t>
      </w:r>
    </w:p>
    <w:p w:rsidR="00E73BC7" w:rsidRPr="00FF2BBE" w:rsidRDefault="00E73BC7" w:rsidP="00E73BC7">
      <w:pPr>
        <w:spacing w:after="0" w:line="240" w:lineRule="auto"/>
        <w:ind w:firstLine="709"/>
        <w:jc w:val="both"/>
        <w:rPr>
          <w:rFonts w:ascii="Times New Roman" w:hAnsi="Times New Roman"/>
          <w:sz w:val="24"/>
          <w:szCs w:val="24"/>
        </w:rPr>
      </w:pPr>
    </w:p>
    <w:p w:rsidR="00C0430C" w:rsidRPr="00C0430C" w:rsidRDefault="00C0430C" w:rsidP="00E73BC7">
      <w:pPr>
        <w:tabs>
          <w:tab w:val="left" w:pos="900"/>
        </w:tabs>
        <w:spacing w:after="0" w:line="240" w:lineRule="auto"/>
        <w:ind w:firstLine="709"/>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E73BC7">
      <w:pPr>
        <w:pStyle w:val="a3"/>
        <w:tabs>
          <w:tab w:val="left" w:pos="900"/>
        </w:tabs>
        <w:ind w:firstLine="709"/>
      </w:pPr>
      <w:r w:rsidRPr="00C0430C">
        <w:t>3.1. Т</w:t>
      </w:r>
      <w:r w:rsidR="00AB2734">
        <w:t>МЦ</w:t>
      </w:r>
      <w:r w:rsidRPr="00C0430C">
        <w:t xml:space="preserve"> по настоящему Договору оплачива</w:t>
      </w:r>
      <w:r w:rsidR="00AB2734">
        <w:t>ю</w:t>
      </w:r>
      <w:r w:rsidRPr="00C0430C">
        <w:t xml:space="preserve">тся </w:t>
      </w:r>
      <w:r w:rsidRPr="006D1BE0">
        <w:t>Покупателем</w:t>
      </w:r>
      <w:r w:rsidRPr="00C0430C">
        <w:t xml:space="preserve"> по договорной цене, указанной в Приложении № 1 к настоящему Договору. </w:t>
      </w:r>
    </w:p>
    <w:p w:rsidR="00823BA6" w:rsidRDefault="00823BA6" w:rsidP="00E73BC7">
      <w:pPr>
        <w:pStyle w:val="a5"/>
        <w:ind w:firstLine="709"/>
        <w:jc w:val="both"/>
      </w:pPr>
      <w:r w:rsidRPr="00E3583E">
        <w:rPr>
          <w:b/>
        </w:rPr>
        <w:t>Вариант 1</w:t>
      </w:r>
      <w:r w:rsidR="00677624">
        <w:t>:</w:t>
      </w:r>
    </w:p>
    <w:p w:rsidR="007B6E57" w:rsidRPr="004D117B" w:rsidRDefault="00C0430C" w:rsidP="007B6E57">
      <w:pPr>
        <w:pStyle w:val="a5"/>
        <w:ind w:firstLine="709"/>
        <w:jc w:val="both"/>
      </w:pPr>
      <w:r w:rsidRPr="00C0430C">
        <w:t xml:space="preserve">3.2. </w:t>
      </w:r>
      <w:r w:rsidR="007B6E57">
        <w:fldChar w:fldCharType="begin">
          <w:ffData>
            <w:name w:val="ТекстовоеПоле767"/>
            <w:enabled/>
            <w:calcOnExit w:val="0"/>
            <w:textInput>
              <w:default w:val="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
            </w:textInput>
          </w:ffData>
        </w:fldChar>
      </w:r>
      <w:bookmarkStart w:id="11" w:name="ТекстовоеПоле767"/>
      <w:r w:rsidR="007B6E57">
        <w:instrText xml:space="preserve"> FORMTEXT </w:instrText>
      </w:r>
      <w:r w:rsidR="007B6E57">
        <w:fldChar w:fldCharType="separate"/>
      </w:r>
      <w:r w:rsidR="007B6E57">
        <w:rPr>
          <w:noProof/>
        </w:rPr>
        <w:t>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w:t>
      </w:r>
      <w:r w:rsidR="007B6E57">
        <w:fldChar w:fldCharType="end"/>
      </w:r>
      <w:bookmarkEnd w:id="11"/>
      <w:r w:rsidR="007B6E57">
        <w:fldChar w:fldCharType="begin">
          <w:ffData>
            <w:name w:val="ТекстовоеПоле768"/>
            <w:enabled/>
            <w:calcOnExit w:val="0"/>
            <w:textInput>
              <w:default w:val="_______ указать сумму в цифрах (и прописью) руб. _____ коп. с учетом НДС."/>
            </w:textInput>
          </w:ffData>
        </w:fldChar>
      </w:r>
      <w:bookmarkStart w:id="12" w:name="ТекстовоеПоле768"/>
      <w:r w:rsidR="007B6E57">
        <w:instrText xml:space="preserve"> FORMTEXT </w:instrText>
      </w:r>
      <w:r w:rsidR="007B6E57">
        <w:fldChar w:fldCharType="separate"/>
      </w:r>
      <w:r w:rsidR="007B6E57">
        <w:rPr>
          <w:noProof/>
        </w:rPr>
        <w:t>_______ указать сумму в цифрах (и прописью) руб. _____ коп. с учетом НДС.</w:t>
      </w:r>
      <w:r w:rsidR="007B6E57">
        <w:fldChar w:fldCharType="end"/>
      </w:r>
      <w:bookmarkEnd w:id="12"/>
    </w:p>
    <w:p w:rsidR="007B6E57" w:rsidRDefault="007B6E57" w:rsidP="00E73BC7">
      <w:pPr>
        <w:pStyle w:val="a5"/>
        <w:ind w:firstLine="709"/>
        <w:jc w:val="both"/>
      </w:pPr>
    </w:p>
    <w:p w:rsidR="007B6E57" w:rsidRDefault="007B6E57" w:rsidP="00E73BC7">
      <w:pPr>
        <w:pStyle w:val="a5"/>
        <w:ind w:firstLine="709"/>
        <w:jc w:val="both"/>
      </w:pPr>
    </w:p>
    <w:p w:rsidR="00C0430C" w:rsidRPr="00C0430C" w:rsidRDefault="00C0430C" w:rsidP="00E73BC7">
      <w:pPr>
        <w:tabs>
          <w:tab w:val="left" w:pos="900"/>
        </w:tabs>
        <w:spacing w:after="0" w:line="240" w:lineRule="auto"/>
        <w:ind w:firstLine="709"/>
        <w:jc w:val="center"/>
        <w:rPr>
          <w:rFonts w:ascii="Times New Roman" w:hAnsi="Times New Roman"/>
          <w:b/>
          <w:bCs/>
          <w:sz w:val="24"/>
          <w:szCs w:val="24"/>
        </w:rPr>
      </w:pPr>
      <w:r w:rsidRPr="00C0430C">
        <w:rPr>
          <w:rFonts w:ascii="Times New Roman" w:hAnsi="Times New Roman"/>
          <w:b/>
          <w:bCs/>
          <w:sz w:val="24"/>
          <w:szCs w:val="24"/>
        </w:rPr>
        <w:t>4. Порядок оплаты</w:t>
      </w:r>
      <w:r w:rsidR="00B23F56">
        <w:rPr>
          <w:rFonts w:ascii="Times New Roman" w:hAnsi="Times New Roman"/>
          <w:b/>
          <w:bCs/>
          <w:sz w:val="24"/>
          <w:szCs w:val="24"/>
        </w:rPr>
        <w:t xml:space="preserve"> и документы</w:t>
      </w:r>
    </w:p>
    <w:p w:rsidR="00C0430C" w:rsidRPr="006D1BE0" w:rsidRDefault="00C0430C" w:rsidP="00E73BC7">
      <w:pPr>
        <w:pStyle w:val="a3"/>
        <w:tabs>
          <w:tab w:val="left" w:pos="900"/>
        </w:tabs>
        <w:ind w:firstLine="709"/>
      </w:pPr>
      <w:r w:rsidRPr="00C0430C">
        <w:t xml:space="preserve">4.1. </w:t>
      </w:r>
      <w:r w:rsidRPr="006D1BE0">
        <w:t xml:space="preserve">Оплата </w:t>
      </w:r>
      <w:r w:rsidR="00B23F56" w:rsidRPr="006D1BE0">
        <w:t xml:space="preserve">Покупателем </w:t>
      </w:r>
      <w:r w:rsidRPr="006D1BE0">
        <w:t>Т</w:t>
      </w:r>
      <w:r w:rsidR="00904088" w:rsidRPr="006D1BE0">
        <w:t>МЦ</w:t>
      </w:r>
      <w:r w:rsidRPr="006D1BE0">
        <w:t xml:space="preserve"> осуществляется </w:t>
      </w:r>
      <w:r w:rsidR="001E69E1" w:rsidRPr="006D1BE0">
        <w:fldChar w:fldCharType="begin">
          <w:ffData>
            <w:name w:val="ТекстовоеПоле759"/>
            <w:enabled/>
            <w:calcOnExit w:val="0"/>
            <w:textInput>
              <w:default w:val="двумя равными частями по 50% от общей стоимости всех ТМЦ, указанных в Приложении №1 к настоящему Договору"/>
            </w:textInput>
          </w:ffData>
        </w:fldChar>
      </w:r>
      <w:bookmarkStart w:id="13" w:name="ТекстовоеПоле759"/>
      <w:r w:rsidR="001E69E1" w:rsidRPr="006D1BE0">
        <w:instrText xml:space="preserve"> FORMTEXT </w:instrText>
      </w:r>
      <w:r w:rsidR="001E69E1" w:rsidRPr="006D1BE0">
        <w:fldChar w:fldCharType="separate"/>
      </w:r>
      <w:r w:rsidR="001E69E1" w:rsidRPr="006D1BE0">
        <w:rPr>
          <w:noProof/>
        </w:rPr>
        <w:t>двумя равными частями по 50% от общей стоимости всех ТМЦ, указанных в Приложении №1 к настоящему Договору</w:t>
      </w:r>
      <w:r w:rsidR="001E69E1" w:rsidRPr="006D1BE0">
        <w:fldChar w:fldCharType="end"/>
      </w:r>
      <w:bookmarkEnd w:id="13"/>
      <w:r w:rsidR="001E25CF" w:rsidRPr="006D1BE0">
        <w:t>, путем перечисления денежных средств на расчетный счет Продавца, указанный в настоящем Договоре, на основании счета. Покупатель имеет право на осуществление 1</w:t>
      </w:r>
      <w:r w:rsidRPr="006D1BE0">
        <w:t xml:space="preserve">00% предварительной оплаты </w:t>
      </w:r>
      <w:r w:rsidR="001E25CF" w:rsidRPr="006D1BE0">
        <w:t xml:space="preserve">всех ТМЦ, указанных в Приложении №1 к настоящему Договору, </w:t>
      </w:r>
      <w:r w:rsidRPr="006D1BE0">
        <w:t>путем перечисления денежных средств на расчетный счет Продавца, указанный в настоящем Договоре, на основании счета.</w:t>
      </w:r>
    </w:p>
    <w:p w:rsidR="001E25CF" w:rsidRPr="006D1BE0" w:rsidRDefault="00C0430C" w:rsidP="00E73BC7">
      <w:pPr>
        <w:tabs>
          <w:tab w:val="left" w:pos="900"/>
        </w:tabs>
        <w:spacing w:after="0" w:line="240" w:lineRule="auto"/>
        <w:ind w:firstLine="709"/>
        <w:jc w:val="both"/>
        <w:rPr>
          <w:rFonts w:ascii="Times New Roman" w:hAnsi="Times New Roman"/>
          <w:sz w:val="24"/>
          <w:szCs w:val="24"/>
        </w:rPr>
      </w:pPr>
      <w:r w:rsidRPr="006D1BE0">
        <w:rPr>
          <w:rFonts w:ascii="Times New Roman" w:hAnsi="Times New Roman"/>
          <w:sz w:val="24"/>
          <w:szCs w:val="24"/>
        </w:rPr>
        <w:t xml:space="preserve">4.2. </w:t>
      </w:r>
      <w:r w:rsidR="001E25CF" w:rsidRPr="006D1BE0">
        <w:rPr>
          <w:rFonts w:ascii="Times New Roman" w:hAnsi="Times New Roman"/>
          <w:sz w:val="24"/>
          <w:szCs w:val="24"/>
        </w:rPr>
        <w:t>Оплата ТМЦ осуществляется в следующие сроки:</w:t>
      </w:r>
    </w:p>
    <w:p w:rsidR="00081F14" w:rsidRPr="006D1BE0" w:rsidRDefault="001E25CF" w:rsidP="00E73BC7">
      <w:pPr>
        <w:tabs>
          <w:tab w:val="left" w:pos="900"/>
        </w:tabs>
        <w:spacing w:after="0" w:line="240" w:lineRule="auto"/>
        <w:ind w:firstLine="709"/>
        <w:jc w:val="both"/>
        <w:rPr>
          <w:rFonts w:ascii="Times New Roman" w:hAnsi="Times New Roman"/>
          <w:sz w:val="24"/>
          <w:szCs w:val="24"/>
        </w:rPr>
      </w:pPr>
      <w:r w:rsidRPr="006D1BE0">
        <w:rPr>
          <w:rFonts w:ascii="Times New Roman" w:hAnsi="Times New Roman"/>
          <w:sz w:val="24"/>
          <w:szCs w:val="24"/>
        </w:rPr>
        <w:t xml:space="preserve">(а) оплата первых </w:t>
      </w:r>
      <w:r w:rsidR="001E69E1" w:rsidRPr="006D1BE0">
        <w:rPr>
          <w:rFonts w:ascii="Times New Roman" w:hAnsi="Times New Roman"/>
          <w:sz w:val="24"/>
          <w:szCs w:val="24"/>
        </w:rPr>
        <w:fldChar w:fldCharType="begin">
          <w:ffData>
            <w:name w:val="ТекстовоеПоле758"/>
            <w:enabled/>
            <w:calcOnExit w:val="0"/>
            <w:textInput>
              <w:default w:val=" 50% "/>
            </w:textInput>
          </w:ffData>
        </w:fldChar>
      </w:r>
      <w:r w:rsidR="001E69E1" w:rsidRPr="006D1BE0">
        <w:rPr>
          <w:rFonts w:ascii="Times New Roman" w:hAnsi="Times New Roman"/>
          <w:sz w:val="24"/>
          <w:szCs w:val="24"/>
        </w:rPr>
        <w:instrText xml:space="preserve"> FORMTEXT </w:instrText>
      </w:r>
      <w:r w:rsidR="001E69E1" w:rsidRPr="006D1BE0">
        <w:rPr>
          <w:rFonts w:ascii="Times New Roman" w:hAnsi="Times New Roman"/>
          <w:sz w:val="24"/>
          <w:szCs w:val="24"/>
        </w:rPr>
      </w:r>
      <w:r w:rsidR="001E69E1" w:rsidRPr="006D1BE0">
        <w:rPr>
          <w:rFonts w:ascii="Times New Roman" w:hAnsi="Times New Roman"/>
          <w:sz w:val="24"/>
          <w:szCs w:val="24"/>
        </w:rPr>
        <w:fldChar w:fldCharType="separate"/>
      </w:r>
      <w:r w:rsidR="001E69E1" w:rsidRPr="006D1BE0">
        <w:rPr>
          <w:rFonts w:ascii="Times New Roman" w:hAnsi="Times New Roman"/>
          <w:noProof/>
          <w:sz w:val="24"/>
          <w:szCs w:val="24"/>
        </w:rPr>
        <w:t xml:space="preserve"> 50% </w:t>
      </w:r>
      <w:r w:rsidR="001E69E1" w:rsidRPr="006D1BE0">
        <w:rPr>
          <w:rFonts w:ascii="Times New Roman" w:hAnsi="Times New Roman"/>
          <w:sz w:val="24"/>
          <w:szCs w:val="24"/>
        </w:rPr>
        <w:fldChar w:fldCharType="end"/>
      </w:r>
      <w:r w:rsidR="001E69E1" w:rsidRPr="006D1BE0">
        <w:t xml:space="preserve"> </w:t>
      </w:r>
      <w:r w:rsidRPr="006D1BE0">
        <w:rPr>
          <w:rFonts w:ascii="Times New Roman" w:hAnsi="Times New Roman"/>
          <w:sz w:val="24"/>
          <w:szCs w:val="24"/>
        </w:rPr>
        <w:t xml:space="preserve">общей стоимости </w:t>
      </w:r>
      <w:r w:rsidR="00081F14" w:rsidRPr="006D1BE0">
        <w:rPr>
          <w:rFonts w:ascii="Times New Roman" w:hAnsi="Times New Roman"/>
          <w:sz w:val="24"/>
          <w:szCs w:val="24"/>
        </w:rPr>
        <w:t xml:space="preserve">ТМЦ производится Покупателем в течение </w:t>
      </w:r>
      <w:r w:rsidR="001E69E1" w:rsidRPr="006D1BE0">
        <w:rPr>
          <w:rFonts w:ascii="Times New Roman" w:hAnsi="Times New Roman"/>
          <w:sz w:val="24"/>
          <w:szCs w:val="24"/>
        </w:rPr>
        <w:fldChar w:fldCharType="begin">
          <w:ffData>
            <w:name w:val="ТекстовоеПоле760"/>
            <w:enabled/>
            <w:calcOnExit w:val="0"/>
            <w:textInput>
              <w:default w:val="10 (десяти) банковских дней "/>
            </w:textInput>
          </w:ffData>
        </w:fldChar>
      </w:r>
      <w:bookmarkStart w:id="14" w:name="ТекстовоеПоле760"/>
      <w:r w:rsidR="001E69E1" w:rsidRPr="006D1BE0">
        <w:rPr>
          <w:rFonts w:ascii="Times New Roman" w:hAnsi="Times New Roman"/>
          <w:sz w:val="24"/>
          <w:szCs w:val="24"/>
        </w:rPr>
        <w:instrText xml:space="preserve"> FORMTEXT </w:instrText>
      </w:r>
      <w:r w:rsidR="001E69E1" w:rsidRPr="006D1BE0">
        <w:rPr>
          <w:rFonts w:ascii="Times New Roman" w:hAnsi="Times New Roman"/>
          <w:sz w:val="24"/>
          <w:szCs w:val="24"/>
        </w:rPr>
      </w:r>
      <w:r w:rsidR="001E69E1" w:rsidRPr="006D1BE0">
        <w:rPr>
          <w:rFonts w:ascii="Times New Roman" w:hAnsi="Times New Roman"/>
          <w:sz w:val="24"/>
          <w:szCs w:val="24"/>
        </w:rPr>
        <w:fldChar w:fldCharType="separate"/>
      </w:r>
      <w:r w:rsidR="001E69E1" w:rsidRPr="006D1BE0">
        <w:rPr>
          <w:rFonts w:ascii="Times New Roman" w:hAnsi="Times New Roman"/>
          <w:noProof/>
          <w:sz w:val="24"/>
          <w:szCs w:val="24"/>
        </w:rPr>
        <w:t xml:space="preserve">10 (десяти) банковских дней </w:t>
      </w:r>
      <w:r w:rsidR="001E69E1" w:rsidRPr="006D1BE0">
        <w:rPr>
          <w:rFonts w:ascii="Times New Roman" w:hAnsi="Times New Roman"/>
          <w:sz w:val="24"/>
          <w:szCs w:val="24"/>
        </w:rPr>
        <w:fldChar w:fldCharType="end"/>
      </w:r>
      <w:bookmarkEnd w:id="14"/>
      <w:r w:rsidR="00081F14" w:rsidRPr="006D1BE0">
        <w:rPr>
          <w:rFonts w:ascii="Times New Roman" w:hAnsi="Times New Roman"/>
          <w:sz w:val="24"/>
          <w:szCs w:val="24"/>
        </w:rPr>
        <w:t xml:space="preserve"> со дня получения от Продавца счета на предварительную оплату. Счет направляется</w:t>
      </w:r>
      <w:r w:rsidR="006D1BE0">
        <w:rPr>
          <w:rFonts w:ascii="Times New Roman" w:hAnsi="Times New Roman"/>
          <w:sz w:val="24"/>
          <w:szCs w:val="24"/>
        </w:rPr>
        <w:t xml:space="preserve"> </w:t>
      </w:r>
      <w:r w:rsidR="00081F14" w:rsidRPr="006D1BE0">
        <w:rPr>
          <w:rFonts w:ascii="Times New Roman" w:hAnsi="Times New Roman"/>
          <w:sz w:val="24"/>
          <w:szCs w:val="24"/>
        </w:rPr>
        <w:t xml:space="preserve">посредством электронной почты (факсимильной связи); </w:t>
      </w:r>
    </w:p>
    <w:p w:rsidR="00081F14" w:rsidRPr="006D1BE0" w:rsidRDefault="00081F14" w:rsidP="00E73BC7">
      <w:pPr>
        <w:tabs>
          <w:tab w:val="left" w:pos="900"/>
        </w:tabs>
        <w:spacing w:after="0" w:line="240" w:lineRule="auto"/>
        <w:ind w:firstLine="709"/>
        <w:jc w:val="both"/>
        <w:rPr>
          <w:rFonts w:ascii="Times New Roman" w:hAnsi="Times New Roman"/>
          <w:sz w:val="24"/>
          <w:szCs w:val="24"/>
        </w:rPr>
      </w:pPr>
      <w:r w:rsidRPr="006D1BE0">
        <w:rPr>
          <w:rFonts w:ascii="Times New Roman" w:hAnsi="Times New Roman"/>
          <w:sz w:val="24"/>
          <w:szCs w:val="24"/>
        </w:rPr>
        <w:t xml:space="preserve">(б) оплата оставшихся </w:t>
      </w:r>
      <w:r w:rsidR="001E69E1" w:rsidRPr="006D1BE0">
        <w:rPr>
          <w:rFonts w:ascii="Times New Roman" w:hAnsi="Times New Roman"/>
          <w:sz w:val="24"/>
          <w:szCs w:val="24"/>
        </w:rPr>
        <w:fldChar w:fldCharType="begin">
          <w:ffData>
            <w:name w:val="ТекстовоеПоле758"/>
            <w:enabled/>
            <w:calcOnExit w:val="0"/>
            <w:textInput>
              <w:default w:val=" 50% "/>
            </w:textInput>
          </w:ffData>
        </w:fldChar>
      </w:r>
      <w:r w:rsidR="001E69E1" w:rsidRPr="006D1BE0">
        <w:rPr>
          <w:rFonts w:ascii="Times New Roman" w:hAnsi="Times New Roman"/>
          <w:sz w:val="24"/>
          <w:szCs w:val="24"/>
        </w:rPr>
        <w:instrText xml:space="preserve"> FORMTEXT </w:instrText>
      </w:r>
      <w:r w:rsidR="001E69E1" w:rsidRPr="006D1BE0">
        <w:rPr>
          <w:rFonts w:ascii="Times New Roman" w:hAnsi="Times New Roman"/>
          <w:sz w:val="24"/>
          <w:szCs w:val="24"/>
        </w:rPr>
      </w:r>
      <w:r w:rsidR="001E69E1" w:rsidRPr="006D1BE0">
        <w:rPr>
          <w:rFonts w:ascii="Times New Roman" w:hAnsi="Times New Roman"/>
          <w:sz w:val="24"/>
          <w:szCs w:val="24"/>
        </w:rPr>
        <w:fldChar w:fldCharType="separate"/>
      </w:r>
      <w:r w:rsidR="001E69E1" w:rsidRPr="006D1BE0">
        <w:rPr>
          <w:rFonts w:ascii="Times New Roman" w:hAnsi="Times New Roman"/>
          <w:noProof/>
          <w:sz w:val="24"/>
          <w:szCs w:val="24"/>
        </w:rPr>
        <w:t xml:space="preserve"> 50% </w:t>
      </w:r>
      <w:r w:rsidR="001E69E1" w:rsidRPr="006D1BE0">
        <w:rPr>
          <w:rFonts w:ascii="Times New Roman" w:hAnsi="Times New Roman"/>
          <w:sz w:val="24"/>
          <w:szCs w:val="24"/>
        </w:rPr>
        <w:fldChar w:fldCharType="end"/>
      </w:r>
      <w:r w:rsidRPr="006D1BE0">
        <w:rPr>
          <w:rFonts w:ascii="Times New Roman" w:hAnsi="Times New Roman"/>
          <w:sz w:val="24"/>
          <w:szCs w:val="24"/>
        </w:rPr>
        <w:t xml:space="preserve"> </w:t>
      </w:r>
      <w:r w:rsidR="001E69E1" w:rsidRPr="006D1BE0">
        <w:rPr>
          <w:rFonts w:ascii="Times New Roman" w:hAnsi="Times New Roman"/>
          <w:sz w:val="24"/>
          <w:szCs w:val="24"/>
        </w:rPr>
        <w:t xml:space="preserve">от </w:t>
      </w:r>
      <w:r w:rsidRPr="006D1BE0">
        <w:rPr>
          <w:rFonts w:ascii="Times New Roman" w:hAnsi="Times New Roman"/>
          <w:sz w:val="24"/>
          <w:szCs w:val="24"/>
        </w:rPr>
        <w:t>общей стоимости</w:t>
      </w:r>
      <w:r w:rsidR="001E69E1" w:rsidRPr="006D1BE0">
        <w:rPr>
          <w:rFonts w:ascii="Times New Roman" w:hAnsi="Times New Roman"/>
          <w:sz w:val="24"/>
          <w:szCs w:val="24"/>
        </w:rPr>
        <w:t xml:space="preserve"> </w:t>
      </w:r>
      <w:r w:rsidRPr="006D1BE0">
        <w:rPr>
          <w:rFonts w:ascii="Times New Roman" w:hAnsi="Times New Roman"/>
          <w:sz w:val="24"/>
          <w:szCs w:val="24"/>
        </w:rPr>
        <w:t>ТМЦ</w:t>
      </w:r>
      <w:r w:rsidR="001E69E1" w:rsidRPr="006D1BE0">
        <w:rPr>
          <w:rFonts w:ascii="Times New Roman" w:hAnsi="Times New Roman"/>
          <w:sz w:val="24"/>
          <w:szCs w:val="24"/>
        </w:rPr>
        <w:t xml:space="preserve"> </w:t>
      </w:r>
      <w:r w:rsidRPr="006D1BE0">
        <w:rPr>
          <w:rFonts w:ascii="Times New Roman" w:hAnsi="Times New Roman"/>
          <w:sz w:val="24"/>
          <w:szCs w:val="24"/>
        </w:rPr>
        <w:t xml:space="preserve">производится Покупателем </w:t>
      </w:r>
      <w:r w:rsidR="001E69E1" w:rsidRPr="006D1BE0">
        <w:rPr>
          <w:rFonts w:ascii="Times New Roman" w:hAnsi="Times New Roman"/>
          <w:sz w:val="24"/>
          <w:szCs w:val="24"/>
        </w:rPr>
        <w:t xml:space="preserve">не позднее </w:t>
      </w:r>
      <w:r w:rsidR="001E69E1" w:rsidRPr="006D1BE0">
        <w:rPr>
          <w:rFonts w:ascii="Times New Roman" w:hAnsi="Times New Roman"/>
          <w:sz w:val="24"/>
          <w:szCs w:val="24"/>
        </w:rPr>
        <w:fldChar w:fldCharType="begin">
          <w:ffData>
            <w:name w:val="ТекстовоеПоле755"/>
            <w:enabled/>
            <w:calcOnExit w:val="0"/>
            <w:textInput>
              <w:default w:val="  45  "/>
            </w:textInput>
          </w:ffData>
        </w:fldChar>
      </w:r>
      <w:r w:rsidR="001E69E1" w:rsidRPr="006D1BE0">
        <w:rPr>
          <w:rFonts w:ascii="Times New Roman" w:hAnsi="Times New Roman"/>
          <w:sz w:val="24"/>
          <w:szCs w:val="24"/>
        </w:rPr>
        <w:instrText xml:space="preserve"> FORMTEXT </w:instrText>
      </w:r>
      <w:r w:rsidR="001E69E1" w:rsidRPr="006D1BE0">
        <w:rPr>
          <w:rFonts w:ascii="Times New Roman" w:hAnsi="Times New Roman"/>
          <w:sz w:val="24"/>
          <w:szCs w:val="24"/>
        </w:rPr>
      </w:r>
      <w:r w:rsidR="001E69E1" w:rsidRPr="006D1BE0">
        <w:rPr>
          <w:rFonts w:ascii="Times New Roman" w:hAnsi="Times New Roman"/>
          <w:sz w:val="24"/>
          <w:szCs w:val="24"/>
        </w:rPr>
        <w:fldChar w:fldCharType="separate"/>
      </w:r>
      <w:r w:rsidR="001E69E1" w:rsidRPr="006D1BE0">
        <w:rPr>
          <w:rFonts w:ascii="Times New Roman" w:hAnsi="Times New Roman"/>
          <w:noProof/>
          <w:sz w:val="24"/>
          <w:szCs w:val="24"/>
        </w:rPr>
        <w:t xml:space="preserve">  45  </w:t>
      </w:r>
      <w:r w:rsidR="001E69E1" w:rsidRPr="006D1BE0">
        <w:rPr>
          <w:rFonts w:ascii="Times New Roman" w:hAnsi="Times New Roman"/>
          <w:sz w:val="24"/>
          <w:szCs w:val="24"/>
        </w:rPr>
        <w:fldChar w:fldCharType="end"/>
      </w:r>
      <w:r w:rsidR="001E69E1" w:rsidRPr="006D1BE0">
        <w:rPr>
          <w:rFonts w:ascii="Times New Roman" w:hAnsi="Times New Roman"/>
          <w:sz w:val="24"/>
          <w:szCs w:val="24"/>
        </w:rPr>
        <w:t xml:space="preserve"> календарных </w:t>
      </w:r>
      <w:r w:rsidRPr="006D1BE0">
        <w:rPr>
          <w:rFonts w:ascii="Times New Roman" w:hAnsi="Times New Roman"/>
          <w:sz w:val="24"/>
          <w:szCs w:val="24"/>
        </w:rPr>
        <w:t>дней с</w:t>
      </w:r>
      <w:r w:rsidR="001E69E1" w:rsidRPr="006D1BE0">
        <w:rPr>
          <w:rFonts w:ascii="Times New Roman" w:hAnsi="Times New Roman"/>
          <w:sz w:val="24"/>
          <w:szCs w:val="24"/>
        </w:rPr>
        <w:t xml:space="preserve"> момента осуществления оплаты первых </w:t>
      </w:r>
      <w:r w:rsidR="001E69E1" w:rsidRPr="006D1BE0">
        <w:rPr>
          <w:rFonts w:ascii="Times New Roman" w:hAnsi="Times New Roman"/>
          <w:sz w:val="24"/>
          <w:szCs w:val="24"/>
        </w:rPr>
        <w:fldChar w:fldCharType="begin">
          <w:ffData>
            <w:name w:val="ТекстовоеПоле758"/>
            <w:enabled/>
            <w:calcOnExit w:val="0"/>
            <w:textInput>
              <w:default w:val=" 50% "/>
            </w:textInput>
          </w:ffData>
        </w:fldChar>
      </w:r>
      <w:r w:rsidR="001E69E1" w:rsidRPr="006D1BE0">
        <w:rPr>
          <w:rFonts w:ascii="Times New Roman" w:hAnsi="Times New Roman"/>
          <w:sz w:val="24"/>
          <w:szCs w:val="24"/>
        </w:rPr>
        <w:instrText xml:space="preserve"> FORMTEXT </w:instrText>
      </w:r>
      <w:r w:rsidR="001E69E1" w:rsidRPr="006D1BE0">
        <w:rPr>
          <w:rFonts w:ascii="Times New Roman" w:hAnsi="Times New Roman"/>
          <w:sz w:val="24"/>
          <w:szCs w:val="24"/>
        </w:rPr>
      </w:r>
      <w:r w:rsidR="001E69E1" w:rsidRPr="006D1BE0">
        <w:rPr>
          <w:rFonts w:ascii="Times New Roman" w:hAnsi="Times New Roman"/>
          <w:sz w:val="24"/>
          <w:szCs w:val="24"/>
        </w:rPr>
        <w:fldChar w:fldCharType="separate"/>
      </w:r>
      <w:r w:rsidR="001E69E1" w:rsidRPr="006D1BE0">
        <w:rPr>
          <w:rFonts w:ascii="Times New Roman" w:hAnsi="Times New Roman"/>
          <w:noProof/>
          <w:sz w:val="24"/>
          <w:szCs w:val="24"/>
        </w:rPr>
        <w:t xml:space="preserve"> 50% </w:t>
      </w:r>
      <w:r w:rsidR="001E69E1" w:rsidRPr="006D1BE0">
        <w:rPr>
          <w:rFonts w:ascii="Times New Roman" w:hAnsi="Times New Roman"/>
          <w:sz w:val="24"/>
          <w:szCs w:val="24"/>
        </w:rPr>
        <w:fldChar w:fldCharType="end"/>
      </w:r>
      <w:r w:rsidR="001E69E1" w:rsidRPr="006D1BE0">
        <w:rPr>
          <w:rFonts w:ascii="Times New Roman" w:hAnsi="Times New Roman"/>
          <w:sz w:val="24"/>
          <w:szCs w:val="24"/>
        </w:rPr>
        <w:t>стоимости</w:t>
      </w:r>
      <w:r w:rsidRPr="006D1BE0">
        <w:rPr>
          <w:rFonts w:ascii="Times New Roman" w:hAnsi="Times New Roman"/>
          <w:sz w:val="24"/>
          <w:szCs w:val="24"/>
        </w:rPr>
        <w:t>.</w:t>
      </w:r>
    </w:p>
    <w:p w:rsidR="00C0430C" w:rsidRPr="006D1BE0" w:rsidRDefault="00C0430C" w:rsidP="00E73BC7">
      <w:pPr>
        <w:tabs>
          <w:tab w:val="left" w:pos="900"/>
        </w:tabs>
        <w:spacing w:after="0" w:line="240" w:lineRule="auto"/>
        <w:ind w:firstLine="709"/>
        <w:jc w:val="both"/>
        <w:rPr>
          <w:rFonts w:ascii="Times New Roman" w:hAnsi="Times New Roman"/>
          <w:sz w:val="24"/>
          <w:szCs w:val="24"/>
        </w:rPr>
      </w:pPr>
      <w:r w:rsidRPr="006D1BE0">
        <w:rPr>
          <w:rFonts w:ascii="Times New Roman" w:hAnsi="Times New Roman"/>
          <w:sz w:val="24"/>
          <w:szCs w:val="24"/>
        </w:rPr>
        <w:t>4.</w:t>
      </w:r>
      <w:r w:rsidR="00904088" w:rsidRPr="006D1BE0">
        <w:rPr>
          <w:rFonts w:ascii="Times New Roman" w:hAnsi="Times New Roman"/>
          <w:sz w:val="24"/>
          <w:szCs w:val="24"/>
        </w:rPr>
        <w:t>3</w:t>
      </w:r>
      <w:r w:rsidRPr="006D1BE0">
        <w:rPr>
          <w:rFonts w:ascii="Times New Roman" w:hAnsi="Times New Roman"/>
          <w:sz w:val="24"/>
          <w:szCs w:val="24"/>
        </w:rPr>
        <w:t>. Датой оплаты Т</w:t>
      </w:r>
      <w:r w:rsidR="00904088" w:rsidRPr="006D1BE0">
        <w:rPr>
          <w:rFonts w:ascii="Times New Roman" w:hAnsi="Times New Roman"/>
          <w:sz w:val="24"/>
          <w:szCs w:val="24"/>
        </w:rPr>
        <w:t>МЦ</w:t>
      </w:r>
      <w:r w:rsidRPr="006D1BE0">
        <w:rPr>
          <w:rFonts w:ascii="Times New Roman" w:hAnsi="Times New Roman"/>
          <w:sz w:val="24"/>
          <w:szCs w:val="24"/>
        </w:rPr>
        <w:t xml:space="preserve"> считается дата поступления денежных средств на расчетный счет Продавца.</w:t>
      </w:r>
    </w:p>
    <w:p w:rsidR="007B6E57" w:rsidRPr="007B6E57" w:rsidRDefault="007B6E57" w:rsidP="007B6E57">
      <w:pPr>
        <w:pStyle w:val="afb"/>
        <w:widowControl w:val="0"/>
        <w:numPr>
          <w:ilvl w:val="1"/>
          <w:numId w:val="40"/>
        </w:numPr>
        <w:tabs>
          <w:tab w:val="num" w:pos="1440"/>
        </w:tabs>
        <w:overflowPunct w:val="0"/>
        <w:autoSpaceDE w:val="0"/>
        <w:autoSpaceDN w:val="0"/>
        <w:adjustRightInd w:val="0"/>
        <w:spacing w:after="0" w:line="240" w:lineRule="auto"/>
        <w:ind w:left="0"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7B6E57">
        <w:rPr>
          <w:rFonts w:ascii="Times New Roman" w:hAnsi="Times New Roman"/>
          <w:sz w:val="24"/>
          <w:szCs w:val="24"/>
        </w:rPr>
        <w:t xml:space="preserve">о факту передачи ТМЦ предоставить </w:t>
      </w:r>
      <w:r w:rsidRPr="007B6E57">
        <w:rPr>
          <w:rFonts w:ascii="Times New Roman" w:hAnsi="Times New Roman"/>
          <w:bCs/>
          <w:sz w:val="24"/>
          <w:szCs w:val="24"/>
        </w:rPr>
        <w:t>Покупателю</w:t>
      </w:r>
      <w:r w:rsidRPr="007B6E57">
        <w:rPr>
          <w:rFonts w:ascii="Times New Roman" w:hAnsi="Times New Roman"/>
          <w:sz w:val="24"/>
          <w:szCs w:val="24"/>
        </w:rPr>
        <w:t xml:space="preserve"> следующие документы на ТМЦ:</w:t>
      </w:r>
    </w:p>
    <w:p w:rsidR="007B6E57" w:rsidRPr="007B6E57" w:rsidRDefault="007B6E57" w:rsidP="007B6E57">
      <w:pPr>
        <w:numPr>
          <w:ilvl w:val="0"/>
          <w:numId w:val="14"/>
        </w:numPr>
        <w:tabs>
          <w:tab w:val="clear" w:pos="1068"/>
          <w:tab w:val="num" w:pos="0"/>
        </w:tabs>
        <w:spacing w:after="0" w:line="240" w:lineRule="auto"/>
        <w:ind w:left="0" w:firstLine="632"/>
        <w:jc w:val="both"/>
        <w:rPr>
          <w:rFonts w:ascii="Times New Roman" w:hAnsi="Times New Roman"/>
          <w:sz w:val="24"/>
          <w:szCs w:val="24"/>
        </w:rPr>
      </w:pPr>
      <w:r w:rsidRPr="007B6E57">
        <w:rPr>
          <w:rFonts w:ascii="Times New Roman" w:hAnsi="Times New Roman"/>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w:textInput>
          </w:ffData>
        </w:fldChar>
      </w:r>
      <w:r w:rsidRPr="007B6E57">
        <w:rPr>
          <w:rFonts w:ascii="Times New Roman" w:hAnsi="Times New Roman"/>
          <w:sz w:val="24"/>
          <w:szCs w:val="24"/>
          <w:highlight w:val="lightGray"/>
        </w:rPr>
        <w:instrText xml:space="preserve"> FORMTEXT </w:instrText>
      </w:r>
      <w:r w:rsidRPr="007B6E57">
        <w:rPr>
          <w:rFonts w:ascii="Times New Roman" w:hAnsi="Times New Roman"/>
          <w:sz w:val="24"/>
          <w:szCs w:val="24"/>
          <w:highlight w:val="lightGray"/>
        </w:rPr>
      </w:r>
      <w:r w:rsidRPr="007B6E57">
        <w:rPr>
          <w:rFonts w:ascii="Times New Roman" w:hAnsi="Times New Roman"/>
          <w:sz w:val="24"/>
          <w:szCs w:val="24"/>
          <w:highlight w:val="lightGray"/>
        </w:rPr>
        <w:fldChar w:fldCharType="separate"/>
      </w:r>
      <w:r w:rsidRPr="007B6E57">
        <w:rPr>
          <w:rFonts w:ascii="Times New Roman" w:hAnsi="Times New Roman"/>
          <w:noProof/>
          <w:sz w:val="24"/>
          <w:szCs w:val="24"/>
          <w:highlight w:val="lightGray"/>
        </w:rPr>
        <w:t>товарную накладную по форме ТОРГ-12, установленной Приложением №3 или иной аналогичный документ;</w:t>
      </w:r>
      <w:r w:rsidRPr="007B6E57">
        <w:rPr>
          <w:rFonts w:ascii="Times New Roman" w:hAnsi="Times New Roman"/>
          <w:sz w:val="24"/>
          <w:szCs w:val="24"/>
          <w:highlight w:val="lightGray"/>
        </w:rPr>
        <w:fldChar w:fldCharType="end"/>
      </w:r>
    </w:p>
    <w:p w:rsidR="007B6E57" w:rsidRDefault="007B6E57" w:rsidP="007B6E57">
      <w:pPr>
        <w:numPr>
          <w:ilvl w:val="0"/>
          <w:numId w:val="14"/>
        </w:numPr>
        <w:tabs>
          <w:tab w:val="clear" w:pos="1068"/>
          <w:tab w:val="num" w:pos="0"/>
        </w:tabs>
        <w:spacing w:after="0" w:line="240" w:lineRule="auto"/>
        <w:ind w:left="0" w:firstLine="632"/>
        <w:jc w:val="both"/>
        <w:rPr>
          <w:rFonts w:ascii="Times New Roman" w:hAnsi="Times New Roman"/>
          <w:sz w:val="24"/>
          <w:szCs w:val="24"/>
        </w:rPr>
      </w:pPr>
      <w:r w:rsidRPr="007B6E57">
        <w:rPr>
          <w:rFonts w:ascii="Times New Roman" w:hAnsi="Times New Roman"/>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5" w:name="ТекстовоеПоле4"/>
      <w:r w:rsidRPr="007B6E57">
        <w:rPr>
          <w:rFonts w:ascii="Times New Roman" w:hAnsi="Times New Roman"/>
          <w:sz w:val="24"/>
          <w:szCs w:val="24"/>
        </w:rPr>
        <w:instrText xml:space="preserve"> FORMTEXT </w:instrText>
      </w:r>
      <w:r w:rsidRPr="007B6E57">
        <w:rPr>
          <w:rFonts w:ascii="Times New Roman" w:hAnsi="Times New Roman"/>
          <w:sz w:val="24"/>
          <w:szCs w:val="24"/>
        </w:rPr>
      </w:r>
      <w:r w:rsidRPr="007B6E57">
        <w:rPr>
          <w:rFonts w:ascii="Times New Roman" w:hAnsi="Times New Roman"/>
          <w:sz w:val="24"/>
          <w:szCs w:val="24"/>
        </w:rPr>
        <w:fldChar w:fldCharType="separate"/>
      </w:r>
      <w:r w:rsidRPr="007B6E57">
        <w:rPr>
          <w:rFonts w:ascii="Times New Roman" w:hAnsi="Times New Roman"/>
          <w:noProof/>
          <w:sz w:val="24"/>
          <w:szCs w:val="24"/>
        </w:rPr>
        <w:t xml:space="preserve"> при необходимости указываются иные документы</w:t>
      </w:r>
      <w:r w:rsidRPr="007B6E57">
        <w:rPr>
          <w:rFonts w:ascii="Times New Roman" w:hAnsi="Times New Roman"/>
          <w:sz w:val="24"/>
          <w:szCs w:val="24"/>
        </w:rPr>
        <w:fldChar w:fldCharType="end"/>
      </w:r>
      <w:bookmarkEnd w:id="15"/>
      <w:r w:rsidR="009947D7">
        <w:rPr>
          <w:rFonts w:ascii="Times New Roman" w:hAnsi="Times New Roman"/>
          <w:sz w:val="24"/>
          <w:szCs w:val="24"/>
        </w:rPr>
        <w:t>.</w:t>
      </w:r>
    </w:p>
    <w:p w:rsidR="00677624" w:rsidRDefault="007B6E57" w:rsidP="00677624">
      <w:pPr>
        <w:tabs>
          <w:tab w:val="left" w:pos="900"/>
        </w:tabs>
        <w:spacing w:after="0" w:line="240" w:lineRule="auto"/>
        <w:ind w:firstLine="632"/>
        <w:jc w:val="both"/>
        <w:rPr>
          <w:rFonts w:ascii="Times New Roman" w:hAnsi="Times New Roman"/>
          <w:sz w:val="24"/>
          <w:szCs w:val="24"/>
        </w:rPr>
      </w:pPr>
      <w:r w:rsidRPr="007B6E57">
        <w:rPr>
          <w:rFonts w:ascii="Times New Roman" w:hAnsi="Times New Roman"/>
          <w:sz w:val="24"/>
          <w:szCs w:val="24"/>
        </w:rPr>
        <w:t xml:space="preserve">4.4.1. </w:t>
      </w:r>
      <w:r w:rsidRPr="007B6E57">
        <w:rPr>
          <w:rFonts w:ascii="Times New Roman" w:hAnsi="Times New Roman"/>
          <w:sz w:val="24"/>
          <w:szCs w:val="24"/>
        </w:rPr>
        <w:fldChar w:fldCharType="begin">
          <w:ffData>
            <w:name w:val="ТекстовоеПоле791"/>
            <w:enabled/>
            <w:calcOnExit w:val="0"/>
            <w:textInput>
              <w:default w:val="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
            </w:textInput>
          </w:ffData>
        </w:fldChar>
      </w:r>
      <w:bookmarkStart w:id="16" w:name="ТекстовоеПоле791"/>
      <w:r w:rsidRPr="007B6E57">
        <w:rPr>
          <w:rFonts w:ascii="Times New Roman" w:hAnsi="Times New Roman"/>
          <w:sz w:val="24"/>
          <w:szCs w:val="24"/>
        </w:rPr>
        <w:instrText xml:space="preserve"> FORMTEXT </w:instrText>
      </w:r>
      <w:r w:rsidRPr="007B6E57">
        <w:rPr>
          <w:rFonts w:ascii="Times New Roman" w:hAnsi="Times New Roman"/>
          <w:sz w:val="24"/>
          <w:szCs w:val="24"/>
        </w:rPr>
      </w:r>
      <w:r w:rsidRPr="007B6E57">
        <w:rPr>
          <w:rFonts w:ascii="Times New Roman" w:hAnsi="Times New Roman"/>
          <w:sz w:val="24"/>
          <w:szCs w:val="24"/>
        </w:rPr>
        <w:fldChar w:fldCharType="separate"/>
      </w:r>
      <w:r w:rsidRPr="007B6E57">
        <w:rPr>
          <w:rFonts w:ascii="Times New Roman" w:hAnsi="Times New Roman"/>
          <w:noProof/>
          <w:sz w:val="24"/>
          <w:szCs w:val="24"/>
        </w:rPr>
        <w:t>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w:t>
      </w:r>
      <w:r w:rsidRPr="007B6E57">
        <w:rPr>
          <w:rFonts w:ascii="Times New Roman" w:hAnsi="Times New Roman"/>
          <w:sz w:val="24"/>
          <w:szCs w:val="24"/>
        </w:rPr>
        <w:fldChar w:fldCharType="end"/>
      </w:r>
      <w:bookmarkEnd w:id="16"/>
    </w:p>
    <w:p w:rsidR="00BD1BAB" w:rsidRDefault="00677624" w:rsidP="00677624">
      <w:pPr>
        <w:tabs>
          <w:tab w:val="left" w:pos="900"/>
        </w:tabs>
        <w:spacing w:after="0" w:line="240" w:lineRule="auto"/>
        <w:ind w:firstLine="632"/>
        <w:jc w:val="both"/>
        <w:rPr>
          <w:rFonts w:ascii="Times New Roman" w:hAnsi="Times New Roman"/>
          <w:sz w:val="24"/>
          <w:szCs w:val="24"/>
        </w:rPr>
      </w:pPr>
      <w:r>
        <w:rPr>
          <w:rFonts w:ascii="Times New Roman" w:hAnsi="Times New Roman"/>
          <w:sz w:val="24"/>
          <w:szCs w:val="24"/>
        </w:rPr>
        <w:t xml:space="preserve"> </w:t>
      </w:r>
      <w:r w:rsidR="00BD1BAB">
        <w:rPr>
          <w:rFonts w:ascii="Times New Roman" w:hAnsi="Times New Roman"/>
          <w:sz w:val="24"/>
          <w:szCs w:val="24"/>
        </w:rPr>
        <w:fldChar w:fldCharType="begin">
          <w:ffData>
            <w:name w:val="ТекстовоеПоле775"/>
            <w:enabled/>
            <w:calcOnExit w:val="0"/>
            <w:textInput>
              <w:default w:val="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
            </w:textInput>
          </w:ffData>
        </w:fldChar>
      </w:r>
      <w:bookmarkStart w:id="17" w:name="ТекстовоеПоле775"/>
      <w:r w:rsidR="00BD1BAB">
        <w:rPr>
          <w:rFonts w:ascii="Times New Roman" w:hAnsi="Times New Roman"/>
          <w:sz w:val="24"/>
          <w:szCs w:val="24"/>
        </w:rPr>
        <w:instrText xml:space="preserve"> FORMTEXT </w:instrText>
      </w:r>
      <w:r w:rsidR="00BD1BAB">
        <w:rPr>
          <w:rFonts w:ascii="Times New Roman" w:hAnsi="Times New Roman"/>
          <w:sz w:val="24"/>
          <w:szCs w:val="24"/>
        </w:rPr>
      </w:r>
      <w:r w:rsidR="00BD1BAB">
        <w:rPr>
          <w:rFonts w:ascii="Times New Roman" w:hAnsi="Times New Roman"/>
          <w:sz w:val="24"/>
          <w:szCs w:val="24"/>
        </w:rPr>
        <w:fldChar w:fldCharType="separate"/>
      </w:r>
      <w:r w:rsidR="00BD1BAB">
        <w:rPr>
          <w:rFonts w:ascii="Times New Roman" w:hAnsi="Times New Roman"/>
          <w:noProof/>
          <w:sz w:val="24"/>
          <w:szCs w:val="24"/>
        </w:rPr>
        <w:t xml:space="preserve">Счета-фактуры, составляемые во исполнение обязательств сторон по настоящему Договору, должны быть оформлены в соответствии с требованиями действующего </w:t>
      </w:r>
      <w:r w:rsidR="00BD1BAB">
        <w:rPr>
          <w:rFonts w:ascii="Times New Roman" w:hAnsi="Times New Roman"/>
          <w:noProof/>
          <w:sz w:val="24"/>
          <w:szCs w:val="24"/>
        </w:rPr>
        <w:lastRenderedPageBreak/>
        <w:t xml:space="preserve">налогового законодательства, </w:t>
      </w:r>
      <w:r w:rsidR="00BD1BAB">
        <w:rPr>
          <w:rFonts w:ascii="Times New Roman" w:hAnsi="Times New Roman"/>
          <w:sz w:val="24"/>
          <w:szCs w:val="24"/>
        </w:rPr>
        <w:fldChar w:fldCharType="end"/>
      </w:r>
      <w:bookmarkEnd w:id="17"/>
      <w:r w:rsidR="00BD1BAB">
        <w:rPr>
          <w:rFonts w:ascii="Times New Roman" w:hAnsi="Times New Roman"/>
          <w:sz w:val="24"/>
          <w:szCs w:val="24"/>
        </w:rPr>
        <w:fldChar w:fldCharType="begin">
          <w:ffData>
            <w:name w:val="ТекстовоеПоле776"/>
            <w:enabled/>
            <w:calcOnExit w:val="0"/>
            <w:textInput>
              <w:default w:val="включая корректировочные счета-фактуры и счета-фактуры, оформляемые на предоплату, если она осуществлялась."/>
            </w:textInput>
          </w:ffData>
        </w:fldChar>
      </w:r>
      <w:bookmarkStart w:id="18" w:name="ТекстовоеПоле776"/>
      <w:r w:rsidR="00BD1BAB">
        <w:rPr>
          <w:rFonts w:ascii="Times New Roman" w:hAnsi="Times New Roman"/>
          <w:sz w:val="24"/>
          <w:szCs w:val="24"/>
        </w:rPr>
        <w:instrText xml:space="preserve"> FORMTEXT </w:instrText>
      </w:r>
      <w:r w:rsidR="00BD1BAB">
        <w:rPr>
          <w:rFonts w:ascii="Times New Roman" w:hAnsi="Times New Roman"/>
          <w:sz w:val="24"/>
          <w:szCs w:val="24"/>
        </w:rPr>
      </w:r>
      <w:r w:rsidR="00BD1BAB">
        <w:rPr>
          <w:rFonts w:ascii="Times New Roman" w:hAnsi="Times New Roman"/>
          <w:sz w:val="24"/>
          <w:szCs w:val="24"/>
        </w:rPr>
        <w:fldChar w:fldCharType="separate"/>
      </w:r>
      <w:r w:rsidR="00BD1BAB">
        <w:rPr>
          <w:rFonts w:ascii="Times New Roman" w:hAnsi="Times New Roman"/>
          <w:noProof/>
          <w:sz w:val="24"/>
          <w:szCs w:val="24"/>
        </w:rPr>
        <w:t>включая корректировочные счета-фактуры и счета-фактуры, оформляемые на предоплату, если она осуществлялась.</w:t>
      </w:r>
      <w:r w:rsidR="00BD1BAB">
        <w:rPr>
          <w:rFonts w:ascii="Times New Roman" w:hAnsi="Times New Roman"/>
          <w:sz w:val="24"/>
          <w:szCs w:val="24"/>
        </w:rPr>
        <w:fldChar w:fldCharType="end"/>
      </w:r>
      <w:bookmarkEnd w:id="18"/>
    </w:p>
    <w:p w:rsidR="00BD1BAB" w:rsidRDefault="00BD1BAB" w:rsidP="00E73BC7">
      <w:pPr>
        <w:spacing w:after="0" w:line="240" w:lineRule="auto"/>
        <w:ind w:firstLine="709"/>
        <w:jc w:val="both"/>
        <w:rPr>
          <w:rFonts w:ascii="Times New Roman" w:hAnsi="Times New Roman"/>
          <w:sz w:val="24"/>
          <w:szCs w:val="24"/>
        </w:rPr>
      </w:pPr>
      <w:r>
        <w:rPr>
          <w:rFonts w:ascii="Times New Roman" w:hAnsi="Times New Roman"/>
          <w:sz w:val="24"/>
          <w:szCs w:val="24"/>
        </w:rPr>
        <w:fldChar w:fldCharType="begin">
          <w:ffData>
            <w:name w:val="ТекстовоеПоле777"/>
            <w:enabled/>
            <w:calcOnExit w:val="0"/>
            <w:textInput>
              <w:default w:val="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
            </w:textInput>
          </w:ffData>
        </w:fldChar>
      </w:r>
      <w:bookmarkStart w:id="19" w:name="ТекстовоеПоле777"/>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w:t>
      </w:r>
      <w:r>
        <w:rPr>
          <w:rFonts w:ascii="Times New Roman" w:hAnsi="Times New Roman"/>
          <w:sz w:val="24"/>
          <w:szCs w:val="24"/>
        </w:rPr>
        <w:fldChar w:fldCharType="end"/>
      </w:r>
      <w:bookmarkEnd w:id="19"/>
      <w:r>
        <w:rPr>
          <w:rFonts w:ascii="Times New Roman" w:hAnsi="Times New Roman"/>
          <w:sz w:val="24"/>
          <w:szCs w:val="24"/>
        </w:rPr>
        <w:fldChar w:fldCharType="begin">
          <w:ffData>
            <w:name w:val="ТекстовоеПоле778"/>
            <w:enabled/>
            <w:calcOnExit w:val="0"/>
            <w:textInput>
              <w:default w:val="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w:textInput>
          </w:ffData>
        </w:fldChar>
      </w:r>
      <w:bookmarkStart w:id="20" w:name="ТекстовоеПоле778"/>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r>
        <w:rPr>
          <w:rFonts w:ascii="Times New Roman" w:hAnsi="Times New Roman"/>
          <w:sz w:val="24"/>
          <w:szCs w:val="24"/>
        </w:rPr>
        <w:fldChar w:fldCharType="end"/>
      </w:r>
      <w:bookmarkEnd w:id="20"/>
      <w:r>
        <w:rPr>
          <w:rFonts w:ascii="Times New Roman" w:hAnsi="Times New Roman"/>
          <w:sz w:val="24"/>
          <w:szCs w:val="24"/>
        </w:rPr>
        <w:fldChar w:fldCharType="begin">
          <w:ffData>
            <w:name w:val="ТекстовоеПоле779"/>
            <w:enabled/>
            <w:calcOnExit w:val="0"/>
            <w:textInput>
              <w:default w:val="–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
            </w:textInput>
          </w:ffData>
        </w:fldChar>
      </w:r>
      <w:bookmarkStart w:id="21" w:name="ТекстовоеПоле779"/>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r>
        <w:rPr>
          <w:rFonts w:ascii="Times New Roman" w:hAnsi="Times New Roman"/>
          <w:sz w:val="24"/>
          <w:szCs w:val="24"/>
        </w:rPr>
        <w:fldChar w:fldCharType="end"/>
      </w:r>
      <w:bookmarkEnd w:id="21"/>
      <w:r>
        <w:rPr>
          <w:rFonts w:ascii="Times New Roman" w:hAnsi="Times New Roman"/>
          <w:sz w:val="24"/>
          <w:szCs w:val="24"/>
        </w:rPr>
        <w:fldChar w:fldCharType="begin">
          <w:ffData>
            <w:name w:val="ТекстовоеПоле780"/>
            <w:enabled/>
            <w:calcOnExit w:val="0"/>
            <w:textInput>
              <w:default w:val="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
            </w:textInput>
          </w:ffData>
        </w:fldChar>
      </w:r>
      <w:bookmarkStart w:id="22" w:name="ТекстовоеПоле780"/>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r>
        <w:rPr>
          <w:rFonts w:ascii="Times New Roman" w:hAnsi="Times New Roman"/>
          <w:sz w:val="24"/>
          <w:szCs w:val="24"/>
        </w:rPr>
        <w:fldChar w:fldCharType="end"/>
      </w:r>
      <w:bookmarkEnd w:id="22"/>
    </w:p>
    <w:p w:rsidR="00BD1BAB" w:rsidRDefault="00BD1BAB" w:rsidP="00E73BC7">
      <w:pPr>
        <w:spacing w:after="0" w:line="240" w:lineRule="auto"/>
        <w:ind w:firstLine="709"/>
        <w:jc w:val="both"/>
        <w:rPr>
          <w:rFonts w:ascii="Times New Roman" w:hAnsi="Times New Roman"/>
          <w:sz w:val="24"/>
          <w:szCs w:val="24"/>
        </w:rPr>
      </w:pPr>
      <w:r>
        <w:rPr>
          <w:rFonts w:ascii="Times New Roman" w:hAnsi="Times New Roman"/>
          <w:sz w:val="24"/>
          <w:szCs w:val="24"/>
        </w:rPr>
        <w:fldChar w:fldCharType="begin">
          <w:ffData>
            <w:name w:val="ТекстовоеПоле781"/>
            <w:enabled/>
            <w:calcOnExit w:val="0"/>
            <w:textInput>
              <w:default w:val="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
            </w:textInput>
          </w:ffData>
        </w:fldChar>
      </w:r>
      <w:bookmarkStart w:id="23" w:name="ТекстовоеПоле781"/>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Pr>
          <w:rFonts w:ascii="Times New Roman" w:hAnsi="Times New Roman"/>
          <w:sz w:val="24"/>
          <w:szCs w:val="24"/>
        </w:rPr>
        <w:fldChar w:fldCharType="end"/>
      </w:r>
      <w:bookmarkEnd w:id="23"/>
      <w:r>
        <w:rPr>
          <w:rFonts w:ascii="Times New Roman" w:hAnsi="Times New Roman"/>
          <w:sz w:val="24"/>
          <w:szCs w:val="24"/>
        </w:rPr>
        <w:fldChar w:fldCharType="begin">
          <w:ffData>
            <w:name w:val="ТекстовоеПоле782"/>
            <w:enabled/>
            <w:calcOnExit w:val="0"/>
            <w:textInput>
              <w:default w:val="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
            </w:textInput>
          </w:ffData>
        </w:fldChar>
      </w:r>
      <w:bookmarkStart w:id="24" w:name="ТекстовоеПоле782"/>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r>
        <w:rPr>
          <w:rFonts w:ascii="Times New Roman" w:hAnsi="Times New Roman"/>
          <w:sz w:val="24"/>
          <w:szCs w:val="24"/>
        </w:rPr>
        <w:fldChar w:fldCharType="end"/>
      </w:r>
      <w:bookmarkEnd w:id="24"/>
      <w:r>
        <w:rPr>
          <w:rFonts w:ascii="Times New Roman" w:hAnsi="Times New Roman"/>
          <w:sz w:val="24"/>
          <w:szCs w:val="24"/>
        </w:rPr>
        <w:fldChar w:fldCharType="begin">
          <w:ffData>
            <w:name w:val="ТекстовоеПоле783"/>
            <w:enabled/>
            <w:calcOnExit w:val="0"/>
            <w:textInput>
              <w:default w:val="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
            </w:textInput>
          </w:ffData>
        </w:fldChar>
      </w:r>
      <w:bookmarkStart w:id="25" w:name="ТекстовоеПоле783"/>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w:t>
      </w:r>
      <w:r>
        <w:rPr>
          <w:rFonts w:ascii="Times New Roman" w:hAnsi="Times New Roman"/>
          <w:sz w:val="24"/>
          <w:szCs w:val="24"/>
        </w:rPr>
        <w:fldChar w:fldCharType="end"/>
      </w:r>
      <w:bookmarkEnd w:id="25"/>
      <w:r>
        <w:rPr>
          <w:rFonts w:ascii="Times New Roman" w:hAnsi="Times New Roman"/>
          <w:sz w:val="24"/>
          <w:szCs w:val="24"/>
        </w:rPr>
        <w:fldChar w:fldCharType="begin">
          <w:ffData>
            <w:name w:val="ТекстовоеПоле784"/>
            <w:enabled/>
            <w:calcOnExit w:val="0"/>
            <w:textInput>
              <w:default w:val="счета-фактуры (за исключением случаев, когда соответствующие документы были представлены ранее)."/>
            </w:textInput>
          </w:ffData>
        </w:fldChar>
      </w:r>
      <w:bookmarkStart w:id="26" w:name="ТекстовоеПоле784"/>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счета-фактуры (за исключением случаев, когда соответствующие документы были представлены ранее).</w:t>
      </w:r>
      <w:r>
        <w:rPr>
          <w:rFonts w:ascii="Times New Roman" w:hAnsi="Times New Roman"/>
          <w:sz w:val="24"/>
          <w:szCs w:val="24"/>
        </w:rPr>
        <w:fldChar w:fldCharType="end"/>
      </w:r>
      <w:bookmarkEnd w:id="26"/>
    </w:p>
    <w:p w:rsidR="00BD1BAB" w:rsidRDefault="00BD1BAB" w:rsidP="00E73BC7">
      <w:pPr>
        <w:spacing w:after="0" w:line="240" w:lineRule="auto"/>
        <w:ind w:firstLine="709"/>
        <w:jc w:val="both"/>
        <w:rPr>
          <w:rFonts w:ascii="Times New Roman" w:hAnsi="Times New Roman"/>
          <w:sz w:val="24"/>
          <w:szCs w:val="24"/>
        </w:rPr>
      </w:pPr>
      <w:r>
        <w:rPr>
          <w:rFonts w:ascii="Times New Roman" w:hAnsi="Times New Roman"/>
          <w:sz w:val="24"/>
          <w:szCs w:val="24"/>
        </w:rPr>
        <w:fldChar w:fldCharType="begin">
          <w:ffData>
            <w:name w:val="ТекстовоеПоле785"/>
            <w:enabled/>
            <w:calcOnExit w:val="0"/>
            <w:textInput>
              <w:default w:val="При подписании счетов-фактур не допускается использование факсимильного воспроизведения подписи, либо иного аналога собственноручной подписи. "/>
            </w:textInput>
          </w:ffData>
        </w:fldChar>
      </w:r>
      <w:bookmarkStart w:id="27" w:name="ТекстовоеПоле785"/>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r>
        <w:rPr>
          <w:rFonts w:ascii="Times New Roman" w:hAnsi="Times New Roman"/>
          <w:sz w:val="24"/>
          <w:szCs w:val="24"/>
        </w:rPr>
        <w:fldChar w:fldCharType="end"/>
      </w:r>
      <w:bookmarkEnd w:id="27"/>
    </w:p>
    <w:p w:rsidR="00BD1BAB" w:rsidRDefault="00BD1BAB" w:rsidP="00E73BC7">
      <w:pPr>
        <w:spacing w:after="0" w:line="240" w:lineRule="auto"/>
        <w:ind w:firstLine="709"/>
        <w:jc w:val="both"/>
        <w:rPr>
          <w:rFonts w:ascii="Times New Roman" w:hAnsi="Times New Roman"/>
          <w:sz w:val="24"/>
          <w:szCs w:val="24"/>
        </w:rPr>
      </w:pPr>
      <w:r>
        <w:rPr>
          <w:rFonts w:ascii="Times New Roman" w:hAnsi="Times New Roman"/>
          <w:sz w:val="24"/>
          <w:szCs w:val="24"/>
        </w:rPr>
        <w:fldChar w:fldCharType="begin">
          <w:ffData>
            <w:name w:val="ТекстовоеПоле786"/>
            <w:enabled/>
            <w:calcOnExit w:val="0"/>
            <w:textInput>
              <w:default w:val="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
            </w:textInput>
          </w:ffData>
        </w:fldChar>
      </w:r>
      <w:bookmarkStart w:id="28" w:name="ТекстовоеПоле786"/>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w:t>
      </w:r>
      <w:r>
        <w:rPr>
          <w:rFonts w:ascii="Times New Roman" w:hAnsi="Times New Roman"/>
          <w:sz w:val="24"/>
          <w:szCs w:val="24"/>
        </w:rPr>
        <w:fldChar w:fldCharType="end"/>
      </w:r>
      <w:bookmarkEnd w:id="28"/>
      <w:r>
        <w:rPr>
          <w:rFonts w:ascii="Times New Roman" w:hAnsi="Times New Roman"/>
          <w:sz w:val="24"/>
          <w:szCs w:val="24"/>
        </w:rPr>
        <w:fldChar w:fldCharType="begin">
          <w:ffData>
            <w:name w:val="ТекстовоеПоле787"/>
            <w:enabled/>
            <w:calcOnExit w:val="0"/>
            <w:textInput>
              <w:default w:val="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
            </w:textInput>
          </w:ffData>
        </w:fldChar>
      </w:r>
      <w:bookmarkStart w:id="29" w:name="ТекстовоеПоле787"/>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w:t>
      </w:r>
      <w:r>
        <w:rPr>
          <w:rFonts w:ascii="Times New Roman" w:hAnsi="Times New Roman"/>
          <w:sz w:val="24"/>
          <w:szCs w:val="24"/>
        </w:rPr>
        <w:fldChar w:fldCharType="end"/>
      </w:r>
      <w:bookmarkEnd w:id="29"/>
      <w:r>
        <w:rPr>
          <w:rFonts w:ascii="Times New Roman" w:hAnsi="Times New Roman"/>
          <w:sz w:val="24"/>
          <w:szCs w:val="24"/>
        </w:rPr>
        <w:fldChar w:fldCharType="begin">
          <w:ffData>
            <w:name w:val="ТекстовоеПоле788"/>
            <w:enabled/>
            <w:calcOnExit w:val="0"/>
            <w:textInput>
              <w:default w:val="либо направляет ответ с аргументацией, подтверждающей правильность первоначального заполнения документов."/>
            </w:textInput>
          </w:ffData>
        </w:fldChar>
      </w:r>
      <w:bookmarkStart w:id="30" w:name="ТекстовоеПоле788"/>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r>
        <w:rPr>
          <w:rFonts w:ascii="Times New Roman" w:hAnsi="Times New Roman"/>
          <w:sz w:val="24"/>
          <w:szCs w:val="24"/>
        </w:rPr>
        <w:fldChar w:fldCharType="end"/>
      </w:r>
      <w:bookmarkEnd w:id="30"/>
    </w:p>
    <w:p w:rsidR="007E7C47" w:rsidRPr="008C434D" w:rsidRDefault="00C0430C" w:rsidP="00E73BC7">
      <w:pPr>
        <w:pStyle w:val="a5"/>
        <w:ind w:firstLine="709"/>
        <w:jc w:val="both"/>
        <w:rPr>
          <w:color w:val="000000"/>
          <w:highlight w:val="lightGray"/>
        </w:rPr>
      </w:pPr>
      <w:r w:rsidRPr="008C434D">
        <w:rPr>
          <w:color w:val="000000"/>
        </w:rPr>
        <w:t>4.</w:t>
      </w:r>
      <w:r w:rsidR="00904088" w:rsidRPr="008C434D">
        <w:rPr>
          <w:color w:val="000000"/>
        </w:rPr>
        <w:t>6</w:t>
      </w:r>
      <w:r w:rsidRPr="008C434D">
        <w:rPr>
          <w:color w:val="000000"/>
        </w:rPr>
        <w:t xml:space="preserve">. </w:t>
      </w:r>
      <w:r w:rsidR="00792EC6" w:rsidRPr="008C434D">
        <w:rPr>
          <w:color w:val="000000"/>
        </w:rPr>
        <w:t xml:space="preserve">Продавец </w:t>
      </w:r>
      <w:r w:rsidRPr="008C434D">
        <w:rPr>
          <w:color w:val="000000"/>
        </w:rPr>
        <w:t>не позднее 25 числа, следующего за отчетным кварталом, направляет Покупателю, оформленный со своей стороны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 оформляет протокол разногласий и направляет один экземпляр надлежаще оформленного акта в адрес</w:t>
      </w:r>
      <w:r w:rsidR="00792EC6" w:rsidRPr="008C434D">
        <w:rPr>
          <w:color w:val="000000"/>
        </w:rPr>
        <w:t xml:space="preserve"> Продавца</w:t>
      </w:r>
      <w:r w:rsidRPr="008C434D">
        <w:rPr>
          <w:color w:val="000000"/>
        </w:rPr>
        <w:t>:</w:t>
      </w:r>
      <w:r w:rsidR="002B3A7A" w:rsidRPr="008C434D">
        <w:rPr>
          <w:color w:val="000000"/>
        </w:rPr>
        <w:t xml:space="preserve"> </w:t>
      </w:r>
      <w:r w:rsidR="002B3A7A" w:rsidRPr="008C434D">
        <w:rPr>
          <w:color w:val="000000"/>
          <w:highlight w:val="lightGray"/>
        </w:rPr>
        <w:fldChar w:fldCharType="begin"/>
      </w:r>
      <w:r w:rsidR="002B3A7A" w:rsidRPr="008C434D">
        <w:rPr>
          <w:color w:val="000000"/>
          <w:highlight w:val="lightGray"/>
        </w:rPr>
        <w:instrText xml:space="preserve"> AUTOTEXT  " Пустой"  \* MERGEFORMAT </w:instrText>
      </w:r>
      <w:r w:rsidR="002B3A7A" w:rsidRPr="008C434D">
        <w:rPr>
          <w:color w:val="000000"/>
          <w:highlight w:val="lightGray"/>
        </w:rPr>
        <w:fldChar w:fldCharType="separate"/>
      </w:r>
      <w:r w:rsidR="009E1550" w:rsidRPr="008C434D">
        <w:rPr>
          <w:highlight w:val="lightGray"/>
        </w:rPr>
        <w:fldChar w:fldCharType="begin">
          <w:ffData>
            <w:name w:val=""/>
            <w:enabled/>
            <w:calcOnExit w:val="0"/>
            <w:textInput>
              <w:default w:val="______________________________________"/>
            </w:textInput>
          </w:ffData>
        </w:fldChar>
      </w:r>
      <w:r w:rsidR="009E1550" w:rsidRPr="008C434D">
        <w:rPr>
          <w:highlight w:val="lightGray"/>
        </w:rPr>
        <w:instrText xml:space="preserve"> FORMTEXT </w:instrText>
      </w:r>
      <w:r w:rsidR="009E1550" w:rsidRPr="008C434D">
        <w:rPr>
          <w:highlight w:val="lightGray"/>
        </w:rPr>
      </w:r>
      <w:r w:rsidR="009E1550" w:rsidRPr="008C434D">
        <w:rPr>
          <w:highlight w:val="lightGray"/>
        </w:rPr>
        <w:fldChar w:fldCharType="separate"/>
      </w:r>
      <w:r w:rsidR="00546F1B" w:rsidRPr="008C434D">
        <w:rPr>
          <w:noProof/>
          <w:highlight w:val="lightGray"/>
        </w:rPr>
        <w:t>______________________________________</w:t>
      </w:r>
      <w:r w:rsidR="009E1550" w:rsidRPr="008C434D">
        <w:rPr>
          <w:highlight w:val="lightGray"/>
        </w:rPr>
        <w:fldChar w:fldCharType="end"/>
      </w:r>
      <w:r w:rsidR="007E7C47" w:rsidRPr="008C434D">
        <w:rPr>
          <w:highlight w:val="lightGray"/>
        </w:rPr>
        <w:t>.</w:t>
      </w:r>
    </w:p>
    <w:p w:rsidR="00C0430C" w:rsidRPr="008C434D" w:rsidRDefault="002B3A7A" w:rsidP="00E73BC7">
      <w:pPr>
        <w:tabs>
          <w:tab w:val="num" w:pos="840"/>
        </w:tabs>
        <w:spacing w:after="0" w:line="240" w:lineRule="auto"/>
        <w:ind w:firstLine="709"/>
        <w:jc w:val="both"/>
        <w:rPr>
          <w:rFonts w:ascii="Times New Roman" w:hAnsi="Times New Roman"/>
          <w:sz w:val="24"/>
          <w:szCs w:val="24"/>
        </w:rPr>
      </w:pPr>
      <w:r w:rsidRPr="008C434D">
        <w:rPr>
          <w:rFonts w:ascii="Times New Roman" w:hAnsi="Times New Roman"/>
          <w:color w:val="000000"/>
          <w:sz w:val="24"/>
          <w:szCs w:val="24"/>
          <w:highlight w:val="lightGray"/>
        </w:rPr>
        <w:fldChar w:fldCharType="end"/>
      </w:r>
      <w:r w:rsidR="007E7C47" w:rsidRPr="008C434D">
        <w:rPr>
          <w:rFonts w:ascii="Times New Roman" w:hAnsi="Times New Roman"/>
          <w:color w:val="000000"/>
          <w:sz w:val="24"/>
          <w:szCs w:val="24"/>
        </w:rPr>
        <w:t xml:space="preserve">4.7. </w:t>
      </w:r>
      <w:r w:rsidR="00BD5876" w:rsidRPr="008C434D">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8C434D" w:rsidRDefault="007E7C47" w:rsidP="008C434D">
      <w:pPr>
        <w:tabs>
          <w:tab w:val="num" w:pos="840"/>
        </w:tabs>
        <w:spacing w:after="0" w:line="240" w:lineRule="auto"/>
        <w:ind w:firstLine="709"/>
        <w:jc w:val="both"/>
        <w:rPr>
          <w:rFonts w:ascii="Times New Roman" w:hAnsi="Times New Roman"/>
          <w:color w:val="000000"/>
          <w:sz w:val="24"/>
          <w:szCs w:val="24"/>
        </w:rPr>
      </w:pPr>
    </w:p>
    <w:p w:rsidR="00C0430C" w:rsidRPr="00C0430C" w:rsidRDefault="00C0430C" w:rsidP="00E73BC7">
      <w:pPr>
        <w:pStyle w:val="a3"/>
        <w:tabs>
          <w:tab w:val="left" w:pos="900"/>
        </w:tabs>
        <w:ind w:firstLine="709"/>
        <w:jc w:val="center"/>
        <w:rPr>
          <w:b/>
          <w:bCs/>
        </w:rPr>
      </w:pPr>
      <w:r w:rsidRPr="00C0430C">
        <w:rPr>
          <w:b/>
          <w:bCs/>
        </w:rPr>
        <w:t>5. Обязательства Сторон</w:t>
      </w:r>
    </w:p>
    <w:p w:rsidR="00C0430C" w:rsidRPr="00C0430C" w:rsidRDefault="00C0430C" w:rsidP="00E73BC7">
      <w:pPr>
        <w:pStyle w:val="a3"/>
        <w:tabs>
          <w:tab w:val="left" w:pos="900"/>
        </w:tabs>
        <w:ind w:firstLine="709"/>
        <w:rPr>
          <w:b/>
          <w:bCs/>
        </w:rPr>
      </w:pPr>
      <w:r w:rsidRPr="00C0430C">
        <w:rPr>
          <w:b/>
          <w:bCs/>
        </w:rPr>
        <w:t>5.1. Покупатель обязуется:</w:t>
      </w:r>
    </w:p>
    <w:p w:rsidR="00C0430C" w:rsidRPr="00C0430C" w:rsidRDefault="00C0430C" w:rsidP="00E73BC7">
      <w:pPr>
        <w:pStyle w:val="a3"/>
        <w:tabs>
          <w:tab w:val="left" w:pos="900"/>
        </w:tabs>
        <w:ind w:firstLine="709"/>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E73BC7">
      <w:pPr>
        <w:pStyle w:val="31"/>
        <w:spacing w:after="0"/>
        <w:ind w:left="0" w:firstLine="709"/>
        <w:jc w:val="both"/>
        <w:rPr>
          <w:sz w:val="24"/>
          <w:szCs w:val="24"/>
        </w:rPr>
      </w:pPr>
      <w:r w:rsidRPr="00C0430C">
        <w:rPr>
          <w:sz w:val="24"/>
          <w:szCs w:val="24"/>
        </w:rPr>
        <w:lastRenderedPageBreak/>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xml:space="preserve">, указанные в пункте </w:t>
      </w:r>
      <w:r w:rsidR="00B23F56">
        <w:rPr>
          <w:sz w:val="24"/>
          <w:szCs w:val="24"/>
        </w:rPr>
        <w:t xml:space="preserve">4.4 </w:t>
      </w:r>
      <w:r w:rsidRPr="00C0430C">
        <w:rPr>
          <w:sz w:val="24"/>
          <w:szCs w:val="24"/>
        </w:rPr>
        <w:t xml:space="preserve"> настоящего Договора</w:t>
      </w:r>
      <w:r w:rsidR="00783ECF">
        <w:rPr>
          <w:sz w:val="24"/>
          <w:szCs w:val="24"/>
        </w:rPr>
        <w:t>. П</w:t>
      </w:r>
      <w:r w:rsidRPr="00C0430C">
        <w:rPr>
          <w:sz w:val="24"/>
          <w:szCs w:val="24"/>
        </w:rPr>
        <w:t>ри отсутствии пре</w:t>
      </w:r>
      <w:r w:rsidR="00783ECF">
        <w:rPr>
          <w:sz w:val="24"/>
          <w:szCs w:val="24"/>
        </w:rPr>
        <w:t xml:space="preserve">тензий по количеству и качеству, </w:t>
      </w:r>
      <w:r w:rsidRPr="00C0430C">
        <w:rPr>
          <w:sz w:val="24"/>
          <w:szCs w:val="24"/>
        </w:rPr>
        <w:t>вывезти Т</w:t>
      </w:r>
      <w:r w:rsidR="00210C6C">
        <w:rPr>
          <w:sz w:val="24"/>
          <w:szCs w:val="24"/>
        </w:rPr>
        <w:t>МЦ</w:t>
      </w:r>
      <w:r w:rsidRPr="00C0430C">
        <w:rPr>
          <w:sz w:val="24"/>
          <w:szCs w:val="24"/>
        </w:rPr>
        <w:t xml:space="preserve"> в срок, указанный в п. 2.</w:t>
      </w:r>
      <w:r w:rsidR="00067DB3">
        <w:rPr>
          <w:sz w:val="24"/>
          <w:szCs w:val="24"/>
        </w:rPr>
        <w:t>2.</w:t>
      </w:r>
      <w:r w:rsidRPr="00C0430C">
        <w:rPr>
          <w:sz w:val="24"/>
          <w:szCs w:val="24"/>
        </w:rPr>
        <w:t xml:space="preserve"> настоящего Договора.</w:t>
      </w:r>
    </w:p>
    <w:p w:rsidR="00C0430C" w:rsidRPr="00C0430C" w:rsidRDefault="00C0430C" w:rsidP="00E73BC7">
      <w:pPr>
        <w:pStyle w:val="31"/>
        <w:spacing w:after="0"/>
        <w:ind w:left="0" w:firstLine="709"/>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067DB3">
        <w:rPr>
          <w:sz w:val="24"/>
          <w:szCs w:val="24"/>
        </w:rPr>
        <w:t>2.</w:t>
      </w:r>
      <w:r w:rsidRPr="00C0430C">
        <w:rPr>
          <w:sz w:val="24"/>
          <w:szCs w:val="24"/>
        </w:rPr>
        <w:t xml:space="preserve"> настоящего Договора. </w:t>
      </w:r>
    </w:p>
    <w:p w:rsidR="00CB20FC" w:rsidRDefault="00C0430C" w:rsidP="00E73BC7">
      <w:pPr>
        <w:spacing w:after="0" w:line="240" w:lineRule="auto"/>
        <w:ind w:firstLine="709"/>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Pr="00CB20FC" w:rsidRDefault="00CB20FC" w:rsidP="00E73BC7">
      <w:pPr>
        <w:spacing w:after="0" w:line="240" w:lineRule="auto"/>
        <w:ind w:firstLine="709"/>
        <w:jc w:val="both"/>
        <w:rPr>
          <w:rFonts w:ascii="Times New Roman" w:hAnsi="Times New Roman"/>
          <w:bCs/>
          <w:sz w:val="24"/>
          <w:szCs w:val="24"/>
        </w:rPr>
      </w:pPr>
    </w:p>
    <w:p w:rsidR="00C0430C" w:rsidRPr="00C0430C" w:rsidRDefault="00C0430C" w:rsidP="00E73BC7">
      <w:pPr>
        <w:pStyle w:val="a3"/>
        <w:tabs>
          <w:tab w:val="left" w:pos="900"/>
        </w:tabs>
        <w:ind w:firstLine="709"/>
        <w:rPr>
          <w:b/>
          <w:bCs/>
        </w:rPr>
      </w:pPr>
      <w:r w:rsidRPr="00C0430C">
        <w:rPr>
          <w:b/>
          <w:bCs/>
        </w:rPr>
        <w:t>5.2. Продавец обязуется:</w:t>
      </w:r>
    </w:p>
    <w:p w:rsidR="009947D7" w:rsidRPr="009947D7" w:rsidRDefault="00C0430C" w:rsidP="009947D7">
      <w:pPr>
        <w:pStyle w:val="31"/>
        <w:spacing w:after="0"/>
        <w:ind w:left="0" w:firstLine="632"/>
        <w:jc w:val="both"/>
        <w:rPr>
          <w:color w:val="000000"/>
          <w:sz w:val="24"/>
          <w:szCs w:val="24"/>
        </w:rPr>
      </w:pPr>
      <w:r w:rsidRPr="00C0430C">
        <w:rPr>
          <w:sz w:val="24"/>
          <w:szCs w:val="24"/>
        </w:rPr>
        <w:t xml:space="preserve">5.2.1. </w:t>
      </w:r>
      <w:r w:rsidR="009947D7" w:rsidRPr="009947D7">
        <w:rPr>
          <w:sz w:val="24"/>
          <w:szCs w:val="24"/>
        </w:rPr>
        <w:t xml:space="preserve">После получения документов, подтверждающих оплату ТМЦ, </w:t>
      </w:r>
      <w:r w:rsidR="009947D7" w:rsidRPr="009947D7">
        <w:rPr>
          <w:color w:val="000000"/>
          <w:sz w:val="24"/>
          <w:szCs w:val="24"/>
        </w:rPr>
        <w:t>предоставить представителю Покупателя ТМЦ для выборки</w:t>
      </w:r>
      <w:r w:rsidR="009947D7" w:rsidRPr="009947D7">
        <w:rPr>
          <w:sz w:val="24"/>
          <w:szCs w:val="24"/>
        </w:rPr>
        <w:t xml:space="preserve"> с имеющимися на него документами</w:t>
      </w:r>
      <w:r w:rsidR="009947D7" w:rsidRPr="009947D7">
        <w:rPr>
          <w:color w:val="000000"/>
          <w:sz w:val="24"/>
          <w:szCs w:val="24"/>
        </w:rPr>
        <w:t xml:space="preserve"> </w:t>
      </w:r>
      <w:r w:rsidR="009947D7" w:rsidRPr="009947D7">
        <w:rPr>
          <w:sz w:val="24"/>
          <w:szCs w:val="24"/>
        </w:rPr>
        <w:t xml:space="preserve">на основании доверенности на получение ТМЦ по типовой межотраслевой форме №М-2, согласованной Сторонами в Приложении №4 к настоящему Договору. Обязанность Продавца передать ТМЦ Покупателю считается исполненной с момента предоставления ТМЦ в распоряжение Покупателя и подписания Продавцом документов, указанных в п. </w:t>
      </w:r>
      <w:r w:rsidR="00244619">
        <w:rPr>
          <w:sz w:val="24"/>
          <w:szCs w:val="24"/>
        </w:rPr>
        <w:t>4.4</w:t>
      </w:r>
      <w:r w:rsidR="009947D7" w:rsidRPr="009947D7">
        <w:rPr>
          <w:sz w:val="24"/>
          <w:szCs w:val="24"/>
        </w:rPr>
        <w:t xml:space="preserve"> настоящего Договора. </w:t>
      </w:r>
      <w:r w:rsidR="009947D7" w:rsidRPr="009947D7">
        <w:rPr>
          <w:color w:val="000000"/>
          <w:sz w:val="24"/>
          <w:szCs w:val="24"/>
        </w:rPr>
        <w:t>ТМЦ считаются предоставленными в распоряжение Покупателя, когда к сроку, предусмотренному настоящим Договором, ТМЦ готовы к передаче в надлежащем месте.</w:t>
      </w:r>
    </w:p>
    <w:p w:rsidR="00C0430C" w:rsidRDefault="00C0430C" w:rsidP="009947D7">
      <w:pPr>
        <w:pStyle w:val="31"/>
        <w:ind w:left="0" w:firstLine="709"/>
        <w:jc w:val="both"/>
      </w:pPr>
    </w:p>
    <w:p w:rsidR="00E73BC7" w:rsidRPr="00C0430C" w:rsidRDefault="00E73BC7" w:rsidP="00C0430C">
      <w:pPr>
        <w:pStyle w:val="a3"/>
        <w:tabs>
          <w:tab w:val="left" w:pos="900"/>
        </w:tabs>
      </w:pPr>
    </w:p>
    <w:p w:rsidR="00C0430C" w:rsidRPr="00C0430C" w:rsidRDefault="00C0430C" w:rsidP="00E73BC7">
      <w:pPr>
        <w:spacing w:after="0" w:line="240" w:lineRule="auto"/>
        <w:ind w:firstLine="709"/>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Pr="00B75F2F" w:rsidRDefault="00C0430C" w:rsidP="00E73BC7">
      <w:pPr>
        <w:pStyle w:val="a3"/>
        <w:tabs>
          <w:tab w:val="left" w:pos="900"/>
        </w:tabs>
        <w:ind w:firstLine="709"/>
      </w:pPr>
      <w:r w:rsidRPr="00C0430C">
        <w:t xml:space="preserve">6.1. За </w:t>
      </w:r>
      <w:r w:rsidRPr="00B75F2F">
        <w:t>неисполнение либо за ненадлежащее исполнение договорных обязательств, 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B75F2F" w:rsidRDefault="007E7C47" w:rsidP="00E73BC7">
      <w:pPr>
        <w:pStyle w:val="a3"/>
        <w:tabs>
          <w:tab w:val="left" w:pos="900"/>
        </w:tabs>
        <w:ind w:firstLine="709"/>
      </w:pPr>
      <w:r w:rsidRPr="00B75F2F">
        <w:t xml:space="preserve">6.2. </w:t>
      </w:r>
      <w:r w:rsidRPr="00B75F2F">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p>
    <w:p w:rsidR="00C0430C" w:rsidRPr="00B75F2F" w:rsidRDefault="00C0430C" w:rsidP="00E73BC7">
      <w:pPr>
        <w:pStyle w:val="a5"/>
        <w:ind w:firstLine="709"/>
        <w:jc w:val="both"/>
      </w:pPr>
      <w:r w:rsidRPr="00B75F2F">
        <w:t>6.</w:t>
      </w:r>
      <w:r w:rsidR="007E7C47" w:rsidRPr="00B75F2F">
        <w:t>3</w:t>
      </w:r>
      <w:r w:rsidRPr="00B75F2F">
        <w:t>. В случае несоблюдения сроков вы</w:t>
      </w:r>
      <w:r w:rsidR="0037551C" w:rsidRPr="00B75F2F">
        <w:t>борки</w:t>
      </w:r>
      <w:r w:rsidRPr="00B75F2F">
        <w:t xml:space="preserve"> Т</w:t>
      </w:r>
      <w:r w:rsidR="005E75BB" w:rsidRPr="00B75F2F">
        <w:t>МЦ</w:t>
      </w:r>
      <w:r w:rsidR="00B75F2F">
        <w:t>,</w:t>
      </w:r>
      <w:r w:rsidRPr="00B75F2F">
        <w:t xml:space="preserve"> Покупатель уплачивает Продавцу пеню в размере </w:t>
      </w:r>
      <w:r w:rsidR="00D52B68" w:rsidRPr="00B75F2F">
        <w:rPr>
          <w:i/>
        </w:rPr>
        <w:fldChar w:fldCharType="begin">
          <w:ffData>
            <w:name w:val=""/>
            <w:enabled/>
            <w:calcOnExit w:val="0"/>
            <w:textInput>
              <w:default w:val=" 0,01% "/>
            </w:textInput>
          </w:ffData>
        </w:fldChar>
      </w:r>
      <w:r w:rsidR="00D52B68" w:rsidRPr="00B75F2F">
        <w:rPr>
          <w:i/>
        </w:rPr>
        <w:instrText xml:space="preserve"> FORMTEXT </w:instrText>
      </w:r>
      <w:r w:rsidR="00D52B68" w:rsidRPr="00B75F2F">
        <w:rPr>
          <w:i/>
        </w:rPr>
      </w:r>
      <w:r w:rsidR="00D52B68" w:rsidRPr="00B75F2F">
        <w:rPr>
          <w:i/>
        </w:rPr>
        <w:fldChar w:fldCharType="separate"/>
      </w:r>
      <w:r w:rsidR="00546F1B" w:rsidRPr="00B75F2F">
        <w:rPr>
          <w:i/>
          <w:noProof/>
        </w:rPr>
        <w:t xml:space="preserve"> 0,01% </w:t>
      </w:r>
      <w:r w:rsidR="00D52B68" w:rsidRPr="00B75F2F">
        <w:rPr>
          <w:i/>
        </w:rPr>
        <w:fldChar w:fldCharType="end"/>
      </w:r>
      <w:r w:rsidR="00D52B68" w:rsidRPr="00B75F2F">
        <w:t xml:space="preserve"> о</w:t>
      </w:r>
      <w:r w:rsidRPr="00B75F2F">
        <w:t>т стоимости несвоевременно вывезенн</w:t>
      </w:r>
      <w:r w:rsidR="005E75BB" w:rsidRPr="00B75F2F">
        <w:t>ых</w:t>
      </w:r>
      <w:r w:rsidRPr="00B75F2F">
        <w:t xml:space="preserve"> Т</w:t>
      </w:r>
      <w:r w:rsidR="005E75BB" w:rsidRPr="00B75F2F">
        <w:t>МЦ</w:t>
      </w:r>
      <w:r w:rsidR="00BF746F">
        <w:t xml:space="preserve">, но не более </w:t>
      </w:r>
      <w:r w:rsidR="00BF746F" w:rsidRPr="00BF746F">
        <w:rPr>
          <w:highlight w:val="lightGray"/>
        </w:rPr>
        <w:t>10%</w:t>
      </w:r>
      <w:r w:rsidR="00BF746F">
        <w:t xml:space="preserve"> от стоимости несвоевременно вывезенных ТМЦ за каждый день просрочки</w:t>
      </w:r>
      <w:r w:rsidRPr="00B75F2F">
        <w:t>.</w:t>
      </w:r>
      <w:r w:rsidR="00A44E0C" w:rsidRPr="00B75F2F">
        <w:rPr>
          <w:sz w:val="20"/>
          <w:szCs w:val="20"/>
        </w:rPr>
        <w:t xml:space="preserve"> </w:t>
      </w:r>
      <w:r w:rsidR="00A44E0C" w:rsidRPr="00B75F2F">
        <w:t xml:space="preserve">В случае причинения </w:t>
      </w:r>
      <w:r w:rsidR="00B75F2F">
        <w:t>П</w:t>
      </w:r>
      <w:r w:rsidR="00A44E0C" w:rsidRPr="00B75F2F">
        <w:t>родавцу убытков, связанных с нарушением сроков вывоза ТМЦ (расходы на хранение ТМЦ и пр.), Покупатель</w:t>
      </w:r>
      <w:r w:rsidR="00B75F2F">
        <w:t>,</w:t>
      </w:r>
      <w:r w:rsidR="00A44E0C" w:rsidRPr="00B75F2F">
        <w:t xml:space="preserve"> помимо уплаты пени</w:t>
      </w:r>
      <w:r w:rsidR="00B75F2F">
        <w:t>,</w:t>
      </w:r>
      <w:r w:rsidR="00A44E0C" w:rsidRPr="00B75F2F">
        <w:t xml:space="preserve"> возмещает Продавцу понесенные убытки на основании подтверждающих документов. </w:t>
      </w:r>
    </w:p>
    <w:p w:rsidR="00101AC9" w:rsidRPr="00B75F2F" w:rsidRDefault="00101AC9" w:rsidP="00E73BC7">
      <w:pPr>
        <w:pStyle w:val="a3"/>
        <w:ind w:firstLine="709"/>
      </w:pPr>
      <w:r w:rsidRPr="00B75F2F">
        <w:t>6.</w:t>
      </w:r>
      <w:r w:rsidR="007E7C47" w:rsidRPr="00B75F2F">
        <w:t>4</w:t>
      </w:r>
      <w:r w:rsidRPr="00B75F2F">
        <w:t>. В случае несоблюдения сроков оплаты ТМЦ</w:t>
      </w:r>
      <w:r w:rsidR="00B75F2F">
        <w:t>,</w:t>
      </w:r>
      <w:r w:rsidRPr="00B75F2F">
        <w:t xml:space="preserve"> Покупатель уплачивает Продавцу пеню в размере </w:t>
      </w:r>
      <w:r w:rsidR="00D52B68" w:rsidRPr="00B75F2F">
        <w:rPr>
          <w:i/>
        </w:rPr>
        <w:fldChar w:fldCharType="begin">
          <w:ffData>
            <w:name w:val=""/>
            <w:enabled/>
            <w:calcOnExit w:val="0"/>
            <w:textInput>
              <w:default w:val=" 0,01% "/>
            </w:textInput>
          </w:ffData>
        </w:fldChar>
      </w:r>
      <w:r w:rsidR="00D52B68" w:rsidRPr="00B75F2F">
        <w:rPr>
          <w:i/>
        </w:rPr>
        <w:instrText xml:space="preserve"> FORMTEXT </w:instrText>
      </w:r>
      <w:r w:rsidR="00D52B68" w:rsidRPr="00B75F2F">
        <w:rPr>
          <w:i/>
        </w:rPr>
      </w:r>
      <w:r w:rsidR="00D52B68" w:rsidRPr="00B75F2F">
        <w:rPr>
          <w:i/>
        </w:rPr>
        <w:fldChar w:fldCharType="separate"/>
      </w:r>
      <w:r w:rsidR="00546F1B" w:rsidRPr="00B75F2F">
        <w:rPr>
          <w:i/>
          <w:noProof/>
        </w:rPr>
        <w:t xml:space="preserve"> 0,01% </w:t>
      </w:r>
      <w:r w:rsidR="00D52B68" w:rsidRPr="00B75F2F">
        <w:rPr>
          <w:i/>
        </w:rPr>
        <w:fldChar w:fldCharType="end"/>
      </w:r>
      <w:r w:rsidRPr="00B75F2F">
        <w:t>от стоимости неоплаченных в с</w:t>
      </w:r>
      <w:r w:rsidR="00BF746F">
        <w:t xml:space="preserve">рок ТМЦ, но не более </w:t>
      </w:r>
      <w:r w:rsidR="00BF746F" w:rsidRPr="00BF746F">
        <w:rPr>
          <w:highlight w:val="lightGray"/>
        </w:rPr>
        <w:t>10%</w:t>
      </w:r>
      <w:r w:rsidR="00BF746F">
        <w:t xml:space="preserve"> от стоимости несвоевременно оплаченных ТМЦ за каждый день просрочки</w:t>
      </w:r>
      <w:r w:rsidRPr="00B75F2F">
        <w:t>.</w:t>
      </w:r>
    </w:p>
    <w:p w:rsidR="00C0430C" w:rsidRPr="00B75F2F" w:rsidRDefault="00C0430C" w:rsidP="00E73BC7">
      <w:pPr>
        <w:pStyle w:val="a9"/>
        <w:spacing w:after="0"/>
        <w:ind w:left="0" w:firstLine="709"/>
        <w:jc w:val="both"/>
      </w:pPr>
      <w:r w:rsidRPr="00B75F2F">
        <w:t>6.</w:t>
      </w:r>
      <w:r w:rsidR="007E7C47" w:rsidRPr="00B75F2F">
        <w:t>5</w:t>
      </w:r>
      <w:r w:rsidRPr="00B75F2F">
        <w:t xml:space="preserve">. В случае, если </w:t>
      </w:r>
      <w:r w:rsidRPr="00B75F2F">
        <w:rPr>
          <w:bCs/>
        </w:rPr>
        <w:t>Покупатель</w:t>
      </w:r>
      <w:r w:rsidRPr="00B75F2F">
        <w:t xml:space="preserve"> не вы</w:t>
      </w:r>
      <w:r w:rsidR="0037551C" w:rsidRPr="00B75F2F">
        <w:t>берет</w:t>
      </w:r>
      <w:r w:rsidRPr="00B75F2F">
        <w:t xml:space="preserve"> Т</w:t>
      </w:r>
      <w:r w:rsidR="005E75BB" w:rsidRPr="00B75F2F">
        <w:t>МЦ</w:t>
      </w:r>
      <w:r w:rsidRPr="00B75F2F">
        <w:t xml:space="preserve"> в срок, указанный в п. 2.</w:t>
      </w:r>
      <w:r w:rsidR="00067DB3" w:rsidRPr="00B75F2F">
        <w:t>2</w:t>
      </w:r>
      <w:r w:rsidR="00A87926" w:rsidRPr="00B75F2F">
        <w:t>.</w:t>
      </w:r>
      <w:r w:rsidRPr="00B75F2F">
        <w:t xml:space="preserve"> настоящего Договора, Продавец не несет ответственность за утрату, недостачу, повреждение Т</w:t>
      </w:r>
      <w:r w:rsidR="005E75BB" w:rsidRPr="00B75F2F">
        <w:t>МЦ</w:t>
      </w:r>
      <w:r w:rsidRPr="00B75F2F">
        <w:t xml:space="preserve">. </w:t>
      </w:r>
    </w:p>
    <w:p w:rsidR="00C0430C" w:rsidRPr="00B75F2F" w:rsidRDefault="00C0430C" w:rsidP="00E73BC7">
      <w:pPr>
        <w:pStyle w:val="af9"/>
        <w:ind w:firstLine="709"/>
      </w:pPr>
      <w:r w:rsidRPr="00B75F2F">
        <w:t>6.</w:t>
      </w:r>
      <w:r w:rsidR="007E7C47" w:rsidRPr="00B75F2F">
        <w:t>6</w:t>
      </w:r>
      <w:r w:rsidRPr="00B75F2F">
        <w:t>. Покупатель самостоятельно несет ответственность за допущенные им при выполнении работ, указанных в п. 5.1.</w:t>
      </w:r>
      <w:r w:rsidR="00A56EE4" w:rsidRPr="00B75F2F">
        <w:t>3</w:t>
      </w:r>
      <w:r w:rsidRPr="00B75F2F">
        <w:t>. настоящего Договора</w:t>
      </w:r>
      <w:r w:rsidR="00B75F2F">
        <w:t>,</w:t>
      </w:r>
      <w:r w:rsidRPr="00B75F2F">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C0430C" w:rsidRPr="00B75F2F" w:rsidRDefault="00C0430C" w:rsidP="00E73BC7">
      <w:pPr>
        <w:pStyle w:val="a5"/>
        <w:ind w:firstLine="709"/>
        <w:jc w:val="both"/>
      </w:pPr>
      <w:r w:rsidRPr="00B75F2F">
        <w:t>6.</w:t>
      </w:r>
      <w:r w:rsidR="007E7C47" w:rsidRPr="00B75F2F">
        <w:t>7</w:t>
      </w:r>
      <w:r w:rsidRPr="00B75F2F">
        <w:t xml:space="preserve">. Покупатель самостоятельно осуществляет вывоз отходов, возникших на территории Продавца в результате деятельности Покупателя, в специализированные </w:t>
      </w:r>
      <w:r w:rsidRPr="00B75F2F">
        <w:lastRenderedPageBreak/>
        <w:t xml:space="preserve">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00D52B68" w:rsidRPr="00B75F2F">
        <w:rPr>
          <w:i/>
        </w:rPr>
        <w:fldChar w:fldCharType="begin">
          <w:ffData>
            <w:name w:val=""/>
            <w:enabled/>
            <w:calcOnExit w:val="0"/>
            <w:textInput>
              <w:default w:val="50 000 (пятьдесят тысяч)"/>
            </w:textInput>
          </w:ffData>
        </w:fldChar>
      </w:r>
      <w:r w:rsidR="00D52B68" w:rsidRPr="00B75F2F">
        <w:rPr>
          <w:i/>
        </w:rPr>
        <w:instrText xml:space="preserve"> FORMTEXT </w:instrText>
      </w:r>
      <w:r w:rsidR="00D52B68" w:rsidRPr="00B75F2F">
        <w:rPr>
          <w:i/>
        </w:rPr>
      </w:r>
      <w:r w:rsidR="00D52B68" w:rsidRPr="00B75F2F">
        <w:rPr>
          <w:i/>
        </w:rPr>
        <w:fldChar w:fldCharType="separate"/>
      </w:r>
      <w:r w:rsidR="00546F1B" w:rsidRPr="00B75F2F">
        <w:rPr>
          <w:i/>
          <w:noProof/>
        </w:rPr>
        <w:t>50 000 (пятьдесят тысяч)</w:t>
      </w:r>
      <w:r w:rsidR="00D52B68" w:rsidRPr="00B75F2F">
        <w:rPr>
          <w:i/>
        </w:rPr>
        <w:fldChar w:fldCharType="end"/>
      </w:r>
      <w:r w:rsidR="00D52B68" w:rsidRPr="00B75F2F">
        <w:t xml:space="preserve"> </w:t>
      </w:r>
      <w:r w:rsidRPr="00B75F2F">
        <w:t xml:space="preserve">рублей </w:t>
      </w:r>
      <w:r w:rsidR="00B23F56" w:rsidRPr="00B75F2F">
        <w:t xml:space="preserve"> </w:t>
      </w:r>
      <w:r w:rsidRPr="00B75F2F">
        <w:t>и восстанавливает загрязненную территорию за свой счет либо возмещает убытки, вызванные загрязнением.</w:t>
      </w:r>
    </w:p>
    <w:p w:rsidR="00C0430C" w:rsidRPr="00B75F2F" w:rsidRDefault="00C0430C" w:rsidP="00E73BC7">
      <w:pPr>
        <w:pStyle w:val="af9"/>
        <w:ind w:firstLine="709"/>
      </w:pPr>
      <w:r w:rsidRPr="00B75F2F">
        <w:t>6.</w:t>
      </w:r>
      <w:r w:rsidR="007E7C47" w:rsidRPr="00B75F2F">
        <w:t>8</w:t>
      </w:r>
      <w:r w:rsidRPr="00B75F2F">
        <w:t>. Продавец не несет ответственности за травмы, увечья или смерть любого работника Покупателя или третьего лица, привлеченного Покупателем, полученн</w:t>
      </w:r>
      <w:r w:rsidR="00B75F2F">
        <w:t>ые</w:t>
      </w:r>
      <w:r w:rsidRPr="00B75F2F">
        <w:t xml:space="preserve"> не по вине Продавца, а также в случае нарушения работниками Покупателя правил техники безопасности или промышленной санитарии.</w:t>
      </w:r>
    </w:p>
    <w:p w:rsidR="00C0430C" w:rsidRPr="00B75F2F" w:rsidRDefault="00C0430C" w:rsidP="00E73BC7">
      <w:pPr>
        <w:pStyle w:val="a3"/>
        <w:widowControl w:val="0"/>
        <w:tabs>
          <w:tab w:val="left" w:pos="851"/>
        </w:tabs>
        <w:ind w:firstLine="709"/>
      </w:pPr>
      <w:r w:rsidRPr="00B75F2F">
        <w:rPr>
          <w:color w:val="000000"/>
        </w:rPr>
        <w:t>6.</w:t>
      </w:r>
      <w:r w:rsidR="007E7C47" w:rsidRPr="00B75F2F">
        <w:rPr>
          <w:color w:val="000000"/>
        </w:rPr>
        <w:t>9</w:t>
      </w:r>
      <w:r w:rsidRPr="00B75F2F">
        <w:rPr>
          <w:color w:val="000000"/>
        </w:rPr>
        <w:t xml:space="preserve">. </w:t>
      </w:r>
      <w:r w:rsidRPr="00B75F2F">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B75F2F" w:rsidRDefault="00C0430C" w:rsidP="00E73BC7">
      <w:pPr>
        <w:pStyle w:val="a5"/>
        <w:ind w:firstLine="709"/>
        <w:jc w:val="both"/>
        <w:rPr>
          <w:color w:val="000000"/>
        </w:rPr>
      </w:pPr>
      <w:r w:rsidRPr="00B75F2F">
        <w:rPr>
          <w:color w:val="000000"/>
        </w:rPr>
        <w:t>6.</w:t>
      </w:r>
      <w:r w:rsidR="007E7C47" w:rsidRPr="00B75F2F">
        <w:rPr>
          <w:color w:val="000000"/>
        </w:rPr>
        <w:t>10</w:t>
      </w:r>
      <w:r w:rsidRPr="00B75F2F">
        <w:rPr>
          <w:color w:val="000000"/>
        </w:rPr>
        <w:t xml:space="preserve">.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00D52B68" w:rsidRPr="00B75F2F">
        <w:rPr>
          <w:i/>
        </w:rPr>
        <w:fldChar w:fldCharType="begin">
          <w:ffData>
            <w:name w:val=""/>
            <w:enabled/>
            <w:calcOnExit w:val="0"/>
            <w:textInput>
              <w:default w:val="50 000 (пятьдесят тысяч)"/>
            </w:textInput>
          </w:ffData>
        </w:fldChar>
      </w:r>
      <w:r w:rsidR="00D52B68" w:rsidRPr="00B75F2F">
        <w:rPr>
          <w:i/>
        </w:rPr>
        <w:instrText xml:space="preserve"> FORMTEXT </w:instrText>
      </w:r>
      <w:r w:rsidR="00D52B68" w:rsidRPr="00B75F2F">
        <w:rPr>
          <w:i/>
        </w:rPr>
      </w:r>
      <w:r w:rsidR="00D52B68" w:rsidRPr="00B75F2F">
        <w:rPr>
          <w:i/>
        </w:rPr>
        <w:fldChar w:fldCharType="separate"/>
      </w:r>
      <w:r w:rsidR="00546F1B" w:rsidRPr="00B75F2F">
        <w:rPr>
          <w:i/>
          <w:noProof/>
        </w:rPr>
        <w:t>50 000 (пятьдесят тысяч)</w:t>
      </w:r>
      <w:r w:rsidR="00D52B68" w:rsidRPr="00B75F2F">
        <w:rPr>
          <w:i/>
        </w:rPr>
        <w:fldChar w:fldCharType="end"/>
      </w:r>
      <w:r w:rsidR="002B3A7A" w:rsidRPr="00B75F2F">
        <w:rPr>
          <w:color w:val="000000"/>
        </w:rPr>
        <w:t xml:space="preserve"> </w:t>
      </w:r>
      <w:r w:rsidRPr="00B75F2F">
        <w:rPr>
          <w:color w:val="000000"/>
        </w:rPr>
        <w:t>рублей за каждый выявленный случай.</w:t>
      </w:r>
    </w:p>
    <w:p w:rsidR="005A2E83" w:rsidRPr="00B75F2F" w:rsidRDefault="00C0430C" w:rsidP="00E73BC7">
      <w:pPr>
        <w:spacing w:after="0" w:line="240" w:lineRule="auto"/>
        <w:ind w:firstLine="709"/>
        <w:jc w:val="both"/>
        <w:rPr>
          <w:rFonts w:ascii="Times New Roman" w:hAnsi="Times New Roman"/>
          <w:sz w:val="24"/>
          <w:szCs w:val="24"/>
        </w:rPr>
      </w:pPr>
      <w:r w:rsidRPr="00B75F2F">
        <w:rPr>
          <w:rFonts w:ascii="Times New Roman" w:hAnsi="Times New Roman"/>
          <w:sz w:val="24"/>
          <w:szCs w:val="24"/>
        </w:rPr>
        <w:t>6.1</w:t>
      </w:r>
      <w:r w:rsidR="007E7C47" w:rsidRPr="00B75F2F">
        <w:rPr>
          <w:rFonts w:ascii="Times New Roman" w:hAnsi="Times New Roman"/>
          <w:sz w:val="24"/>
          <w:szCs w:val="24"/>
        </w:rPr>
        <w:t>1</w:t>
      </w:r>
      <w:r w:rsidRPr="00B75F2F">
        <w:rPr>
          <w:rFonts w:ascii="Times New Roman" w:hAnsi="Times New Roman"/>
          <w:sz w:val="24"/>
          <w:szCs w:val="24"/>
        </w:rPr>
        <w:t>. Уплата неустойки, штрафа не освобождает Стороны от исполнения обязательств или устранения нарушений.</w:t>
      </w:r>
    </w:p>
    <w:p w:rsidR="00230BA0" w:rsidRPr="00B75F2F" w:rsidRDefault="00230BA0" w:rsidP="00E73BC7">
      <w:pPr>
        <w:spacing w:after="0" w:line="240" w:lineRule="auto"/>
        <w:ind w:firstLine="709"/>
        <w:jc w:val="both"/>
        <w:rPr>
          <w:rFonts w:ascii="Times New Roman" w:hAnsi="Times New Roman"/>
          <w:sz w:val="24"/>
          <w:lang w:eastAsia="ru-RU"/>
        </w:rPr>
      </w:pPr>
      <w:r w:rsidRPr="00B75F2F">
        <w:rPr>
          <w:rFonts w:ascii="Times New Roman" w:hAnsi="Times New Roman"/>
          <w:sz w:val="24"/>
          <w:szCs w:val="24"/>
        </w:rPr>
        <w:t xml:space="preserve">6.12. </w:t>
      </w:r>
      <w:r w:rsidR="00E3583E" w:rsidRPr="00E3583E">
        <w:rPr>
          <w:rFonts w:ascii="Times New Roman" w:hAnsi="Times New Roman"/>
          <w:sz w:val="24"/>
          <w:szCs w:val="24"/>
        </w:rPr>
        <w:t xml:space="preserve">За немотивированный отказ от подписания Акта сверки в установленные п. </w:t>
      </w:r>
      <w:r w:rsidR="00E3583E">
        <w:rPr>
          <w:rFonts w:ascii="Times New Roman" w:hAnsi="Times New Roman"/>
          <w:sz w:val="24"/>
          <w:szCs w:val="24"/>
        </w:rPr>
        <w:t>4</w:t>
      </w:r>
      <w:r w:rsidR="00E3583E" w:rsidRPr="00E3583E">
        <w:rPr>
          <w:rFonts w:ascii="Times New Roman" w:hAnsi="Times New Roman"/>
          <w:sz w:val="24"/>
          <w:szCs w:val="24"/>
        </w:rPr>
        <w:t>.</w:t>
      </w:r>
      <w:r w:rsidR="00E3583E">
        <w:rPr>
          <w:rFonts w:ascii="Times New Roman" w:hAnsi="Times New Roman"/>
          <w:sz w:val="24"/>
          <w:szCs w:val="24"/>
        </w:rPr>
        <w:t>6 Договора</w:t>
      </w:r>
      <w:r w:rsidR="00E3583E" w:rsidRPr="00E3583E">
        <w:rPr>
          <w:rFonts w:ascii="Times New Roman" w:hAnsi="Times New Roman"/>
          <w:sz w:val="24"/>
          <w:szCs w:val="24"/>
        </w:rPr>
        <w:t xml:space="preserve">  сроки,  </w:t>
      </w:r>
      <w:r w:rsidR="00672A75">
        <w:rPr>
          <w:rFonts w:ascii="Times New Roman" w:hAnsi="Times New Roman"/>
          <w:sz w:val="24"/>
          <w:szCs w:val="24"/>
        </w:rPr>
        <w:t xml:space="preserve">Продавец </w:t>
      </w:r>
      <w:r w:rsidR="00E3583E" w:rsidRPr="00E3583E">
        <w:rPr>
          <w:rFonts w:ascii="Times New Roman" w:hAnsi="Times New Roman"/>
          <w:sz w:val="24"/>
          <w:szCs w:val="24"/>
        </w:rPr>
        <w:t xml:space="preserve"> вправе предъявить </w:t>
      </w:r>
      <w:r w:rsidR="00672A75">
        <w:rPr>
          <w:rFonts w:ascii="Times New Roman" w:hAnsi="Times New Roman"/>
          <w:sz w:val="24"/>
          <w:szCs w:val="24"/>
        </w:rPr>
        <w:t>Покупателю</w:t>
      </w:r>
      <w:r w:rsidR="00E3583E" w:rsidRPr="00E3583E">
        <w:rPr>
          <w:rFonts w:ascii="Times New Roman" w:hAnsi="Times New Roman"/>
          <w:sz w:val="24"/>
          <w:szCs w:val="24"/>
        </w:rPr>
        <w:t xml:space="preserve"> штраф в размере 10 % от стоимости </w:t>
      </w:r>
      <w:r w:rsidR="00E3583E">
        <w:rPr>
          <w:rFonts w:ascii="Times New Roman" w:hAnsi="Times New Roman"/>
          <w:sz w:val="24"/>
          <w:szCs w:val="24"/>
        </w:rPr>
        <w:t>ТМЦ</w:t>
      </w:r>
      <w:r w:rsidR="00E3583E" w:rsidRPr="00E3583E">
        <w:rPr>
          <w:rFonts w:ascii="Times New Roman" w:hAnsi="Times New Roman"/>
          <w:sz w:val="24"/>
          <w:szCs w:val="24"/>
        </w:rPr>
        <w:t xml:space="preserve"> за период, в отношении которого производится сверка взаимной задолженности.</w:t>
      </w:r>
      <w:r w:rsidR="00E3583E">
        <w:rPr>
          <w:rFonts w:ascii="Times New Roman" w:hAnsi="Times New Roman"/>
          <w:sz w:val="24"/>
          <w:szCs w:val="24"/>
        </w:rPr>
        <w:t xml:space="preserve"> </w:t>
      </w:r>
      <w:r w:rsidRPr="00B75F2F">
        <w:rPr>
          <w:rFonts w:ascii="Times New Roman" w:hAnsi="Times New Roman"/>
          <w:sz w:val="24"/>
          <w:szCs w:val="24"/>
        </w:rPr>
        <w:t xml:space="preserve">Акт сверки за соответствующий период считается неподписанным </w:t>
      </w:r>
      <w:r w:rsidRPr="00B75F2F">
        <w:rPr>
          <w:rFonts w:ascii="Times New Roman" w:hAnsi="Times New Roman"/>
          <w:bCs/>
          <w:sz w:val="24"/>
          <w:szCs w:val="24"/>
        </w:rPr>
        <w:t>и/или несвоевременно подписанным Покупателем</w:t>
      </w:r>
      <w:r w:rsidRPr="00B75F2F">
        <w:rPr>
          <w:rFonts w:ascii="Times New Roman" w:hAnsi="Times New Roman"/>
          <w:sz w:val="24"/>
          <w:szCs w:val="24"/>
        </w:rPr>
        <w:t>, в случае его непредоставления в подписанном виде П</w:t>
      </w:r>
      <w:r w:rsidR="00672A75">
        <w:rPr>
          <w:rFonts w:ascii="Times New Roman" w:hAnsi="Times New Roman"/>
          <w:sz w:val="24"/>
          <w:szCs w:val="24"/>
        </w:rPr>
        <w:t>родавцу</w:t>
      </w:r>
      <w:r w:rsidRPr="00B75F2F">
        <w:rPr>
          <w:rFonts w:ascii="Times New Roman" w:hAnsi="Times New Roman"/>
          <w:sz w:val="24"/>
          <w:szCs w:val="24"/>
        </w:rPr>
        <w:t xml:space="preserve"> в сроки, установленные п.4.6 настоящего Договора.</w:t>
      </w:r>
    </w:p>
    <w:p w:rsidR="00FC68DF" w:rsidRPr="00567513" w:rsidRDefault="00FC68DF" w:rsidP="005E75BB">
      <w:pPr>
        <w:pStyle w:val="a3"/>
        <w:tabs>
          <w:tab w:val="left" w:pos="900"/>
        </w:tabs>
        <w:ind w:left="360"/>
        <w:jc w:val="center"/>
        <w:rPr>
          <w:b/>
          <w:bCs/>
        </w:rPr>
      </w:pPr>
    </w:p>
    <w:p w:rsidR="00C0430C" w:rsidRPr="00C0430C" w:rsidRDefault="00C0430C" w:rsidP="00E73BC7">
      <w:pPr>
        <w:pStyle w:val="a3"/>
        <w:tabs>
          <w:tab w:val="left" w:pos="900"/>
        </w:tabs>
        <w:ind w:firstLine="709"/>
        <w:jc w:val="center"/>
        <w:rPr>
          <w:b/>
          <w:bCs/>
        </w:rPr>
      </w:pPr>
      <w:r w:rsidRPr="00C0430C">
        <w:rPr>
          <w:b/>
          <w:bCs/>
        </w:rPr>
        <w:t>7. Обстоятельства непреодолимой силы</w:t>
      </w:r>
    </w:p>
    <w:p w:rsidR="00C0430C" w:rsidRPr="00B75F2F" w:rsidRDefault="00C0430C" w:rsidP="00E73BC7">
      <w:pPr>
        <w:tabs>
          <w:tab w:val="left" w:pos="900"/>
        </w:tabs>
        <w:spacing w:after="0" w:line="240" w:lineRule="auto"/>
        <w:ind w:firstLine="709"/>
        <w:jc w:val="both"/>
        <w:rPr>
          <w:rFonts w:ascii="Times New Roman" w:hAnsi="Times New Roman"/>
          <w:sz w:val="24"/>
          <w:szCs w:val="24"/>
        </w:rPr>
      </w:pPr>
      <w:r w:rsidRPr="00B75F2F">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w:t>
      </w:r>
      <w:r w:rsidR="00B75F2F">
        <w:rPr>
          <w:rFonts w:ascii="Times New Roman" w:hAnsi="Times New Roman"/>
          <w:sz w:val="24"/>
          <w:szCs w:val="24"/>
        </w:rPr>
        <w:t>ф</w:t>
      </w:r>
      <w:r w:rsidRPr="00B75F2F">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B75F2F" w:rsidRDefault="00C0430C" w:rsidP="00E73BC7">
      <w:pPr>
        <w:tabs>
          <w:tab w:val="left" w:pos="900"/>
        </w:tabs>
        <w:spacing w:after="0" w:line="240" w:lineRule="auto"/>
        <w:ind w:firstLine="709"/>
        <w:jc w:val="both"/>
        <w:rPr>
          <w:rFonts w:ascii="Times New Roman" w:hAnsi="Times New Roman"/>
          <w:sz w:val="24"/>
          <w:szCs w:val="24"/>
        </w:rPr>
      </w:pPr>
      <w:r w:rsidRPr="00B75F2F">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B75F2F" w:rsidRDefault="00C0430C" w:rsidP="00E73BC7">
      <w:pPr>
        <w:tabs>
          <w:tab w:val="left" w:pos="900"/>
        </w:tabs>
        <w:spacing w:after="0" w:line="240" w:lineRule="auto"/>
        <w:ind w:firstLine="709"/>
        <w:jc w:val="both"/>
        <w:rPr>
          <w:rFonts w:ascii="Times New Roman" w:hAnsi="Times New Roman"/>
          <w:sz w:val="24"/>
          <w:szCs w:val="24"/>
        </w:rPr>
      </w:pPr>
      <w:r w:rsidRPr="00B75F2F">
        <w:rPr>
          <w:rFonts w:ascii="Times New Roman" w:hAnsi="Times New Roman"/>
          <w:sz w:val="24"/>
          <w:szCs w:val="24"/>
        </w:rPr>
        <w:t>7.3. В случае</w:t>
      </w:r>
      <w:r w:rsidR="00103573" w:rsidRPr="00B75F2F">
        <w:rPr>
          <w:rFonts w:ascii="Times New Roman" w:hAnsi="Times New Roman"/>
          <w:sz w:val="24"/>
          <w:szCs w:val="24"/>
        </w:rPr>
        <w:t>,</w:t>
      </w:r>
      <w:r w:rsidRPr="00B75F2F">
        <w:rPr>
          <w:rFonts w:ascii="Times New Roman" w:hAnsi="Times New Roman"/>
          <w:sz w:val="24"/>
          <w:szCs w:val="24"/>
        </w:rPr>
        <w:t xml:space="preserve"> если продолжительность обстоятельств форс-мажора превышает 30 календарных дней</w:t>
      </w:r>
      <w:r w:rsidR="00103573" w:rsidRPr="00B75F2F">
        <w:rPr>
          <w:rFonts w:ascii="Times New Roman" w:hAnsi="Times New Roman"/>
          <w:sz w:val="24"/>
          <w:szCs w:val="24"/>
        </w:rPr>
        <w:t>,</w:t>
      </w:r>
      <w:r w:rsidRPr="00B75F2F">
        <w:rPr>
          <w:rFonts w:ascii="Times New Roman" w:hAnsi="Times New Roman"/>
          <w:sz w:val="24"/>
          <w:szCs w:val="24"/>
        </w:rPr>
        <w:t xml:space="preserve"> настоящий Договор может быть расторгнут по письменному заявлению любой из Сторон.</w:t>
      </w:r>
    </w:p>
    <w:p w:rsidR="00C0430C" w:rsidRPr="00B75F2F" w:rsidRDefault="00C0430C" w:rsidP="00E73BC7">
      <w:pPr>
        <w:tabs>
          <w:tab w:val="left" w:pos="900"/>
        </w:tabs>
        <w:spacing w:after="0" w:line="240" w:lineRule="auto"/>
        <w:ind w:firstLine="709"/>
        <w:jc w:val="both"/>
        <w:rPr>
          <w:rFonts w:ascii="Times New Roman" w:hAnsi="Times New Roman"/>
          <w:sz w:val="24"/>
          <w:szCs w:val="24"/>
        </w:rPr>
      </w:pPr>
      <w:r w:rsidRPr="00B75F2F">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C0430C" w:rsidRDefault="00C0430C" w:rsidP="00E73BC7">
      <w:pPr>
        <w:tabs>
          <w:tab w:val="left" w:pos="900"/>
        </w:tabs>
        <w:spacing w:after="0" w:line="240" w:lineRule="auto"/>
        <w:ind w:firstLine="709"/>
        <w:jc w:val="both"/>
        <w:rPr>
          <w:rFonts w:ascii="Times New Roman" w:hAnsi="Times New Roman"/>
          <w:sz w:val="24"/>
          <w:szCs w:val="24"/>
        </w:rPr>
      </w:pPr>
      <w:r w:rsidRPr="00B75F2F">
        <w:rPr>
          <w:rFonts w:ascii="Times New Roman" w:hAnsi="Times New Roman"/>
          <w:sz w:val="24"/>
          <w:szCs w:val="24"/>
        </w:rPr>
        <w:lastRenderedPageBreak/>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r w:rsidRPr="00C0430C">
        <w:rPr>
          <w:rFonts w:ascii="Times New Roman" w:hAnsi="Times New Roman"/>
          <w:sz w:val="24"/>
          <w:szCs w:val="24"/>
        </w:rPr>
        <w:t>.</w:t>
      </w:r>
    </w:p>
    <w:p w:rsidR="00E73BC7" w:rsidRPr="00C0430C" w:rsidRDefault="00E73BC7" w:rsidP="00E73BC7">
      <w:pPr>
        <w:tabs>
          <w:tab w:val="left" w:pos="900"/>
        </w:tabs>
        <w:spacing w:after="0" w:line="240" w:lineRule="auto"/>
        <w:ind w:firstLine="709"/>
        <w:jc w:val="both"/>
        <w:rPr>
          <w:rFonts w:ascii="Times New Roman" w:hAnsi="Times New Roman"/>
          <w:sz w:val="24"/>
          <w:szCs w:val="24"/>
        </w:rPr>
      </w:pPr>
    </w:p>
    <w:p w:rsidR="00C0430C" w:rsidRPr="00C0430C" w:rsidRDefault="00C0430C" w:rsidP="00E73BC7">
      <w:pPr>
        <w:pStyle w:val="31"/>
        <w:numPr>
          <w:ilvl w:val="0"/>
          <w:numId w:val="26"/>
        </w:numPr>
        <w:spacing w:after="0"/>
        <w:ind w:left="0" w:firstLine="709"/>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255E66" w:rsidRDefault="00C0430C" w:rsidP="00E73BC7">
      <w:pPr>
        <w:pStyle w:val="31"/>
        <w:numPr>
          <w:ilvl w:val="1"/>
          <w:numId w:val="26"/>
        </w:numPr>
        <w:spacing w:after="0"/>
        <w:ind w:left="0" w:firstLine="709"/>
        <w:jc w:val="both"/>
        <w:rPr>
          <w:color w:val="000000"/>
          <w:sz w:val="24"/>
          <w:szCs w:val="24"/>
        </w:rPr>
      </w:pPr>
      <w:r w:rsidRPr="00255E66">
        <w:rPr>
          <w:sz w:val="24"/>
          <w:szCs w:val="24"/>
        </w:rPr>
        <w:t>В ходе выполнения работ, предусмотренных п. 5.1.</w:t>
      </w:r>
      <w:r w:rsidR="00A56EE4" w:rsidRPr="00255E66">
        <w:rPr>
          <w:sz w:val="24"/>
          <w:szCs w:val="24"/>
        </w:rPr>
        <w:t>3</w:t>
      </w:r>
      <w:r w:rsidRPr="00255E66">
        <w:rPr>
          <w:sz w:val="24"/>
          <w:szCs w:val="24"/>
        </w:rPr>
        <w:t xml:space="preserve"> настоящего Договора на территории Продавца, Покупатель обязуется:</w:t>
      </w:r>
    </w:p>
    <w:p w:rsidR="00C0430C" w:rsidRPr="00255E66" w:rsidRDefault="00C0430C" w:rsidP="00E73BC7">
      <w:pPr>
        <w:pStyle w:val="31"/>
        <w:numPr>
          <w:ilvl w:val="2"/>
          <w:numId w:val="26"/>
        </w:numPr>
        <w:tabs>
          <w:tab w:val="left" w:pos="0"/>
        </w:tabs>
        <w:spacing w:after="0"/>
        <w:ind w:left="0" w:firstLine="709"/>
        <w:jc w:val="both"/>
        <w:rPr>
          <w:color w:val="000000"/>
          <w:sz w:val="24"/>
          <w:szCs w:val="24"/>
        </w:rPr>
      </w:pPr>
      <w:r w:rsidRPr="00255E66">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Pr="00255E66" w:rsidRDefault="00864D0F" w:rsidP="00E73BC7">
      <w:pPr>
        <w:numPr>
          <w:ilvl w:val="2"/>
          <w:numId w:val="26"/>
        </w:numPr>
        <w:shd w:val="clear" w:color="auto" w:fill="FFFFFF"/>
        <w:tabs>
          <w:tab w:val="left" w:pos="720"/>
        </w:tabs>
        <w:autoSpaceDE w:val="0"/>
        <w:autoSpaceDN w:val="0"/>
        <w:adjustRightInd w:val="0"/>
        <w:spacing w:after="0" w:line="240" w:lineRule="auto"/>
        <w:ind w:left="0" w:firstLine="709"/>
        <w:jc w:val="both"/>
        <w:rPr>
          <w:rFonts w:ascii="Times New Roman" w:hAnsi="Times New Roman"/>
          <w:sz w:val="24"/>
          <w:szCs w:val="24"/>
        </w:rPr>
      </w:pPr>
      <w:r w:rsidRPr="00413DE4">
        <w:rPr>
          <w:rFonts w:ascii="Times New Roman" w:hAnsi="Times New Roman"/>
          <w:sz w:val="24"/>
          <w:szCs w:val="24"/>
        </w:rPr>
        <w:t xml:space="preserve">Соблюдать требования по </w:t>
      </w:r>
      <w:r w:rsidR="00C0430C" w:rsidRPr="00413DE4">
        <w:rPr>
          <w:rFonts w:ascii="Times New Roman" w:hAnsi="Times New Roman"/>
          <w:sz w:val="24"/>
          <w:szCs w:val="24"/>
        </w:rPr>
        <w:t>промышленной безопасности, охране труда, охране окружающей среды</w:t>
      </w:r>
      <w:r w:rsidR="00690406" w:rsidRPr="00413DE4">
        <w:rPr>
          <w:rFonts w:ascii="Times New Roman" w:hAnsi="Times New Roman"/>
          <w:sz w:val="24"/>
          <w:szCs w:val="24"/>
        </w:rPr>
        <w:t xml:space="preserve"> (</w:t>
      </w:r>
      <w:r w:rsidRPr="00413DE4">
        <w:rPr>
          <w:rFonts w:ascii="Times New Roman" w:hAnsi="Times New Roman"/>
          <w:sz w:val="24"/>
          <w:szCs w:val="24"/>
        </w:rPr>
        <w:t xml:space="preserve">Требования по </w:t>
      </w:r>
      <w:r w:rsidR="00690406" w:rsidRPr="00413DE4">
        <w:rPr>
          <w:rFonts w:ascii="Times New Roman" w:hAnsi="Times New Roman"/>
          <w:sz w:val="24"/>
          <w:szCs w:val="24"/>
        </w:rPr>
        <w:t>ПБОТОС</w:t>
      </w:r>
      <w:r w:rsidR="00413DE4" w:rsidRPr="00413DE4">
        <w:rPr>
          <w:rFonts w:ascii="Times New Roman" w:hAnsi="Times New Roman"/>
          <w:sz w:val="24"/>
          <w:szCs w:val="24"/>
        </w:rPr>
        <w:t xml:space="preserve"> </w:t>
      </w:r>
      <w:r w:rsidR="00413DE4" w:rsidRPr="00413DE4">
        <w:rPr>
          <w:rFonts w:ascii="Times New Roman" w:hAnsi="Times New Roman"/>
          <w:color w:val="000000"/>
          <w:sz w:val="24"/>
          <w:szCs w:val="24"/>
        </w:rPr>
        <w:t xml:space="preserve">для работ/услуг </w:t>
      </w:r>
      <w:r w:rsidR="00413DE4" w:rsidRPr="00413DE4">
        <w:rPr>
          <w:rFonts w:ascii="Times New Roman" w:hAnsi="Times New Roman"/>
          <w:color w:val="000000"/>
          <w:sz w:val="24"/>
          <w:szCs w:val="24"/>
          <w:lang w:val="en-US"/>
        </w:rPr>
        <w:t>II</w:t>
      </w:r>
      <w:r w:rsidR="00413DE4" w:rsidRPr="00413DE4">
        <w:rPr>
          <w:rFonts w:ascii="Times New Roman" w:hAnsi="Times New Roman"/>
          <w:color w:val="000000"/>
          <w:sz w:val="24"/>
          <w:szCs w:val="24"/>
        </w:rPr>
        <w:t xml:space="preserve"> категории влияния на ПБОТОС</w:t>
      </w:r>
      <w:r w:rsidR="00690406" w:rsidRPr="00413DE4">
        <w:rPr>
          <w:rFonts w:ascii="Times New Roman" w:hAnsi="Times New Roman"/>
          <w:sz w:val="24"/>
          <w:szCs w:val="24"/>
        </w:rPr>
        <w:t>), изл</w:t>
      </w:r>
      <w:r w:rsidR="00690406" w:rsidRPr="00255E66">
        <w:rPr>
          <w:rFonts w:ascii="Times New Roman" w:hAnsi="Times New Roman"/>
          <w:sz w:val="24"/>
          <w:szCs w:val="24"/>
        </w:rPr>
        <w:t>оженные в Приложении №6 к настоящему Договору</w:t>
      </w:r>
      <w:r>
        <w:rPr>
          <w:rFonts w:ascii="Times New Roman" w:hAnsi="Times New Roman"/>
          <w:sz w:val="24"/>
          <w:szCs w:val="24"/>
        </w:rPr>
        <w:t xml:space="preserve">.  </w:t>
      </w:r>
      <w:r w:rsidR="005062BF" w:rsidRPr="00255E66">
        <w:rPr>
          <w:rFonts w:ascii="Times New Roman" w:hAnsi="Times New Roman"/>
          <w:sz w:val="24"/>
          <w:szCs w:val="24"/>
        </w:rPr>
        <w:t xml:space="preserve"> </w:t>
      </w:r>
    </w:p>
    <w:p w:rsidR="005062BF" w:rsidRPr="00255E66" w:rsidRDefault="005062BF" w:rsidP="00E73BC7">
      <w:pPr>
        <w:shd w:val="clear" w:color="auto" w:fill="FFFFFF"/>
        <w:tabs>
          <w:tab w:val="left" w:pos="720"/>
        </w:tabs>
        <w:autoSpaceDE w:val="0"/>
        <w:autoSpaceDN w:val="0"/>
        <w:adjustRightInd w:val="0"/>
        <w:spacing w:after="0" w:line="240" w:lineRule="auto"/>
        <w:ind w:firstLine="709"/>
        <w:jc w:val="both"/>
        <w:rPr>
          <w:rFonts w:ascii="Times New Roman" w:hAnsi="Times New Roman"/>
          <w:sz w:val="24"/>
          <w:szCs w:val="24"/>
        </w:rPr>
      </w:pPr>
    </w:p>
    <w:p w:rsidR="00C0430C" w:rsidRPr="00255E66" w:rsidRDefault="00C0430C" w:rsidP="00E73BC7">
      <w:pPr>
        <w:pStyle w:val="af9"/>
        <w:ind w:firstLine="709"/>
      </w:pPr>
      <w:r w:rsidRPr="00255E66">
        <w:rPr>
          <w:noProof/>
        </w:rPr>
        <w:t>8.1.</w:t>
      </w:r>
      <w:r w:rsidR="005E75BB" w:rsidRPr="00255E66">
        <w:rPr>
          <w:noProof/>
        </w:rPr>
        <w:t>3</w:t>
      </w:r>
      <w:r w:rsidRPr="00255E66">
        <w:rPr>
          <w:noProof/>
        </w:rPr>
        <w:t xml:space="preserve">. </w:t>
      </w:r>
      <w:r w:rsidRPr="00255E66">
        <w:t>Соблюдать требования к оборудованию, используемому в ходе выполнения работ</w:t>
      </w:r>
      <w:r w:rsidR="00255E66">
        <w:t>,</w:t>
      </w:r>
      <w:r w:rsidRPr="00255E66">
        <w:t xml:space="preserve"> предусмотренных в п. 5.1.</w:t>
      </w:r>
      <w:r w:rsidR="00A56EE4" w:rsidRPr="00255E66">
        <w:t>3</w:t>
      </w:r>
      <w:r w:rsidRPr="00255E66">
        <w:t xml:space="preserve"> настоящего Договора, и его эксплуатации, установленные действующим законодательством РФ и Требованиями </w:t>
      </w:r>
      <w:r w:rsidR="00690406" w:rsidRPr="00255E66">
        <w:t xml:space="preserve">ПБОТОС </w:t>
      </w:r>
      <w:r w:rsidRPr="00255E66">
        <w:t xml:space="preserve">для </w:t>
      </w:r>
      <w:r w:rsidR="00E3583E">
        <w:t>Д</w:t>
      </w:r>
      <w:r w:rsidRPr="00255E66">
        <w:t>оговоров, заключенных на срок, не превышающий 1 год.</w:t>
      </w:r>
    </w:p>
    <w:p w:rsidR="00C0430C" w:rsidRPr="00C0430C" w:rsidRDefault="000A2014" w:rsidP="00E73BC7">
      <w:pPr>
        <w:pStyle w:val="a3"/>
        <w:tabs>
          <w:tab w:val="left" w:pos="900"/>
        </w:tabs>
        <w:ind w:firstLine="709"/>
      </w:pPr>
      <w:r w:rsidRPr="00255E66">
        <w:t>8.</w:t>
      </w:r>
      <w:r w:rsidR="00690406" w:rsidRPr="00255E66">
        <w:t>2</w:t>
      </w:r>
      <w:r w:rsidR="00C0430C" w:rsidRPr="00255E66">
        <w:t>. Продавец вправе в любое время осуществлять контроль за соблюдением Покупателем и третьими</w:t>
      </w:r>
      <w:r w:rsidR="00C0430C" w:rsidRPr="00C0430C">
        <w:t xml:space="preserve"> лицами, привлекаемыми П</w:t>
      </w:r>
      <w:r w:rsidR="00255E66">
        <w:t xml:space="preserve">окупателем, положений настоящего раздела </w:t>
      </w:r>
      <w:r w:rsidR="00C0430C" w:rsidRPr="00C0430C">
        <w:t>Договора</w:t>
      </w:r>
      <w:r w:rsidR="00255E66">
        <w:t>.</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4D239B" w:rsidRDefault="004D239B" w:rsidP="00E73BC7">
      <w:pPr>
        <w:pStyle w:val="1"/>
        <w:spacing w:before="0" w:after="0"/>
        <w:ind w:firstLine="709"/>
        <w:jc w:val="center"/>
        <w:rPr>
          <w:rFonts w:ascii="Times New Roman" w:hAnsi="Times New Roman" w:cs="Times New Roman"/>
          <w:sz w:val="24"/>
          <w:szCs w:val="24"/>
        </w:rPr>
      </w:pPr>
      <w:r>
        <w:rPr>
          <w:rFonts w:ascii="Times New Roman" w:hAnsi="Times New Roman" w:cs="Times New Roman"/>
          <w:sz w:val="24"/>
          <w:szCs w:val="24"/>
        </w:rPr>
        <w:t xml:space="preserve">9. </w:t>
      </w:r>
      <w:r w:rsidRPr="004D239B">
        <w:rPr>
          <w:rFonts w:ascii="Times New Roman" w:hAnsi="Times New Roman" w:cs="Times New Roman"/>
          <w:sz w:val="24"/>
          <w:szCs w:val="24"/>
        </w:rPr>
        <w:t>Конфиденциальность</w:t>
      </w:r>
    </w:p>
    <w:p w:rsidR="004D239B" w:rsidRPr="004D239B" w:rsidRDefault="004D239B" w:rsidP="004D239B">
      <w:pPr>
        <w:spacing w:after="0" w:line="240" w:lineRule="auto"/>
        <w:ind w:firstLine="709"/>
        <w:jc w:val="both"/>
        <w:rPr>
          <w:rFonts w:ascii="Times New Roman" w:hAnsi="Times New Roman"/>
          <w:color w:val="000000"/>
          <w:sz w:val="24"/>
          <w:szCs w:val="24"/>
        </w:rPr>
      </w:pPr>
    </w:p>
    <w:p w:rsidR="00014AE1" w:rsidRPr="004D239B" w:rsidRDefault="00014AE1" w:rsidP="00014AE1">
      <w:pPr>
        <w:spacing w:after="0" w:line="240" w:lineRule="auto"/>
        <w:ind w:firstLine="709"/>
        <w:jc w:val="both"/>
        <w:rPr>
          <w:rFonts w:ascii="Times New Roman" w:hAnsi="Times New Roman"/>
          <w:color w:val="000000"/>
          <w:sz w:val="24"/>
          <w:szCs w:val="24"/>
        </w:rPr>
      </w:pPr>
      <w:r>
        <w:rPr>
          <w:rFonts w:ascii="Times New Roman" w:hAnsi="Times New Roman"/>
          <w:snapToGrid w:val="0"/>
          <w:sz w:val="24"/>
          <w:szCs w:val="24"/>
        </w:rPr>
        <w:t>9</w:t>
      </w:r>
      <w:r w:rsidRPr="004D239B">
        <w:rPr>
          <w:rFonts w:ascii="Times New Roman" w:hAnsi="Times New Roman"/>
          <w:snapToGrid w:val="0"/>
          <w:sz w:val="24"/>
          <w:szCs w:val="24"/>
        </w:rPr>
        <w:t>.1.</w:t>
      </w:r>
      <w:r w:rsidRPr="004D239B">
        <w:rPr>
          <w:rFonts w:ascii="Times New Roman" w:hAnsi="Times New Roman"/>
          <w:color w:val="000000"/>
          <w:sz w:val="24"/>
          <w:szCs w:val="24"/>
        </w:rPr>
        <w:t xml:space="preserve"> Для целей настоящей статьи термин </w:t>
      </w:r>
    </w:p>
    <w:p w:rsidR="00014AE1" w:rsidRPr="004D239B" w:rsidRDefault="00014AE1" w:rsidP="00014AE1">
      <w:pPr>
        <w:spacing w:after="0" w:line="240" w:lineRule="auto"/>
        <w:ind w:firstLine="709"/>
        <w:jc w:val="both"/>
        <w:rPr>
          <w:rFonts w:ascii="Times New Roman" w:hAnsi="Times New Roman"/>
          <w:b/>
          <w:bCs/>
          <w:color w:val="000000"/>
          <w:sz w:val="24"/>
          <w:szCs w:val="24"/>
        </w:rPr>
      </w:pPr>
      <w:r w:rsidRPr="004D239B">
        <w:rPr>
          <w:rFonts w:ascii="Times New Roman" w:hAnsi="Times New Roman"/>
          <w:color w:val="000000"/>
          <w:sz w:val="24"/>
          <w:szCs w:val="24"/>
        </w:rPr>
        <w:t>«</w:t>
      </w:r>
      <w:r w:rsidRPr="004D239B">
        <w:rPr>
          <w:rFonts w:ascii="Times New Roman" w:hAnsi="Times New Roman"/>
          <w:b/>
          <w:color w:val="000000"/>
          <w:sz w:val="24"/>
          <w:szCs w:val="24"/>
        </w:rPr>
        <w:t xml:space="preserve">Раскрывающая сторона» </w:t>
      </w:r>
      <w:r w:rsidRPr="004D239B">
        <w:rPr>
          <w:rFonts w:ascii="Times New Roman" w:hAnsi="Times New Roman"/>
          <w:color w:val="000000"/>
          <w:sz w:val="24"/>
          <w:szCs w:val="24"/>
        </w:rPr>
        <w:t>означает для целей каждого случая обмена Конфиденциальной Информацией в соответствии с настоящим Договором Сторону (аффилированных лиц, членов органа управления, работников, консультантов, инвесторов, представителей (далее – Представители Раскрывающей Стороны)), предоставляющую Конфиденциальную Информацию другой Стороне;</w:t>
      </w:r>
      <w:r w:rsidRPr="004D239B">
        <w:rPr>
          <w:rFonts w:ascii="Times New Roman" w:hAnsi="Times New Roman"/>
          <w:b/>
          <w:bCs/>
          <w:color w:val="000000"/>
          <w:sz w:val="24"/>
          <w:szCs w:val="24"/>
        </w:rPr>
        <w:t xml:space="preserve"> </w:t>
      </w:r>
    </w:p>
    <w:p w:rsidR="00014AE1" w:rsidRPr="004D239B" w:rsidRDefault="00014AE1" w:rsidP="00014AE1">
      <w:pPr>
        <w:spacing w:after="0" w:line="240" w:lineRule="auto"/>
        <w:ind w:firstLine="709"/>
        <w:jc w:val="both"/>
        <w:rPr>
          <w:rFonts w:ascii="Times New Roman" w:hAnsi="Times New Roman"/>
          <w:bCs/>
          <w:color w:val="000000"/>
          <w:sz w:val="24"/>
          <w:szCs w:val="24"/>
        </w:rPr>
      </w:pPr>
      <w:r w:rsidRPr="004D239B">
        <w:rPr>
          <w:rFonts w:ascii="Times New Roman" w:hAnsi="Times New Roman"/>
          <w:b/>
          <w:bCs/>
          <w:color w:val="000000"/>
          <w:sz w:val="24"/>
          <w:szCs w:val="24"/>
        </w:rPr>
        <w:t>«Получающая Сторона»</w:t>
      </w:r>
      <w:r w:rsidRPr="004D239B">
        <w:rPr>
          <w:rFonts w:ascii="Times New Roman" w:hAnsi="Times New Roman"/>
          <w:bCs/>
          <w:color w:val="000000"/>
          <w:sz w:val="24"/>
          <w:szCs w:val="24"/>
        </w:rPr>
        <w:t xml:space="preserve"> означает для целей каждого случая обмена Конфиденциальной Информацией в соответствии с настоящим </w:t>
      </w:r>
      <w:r w:rsidRPr="004D239B">
        <w:rPr>
          <w:rFonts w:ascii="Times New Roman" w:hAnsi="Times New Roman"/>
          <w:color w:val="000000"/>
          <w:sz w:val="24"/>
          <w:szCs w:val="24"/>
        </w:rPr>
        <w:t>Договором</w:t>
      </w:r>
      <w:r w:rsidRPr="004D239B">
        <w:rPr>
          <w:rFonts w:ascii="Times New Roman" w:hAnsi="Times New Roman"/>
          <w:bCs/>
          <w:color w:val="000000"/>
          <w:sz w:val="24"/>
          <w:szCs w:val="24"/>
        </w:rPr>
        <w:t xml:space="preserve"> Сторону (аффилированных лиц, членов органов управления, работников, консультантов, инвесторов, представителей </w:t>
      </w:r>
      <w:r w:rsidRPr="004D239B">
        <w:rPr>
          <w:rFonts w:ascii="Times New Roman" w:hAnsi="Times New Roman"/>
          <w:color w:val="000000"/>
          <w:sz w:val="24"/>
          <w:szCs w:val="24"/>
        </w:rPr>
        <w:t>(далее – Представители Получающей Стороны))</w:t>
      </w:r>
      <w:r w:rsidRPr="004D239B">
        <w:rPr>
          <w:rFonts w:ascii="Times New Roman" w:hAnsi="Times New Roman"/>
          <w:bCs/>
          <w:color w:val="000000"/>
          <w:sz w:val="24"/>
          <w:szCs w:val="24"/>
        </w:rPr>
        <w:t>, получающую Конфиденциальную Информацию от другой Стороны;</w:t>
      </w:r>
    </w:p>
    <w:p w:rsidR="00014AE1" w:rsidRPr="004D239B" w:rsidRDefault="00014AE1" w:rsidP="00014AE1">
      <w:pPr>
        <w:spacing w:after="0" w:line="240" w:lineRule="auto"/>
        <w:ind w:firstLine="709"/>
        <w:jc w:val="both"/>
        <w:rPr>
          <w:rFonts w:ascii="Times New Roman" w:hAnsi="Times New Roman"/>
          <w:bCs/>
          <w:color w:val="000000"/>
          <w:sz w:val="24"/>
          <w:szCs w:val="24"/>
        </w:rPr>
      </w:pPr>
      <w:r w:rsidRPr="004D239B">
        <w:rPr>
          <w:rFonts w:ascii="Times New Roman" w:hAnsi="Times New Roman"/>
          <w:b/>
          <w:bCs/>
          <w:color w:val="000000"/>
          <w:sz w:val="24"/>
          <w:szCs w:val="24"/>
        </w:rPr>
        <w:t>«Виртуальная комната данных (ВКД)»</w:t>
      </w:r>
      <w:r w:rsidRPr="004D239B">
        <w:rPr>
          <w:rFonts w:ascii="Times New Roman" w:hAnsi="Times New Roman"/>
          <w:bCs/>
          <w:color w:val="000000"/>
          <w:sz w:val="24"/>
          <w:szCs w:val="24"/>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w:t>
      </w:r>
      <w:r w:rsidRPr="00A57BF3">
        <w:rPr>
          <w:rFonts w:ascii="Times New Roman" w:eastAsia="Times New Roman" w:hAnsi="Times New Roman"/>
          <w:bCs/>
          <w:color w:val="000000"/>
          <w:sz w:val="24"/>
          <w:szCs w:val="24"/>
          <w:lang w:eastAsia="ru-RU"/>
        </w:rPr>
        <w:t>, в том числе Конфиденциальной Информацией,</w:t>
      </w:r>
      <w:r w:rsidRPr="004D239B">
        <w:rPr>
          <w:rFonts w:ascii="Times New Roman" w:hAnsi="Times New Roman"/>
          <w:bCs/>
          <w:color w:val="000000"/>
          <w:sz w:val="24"/>
          <w:szCs w:val="24"/>
        </w:rPr>
        <w:t xml:space="preserve"> между  Пользователями ВКД:</w:t>
      </w:r>
    </w:p>
    <w:p w:rsidR="00014AE1" w:rsidRPr="004D239B" w:rsidRDefault="00014AE1" w:rsidP="00014AE1">
      <w:pPr>
        <w:spacing w:after="0" w:line="240" w:lineRule="auto"/>
        <w:ind w:firstLine="709"/>
        <w:jc w:val="both"/>
        <w:rPr>
          <w:rFonts w:ascii="Times New Roman" w:hAnsi="Times New Roman"/>
          <w:bCs/>
          <w:color w:val="000000"/>
          <w:sz w:val="24"/>
          <w:szCs w:val="24"/>
        </w:rPr>
      </w:pPr>
      <w:r w:rsidRPr="004D239B">
        <w:rPr>
          <w:rFonts w:ascii="Times New Roman" w:hAnsi="Times New Roman"/>
          <w:b/>
          <w:bCs/>
          <w:color w:val="000000"/>
          <w:sz w:val="24"/>
          <w:szCs w:val="24"/>
        </w:rPr>
        <w:t>«Пользователь ВКД»</w:t>
      </w:r>
      <w:r w:rsidRPr="004D239B">
        <w:rPr>
          <w:rFonts w:ascii="Times New Roman" w:hAnsi="Times New Roman"/>
          <w:bCs/>
          <w:color w:val="000000"/>
          <w:sz w:val="24"/>
          <w:szCs w:val="24"/>
        </w:rPr>
        <w:t xml:space="preserve"> - физическое лицо, которому предоставлен доступ к ВКД по запросу Стороны;</w:t>
      </w:r>
    </w:p>
    <w:p w:rsidR="00014AE1" w:rsidRPr="004D239B" w:rsidRDefault="00014AE1" w:rsidP="00014AE1">
      <w:pPr>
        <w:spacing w:after="0" w:line="240" w:lineRule="auto"/>
        <w:ind w:firstLine="709"/>
        <w:jc w:val="both"/>
        <w:rPr>
          <w:rFonts w:ascii="Times New Roman" w:hAnsi="Times New Roman"/>
          <w:sz w:val="24"/>
          <w:szCs w:val="24"/>
        </w:rPr>
      </w:pPr>
      <w:r w:rsidRPr="004D239B">
        <w:rPr>
          <w:rFonts w:ascii="Times New Roman" w:hAnsi="Times New Roman"/>
          <w:b/>
          <w:sz w:val="24"/>
          <w:szCs w:val="24"/>
        </w:rPr>
        <w:t>«Съемные носители информации»</w:t>
      </w:r>
      <w:r w:rsidRPr="004D239B">
        <w:rPr>
          <w:rFonts w:ascii="Times New Roman" w:hAnsi="Times New Roman"/>
          <w:sz w:val="24"/>
          <w:szCs w:val="24"/>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w:t>
      </w:r>
      <w:r w:rsidRPr="004D239B">
        <w:rPr>
          <w:rFonts w:ascii="Times New Roman" w:hAnsi="Times New Roman"/>
          <w:sz w:val="24"/>
          <w:szCs w:val="24"/>
        </w:rPr>
        <w:lastRenderedPageBreak/>
        <w:t>предоставляемых локальной вычислительной сетью, устройство для длительного хранения данных, конструктивно выполненное отдельно;</w:t>
      </w:r>
    </w:p>
    <w:p w:rsidR="00014AE1" w:rsidRPr="004D239B" w:rsidRDefault="00014AE1" w:rsidP="00014AE1">
      <w:pPr>
        <w:spacing w:after="0" w:line="240" w:lineRule="auto"/>
        <w:ind w:firstLine="709"/>
        <w:jc w:val="both"/>
        <w:rPr>
          <w:rFonts w:ascii="Times New Roman" w:hAnsi="Times New Roman"/>
          <w:bCs/>
          <w:color w:val="000000"/>
          <w:sz w:val="24"/>
          <w:szCs w:val="24"/>
        </w:rPr>
      </w:pPr>
      <w:r w:rsidRPr="004D239B">
        <w:rPr>
          <w:rFonts w:ascii="Times New Roman" w:hAnsi="Times New Roman"/>
          <w:b/>
          <w:sz w:val="24"/>
          <w:szCs w:val="24"/>
        </w:rPr>
        <w:t>«Конфиденциальность информации»</w:t>
      </w:r>
      <w:r w:rsidRPr="004D239B">
        <w:rPr>
          <w:rFonts w:ascii="Times New Roman" w:hAnsi="Times New Roman"/>
          <w:sz w:val="24"/>
          <w:szCs w:val="24"/>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014AE1" w:rsidRPr="004D239B" w:rsidRDefault="00014AE1" w:rsidP="00014AE1">
      <w:pPr>
        <w:spacing w:after="0" w:line="240" w:lineRule="auto"/>
        <w:ind w:firstLine="709"/>
        <w:jc w:val="both"/>
        <w:rPr>
          <w:rFonts w:ascii="Times New Roman" w:hAnsi="Times New Roman"/>
          <w:color w:val="000000"/>
          <w:sz w:val="24"/>
          <w:szCs w:val="24"/>
        </w:rPr>
      </w:pPr>
      <w:r w:rsidRPr="004D239B">
        <w:rPr>
          <w:rFonts w:ascii="Times New Roman" w:hAnsi="Times New Roman"/>
          <w:b/>
          <w:bCs/>
          <w:color w:val="000000"/>
          <w:sz w:val="24"/>
          <w:szCs w:val="24"/>
        </w:rPr>
        <w:t>«Конфиденциальная Информация»</w:t>
      </w:r>
      <w:r w:rsidRPr="004D239B">
        <w:rPr>
          <w:rFonts w:ascii="Times New Roman" w:hAnsi="Times New Roman"/>
          <w:color w:val="000000"/>
          <w:sz w:val="24"/>
          <w:szCs w:val="24"/>
        </w:rPr>
        <w:t xml:space="preserve">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014AE1" w:rsidRPr="004D239B" w:rsidRDefault="00014AE1" w:rsidP="00014AE1">
      <w:pPr>
        <w:spacing w:after="0" w:line="240" w:lineRule="auto"/>
        <w:ind w:firstLine="709"/>
        <w:jc w:val="both"/>
        <w:rPr>
          <w:rFonts w:ascii="Times New Roman" w:hAnsi="Times New Roman"/>
          <w:color w:val="000000"/>
          <w:sz w:val="24"/>
          <w:szCs w:val="24"/>
        </w:rPr>
      </w:pPr>
      <w:r w:rsidRPr="004D239B">
        <w:rPr>
          <w:rFonts w:ascii="Times New Roman" w:hAnsi="Times New Roman"/>
          <w:color w:val="000000"/>
          <w:sz w:val="24"/>
          <w:szCs w:val="24"/>
        </w:rPr>
        <w:t xml:space="preserve"> </w:t>
      </w:r>
      <w:r w:rsidRPr="004D239B">
        <w:rPr>
          <w:rFonts w:ascii="Times New Roman" w:hAnsi="Times New Roman"/>
          <w:b/>
          <w:color w:val="000000"/>
          <w:sz w:val="24"/>
          <w:szCs w:val="24"/>
        </w:rPr>
        <w:t>«Разглашение Конфиденциальной Информации» (либо в зависимости от контекста «разглашать Конфиденциальную информацию»)</w:t>
      </w:r>
      <w:r w:rsidRPr="004D239B">
        <w:rPr>
          <w:rFonts w:ascii="Times New Roman" w:hAnsi="Times New Roman"/>
          <w:color w:val="000000"/>
          <w:sz w:val="24"/>
          <w:szCs w:val="24"/>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014AE1" w:rsidRPr="004D239B" w:rsidRDefault="00014AE1" w:rsidP="00014AE1">
      <w:pPr>
        <w:spacing w:after="0" w:line="240" w:lineRule="auto"/>
        <w:ind w:firstLine="709"/>
        <w:jc w:val="both"/>
        <w:rPr>
          <w:rFonts w:ascii="Times New Roman" w:hAnsi="Times New Roman"/>
          <w:color w:val="000000"/>
          <w:sz w:val="24"/>
          <w:szCs w:val="24"/>
        </w:rPr>
      </w:pPr>
      <w:r w:rsidRPr="004D239B">
        <w:rPr>
          <w:rFonts w:ascii="Times New Roman" w:hAnsi="Times New Roman"/>
          <w:b/>
          <w:color w:val="000000"/>
          <w:sz w:val="24"/>
          <w:szCs w:val="24"/>
        </w:rPr>
        <w:t>«Режим Конфиденциальности»</w:t>
      </w:r>
      <w:r w:rsidRPr="004D239B">
        <w:rPr>
          <w:rFonts w:ascii="Times New Roman" w:hAnsi="Times New Roman"/>
          <w:color w:val="000000"/>
          <w:sz w:val="24"/>
          <w:szCs w:val="24"/>
        </w:rPr>
        <w:t xml:space="preserve"> означает правовые, организационные, технические и иные принимаемые меры по охране информации, отнесенной к конфиденциальной.</w:t>
      </w:r>
    </w:p>
    <w:p w:rsidR="00014AE1" w:rsidRPr="004D239B" w:rsidRDefault="00014AE1" w:rsidP="00014AE1">
      <w:pPr>
        <w:spacing w:after="0" w:line="240" w:lineRule="auto"/>
        <w:ind w:firstLine="709"/>
        <w:jc w:val="both"/>
        <w:rPr>
          <w:rFonts w:ascii="Times New Roman" w:hAnsi="Times New Roman"/>
          <w:color w:val="000000"/>
          <w:sz w:val="24"/>
          <w:szCs w:val="24"/>
        </w:rPr>
      </w:pPr>
      <w:r>
        <w:rPr>
          <w:rFonts w:ascii="Times New Roman" w:hAnsi="Times New Roman"/>
          <w:snapToGrid w:val="0"/>
          <w:sz w:val="24"/>
          <w:szCs w:val="24"/>
        </w:rPr>
        <w:t>9</w:t>
      </w:r>
      <w:r w:rsidRPr="004D239B">
        <w:rPr>
          <w:rFonts w:ascii="Times New Roman" w:hAnsi="Times New Roman"/>
          <w:snapToGrid w:val="0"/>
          <w:sz w:val="24"/>
          <w:szCs w:val="24"/>
        </w:rPr>
        <w:t>.2.</w:t>
      </w:r>
      <w:r w:rsidRPr="004D239B">
        <w:rPr>
          <w:rFonts w:ascii="Times New Roman" w:hAnsi="Times New Roman"/>
          <w:color w:val="000000"/>
          <w:sz w:val="24"/>
          <w:szCs w:val="24"/>
        </w:rPr>
        <w:t>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Договора,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4D239B">
        <w:rPr>
          <w:rFonts w:ascii="Times New Roman" w:hAnsi="Times New Roman"/>
          <w:sz w:val="24"/>
          <w:szCs w:val="24"/>
        </w:rPr>
        <w:t xml:space="preserve">  </w:t>
      </w:r>
    </w:p>
    <w:p w:rsidR="00014AE1" w:rsidRPr="004D239B" w:rsidRDefault="00014AE1" w:rsidP="00014AE1">
      <w:pPr>
        <w:spacing w:after="0" w:line="240" w:lineRule="auto"/>
        <w:ind w:firstLine="709"/>
        <w:jc w:val="both"/>
        <w:rPr>
          <w:rFonts w:ascii="Times New Roman" w:hAnsi="Times New Roman"/>
          <w:color w:val="000000"/>
          <w:sz w:val="24"/>
          <w:szCs w:val="24"/>
        </w:rPr>
      </w:pPr>
      <w:r>
        <w:rPr>
          <w:rFonts w:ascii="Times New Roman" w:hAnsi="Times New Roman"/>
          <w:snapToGrid w:val="0"/>
          <w:sz w:val="24"/>
          <w:szCs w:val="24"/>
        </w:rPr>
        <w:t>9</w:t>
      </w:r>
      <w:r w:rsidRPr="004D239B">
        <w:rPr>
          <w:rFonts w:ascii="Times New Roman" w:hAnsi="Times New Roman"/>
          <w:snapToGrid w:val="0"/>
          <w:sz w:val="24"/>
          <w:szCs w:val="24"/>
        </w:rPr>
        <w:t>.3</w:t>
      </w:r>
      <w:r w:rsidRPr="004D239B">
        <w:rPr>
          <w:rFonts w:ascii="Times New Roman" w:hAnsi="Times New Roman"/>
          <w:color w:val="000000"/>
          <w:sz w:val="24"/>
          <w:szCs w:val="24"/>
        </w:rPr>
        <w:t xml:space="preserve">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4D239B">
        <w:rPr>
          <w:rFonts w:ascii="Times New Roman" w:hAnsi="Times New Roman"/>
          <w:sz w:val="24"/>
          <w:szCs w:val="24"/>
        </w:rPr>
        <w:t>, а также в случае судебного либо арбитражного (третейского) спора с Раскрывающей Стороной</w:t>
      </w:r>
      <w:r w:rsidRPr="004D239B">
        <w:rPr>
          <w:rFonts w:ascii="Times New Roman" w:hAnsi="Times New Roman"/>
          <w:color w:val="000000"/>
          <w:sz w:val="24"/>
          <w:szCs w:val="24"/>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014AE1" w:rsidRPr="004D239B" w:rsidRDefault="00014AE1" w:rsidP="00014AE1">
      <w:pPr>
        <w:spacing w:after="0" w:line="240" w:lineRule="auto"/>
        <w:ind w:firstLine="709"/>
        <w:jc w:val="both"/>
        <w:rPr>
          <w:rFonts w:ascii="Times New Roman" w:hAnsi="Times New Roman"/>
          <w:color w:val="000000"/>
          <w:sz w:val="24"/>
          <w:szCs w:val="24"/>
        </w:rPr>
      </w:pPr>
      <w:r>
        <w:rPr>
          <w:rFonts w:ascii="Times New Roman" w:hAnsi="Times New Roman"/>
          <w:snapToGrid w:val="0"/>
          <w:sz w:val="24"/>
          <w:szCs w:val="24"/>
        </w:rPr>
        <w:t>9</w:t>
      </w:r>
      <w:r w:rsidRPr="004D239B">
        <w:rPr>
          <w:rFonts w:ascii="Times New Roman" w:hAnsi="Times New Roman"/>
          <w:snapToGrid w:val="0"/>
          <w:sz w:val="24"/>
          <w:szCs w:val="24"/>
        </w:rPr>
        <w:t>.4.</w:t>
      </w:r>
      <w:r w:rsidRPr="004D239B">
        <w:rPr>
          <w:rFonts w:ascii="Times New Roman" w:hAnsi="Times New Roman"/>
          <w:color w:val="000000"/>
          <w:sz w:val="24"/>
          <w:szCs w:val="24"/>
        </w:rPr>
        <w:t xml:space="preserve"> При этом до предоставления Конфиденциальной Информации, требующей раскрытия, Получающая Сторона предварительно в письменном виде</w:t>
      </w:r>
      <w:r w:rsidRPr="00E10867">
        <w:rPr>
          <w:rFonts w:ascii="Times New Roman" w:eastAsia="Times New Roman" w:hAnsi="Times New Roman"/>
          <w:color w:val="000000"/>
          <w:sz w:val="24"/>
          <w:szCs w:val="20"/>
          <w:lang w:eastAsia="ru-RU"/>
        </w:rPr>
        <w:t xml:space="preserve"> либо в разумный срок (но не более 5 рабочих дней) после раскрытия Конфиденциальной Информации</w:t>
      </w:r>
      <w:r w:rsidRPr="004D239B">
        <w:rPr>
          <w:rFonts w:ascii="Times New Roman" w:hAnsi="Times New Roman"/>
          <w:color w:val="000000"/>
          <w:sz w:val="24"/>
          <w:szCs w:val="24"/>
        </w:rPr>
        <w:t xml:space="preserve">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014AE1" w:rsidRPr="004D239B" w:rsidRDefault="00014AE1" w:rsidP="00014AE1">
      <w:pPr>
        <w:spacing w:after="0" w:line="240" w:lineRule="auto"/>
        <w:ind w:firstLine="709"/>
        <w:jc w:val="both"/>
        <w:rPr>
          <w:rFonts w:ascii="Times New Roman" w:hAnsi="Times New Roman"/>
          <w:color w:val="000000"/>
          <w:sz w:val="24"/>
          <w:szCs w:val="24"/>
        </w:rPr>
      </w:pPr>
      <w:r w:rsidRPr="004D239B">
        <w:rPr>
          <w:rFonts w:ascii="Times New Roman" w:hAnsi="Times New Roman"/>
          <w:color w:val="000000"/>
          <w:sz w:val="24"/>
          <w:szCs w:val="24"/>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w:t>
      </w:r>
      <w:r w:rsidRPr="004D239B">
        <w:rPr>
          <w:rFonts w:ascii="Times New Roman" w:hAnsi="Times New Roman"/>
          <w:color w:val="000000"/>
          <w:sz w:val="24"/>
          <w:szCs w:val="24"/>
        </w:rPr>
        <w:lastRenderedPageBreak/>
        <w:t xml:space="preserve">усилия для согласования объема раскрытия с Раскрывающей Стороной, если это не запрещено соответствующим законодательством.  </w:t>
      </w:r>
    </w:p>
    <w:p w:rsidR="00014AE1" w:rsidRPr="004D239B" w:rsidRDefault="00014AE1" w:rsidP="00014AE1">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9</w:t>
      </w:r>
      <w:r w:rsidRPr="004D239B">
        <w:rPr>
          <w:rFonts w:ascii="Times New Roman" w:hAnsi="Times New Roman"/>
          <w:color w:val="000000"/>
          <w:sz w:val="24"/>
          <w:szCs w:val="24"/>
        </w:rPr>
        <w:t xml:space="preserve">.5. Получающая Сторона обязуется обеспечить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Получающую Сторону, ее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несет ответственность за такое нарушение в соответствии с пунктом </w:t>
      </w:r>
      <w:r>
        <w:rPr>
          <w:rFonts w:ascii="Times New Roman" w:hAnsi="Times New Roman"/>
          <w:color w:val="000000"/>
          <w:sz w:val="24"/>
          <w:szCs w:val="24"/>
        </w:rPr>
        <w:t>9.9 настоящего раздела</w:t>
      </w:r>
      <w:r w:rsidRPr="004D239B">
        <w:rPr>
          <w:rFonts w:ascii="Times New Roman" w:hAnsi="Times New Roman"/>
          <w:color w:val="000000"/>
          <w:sz w:val="24"/>
          <w:szCs w:val="24"/>
        </w:rPr>
        <w:t>.</w:t>
      </w:r>
    </w:p>
    <w:p w:rsidR="00014AE1" w:rsidRPr="004D239B" w:rsidRDefault="00014AE1" w:rsidP="00014AE1">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9</w:t>
      </w:r>
      <w:r w:rsidRPr="004D239B">
        <w:rPr>
          <w:rFonts w:ascii="Times New Roman" w:hAnsi="Times New Roman"/>
          <w:color w:val="000000"/>
          <w:sz w:val="24"/>
          <w:szCs w:val="24"/>
        </w:rPr>
        <w:t>.6.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rsidR="00014AE1" w:rsidRPr="004D239B" w:rsidRDefault="00014AE1" w:rsidP="00014AE1">
      <w:pPr>
        <w:spacing w:after="0" w:line="240" w:lineRule="auto"/>
        <w:ind w:firstLine="709"/>
        <w:jc w:val="both"/>
        <w:rPr>
          <w:rFonts w:ascii="Times New Roman" w:hAnsi="Times New Roman"/>
          <w:sz w:val="24"/>
          <w:szCs w:val="24"/>
        </w:rPr>
      </w:pPr>
      <w:r>
        <w:rPr>
          <w:rFonts w:ascii="Times New Roman" w:hAnsi="Times New Roman"/>
          <w:snapToGrid w:val="0"/>
          <w:sz w:val="24"/>
          <w:szCs w:val="24"/>
        </w:rPr>
        <w:t>9</w:t>
      </w:r>
      <w:r w:rsidRPr="004D239B">
        <w:rPr>
          <w:rFonts w:ascii="Times New Roman" w:hAnsi="Times New Roman"/>
          <w:snapToGrid w:val="0"/>
          <w:sz w:val="24"/>
          <w:szCs w:val="24"/>
        </w:rPr>
        <w:t xml:space="preserve">.7. </w:t>
      </w:r>
      <w:r w:rsidRPr="004D239B">
        <w:rPr>
          <w:rFonts w:ascii="Times New Roman" w:hAnsi="Times New Roman"/>
          <w:sz w:val="24"/>
          <w:szCs w:val="24"/>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014AE1" w:rsidRPr="004D239B" w:rsidRDefault="00014AE1" w:rsidP="00014AE1">
      <w:pPr>
        <w:spacing w:after="0" w:line="240" w:lineRule="auto"/>
        <w:ind w:firstLine="709"/>
        <w:jc w:val="both"/>
        <w:rPr>
          <w:rFonts w:ascii="Times New Roman" w:hAnsi="Times New Roman"/>
          <w:color w:val="000000"/>
          <w:sz w:val="24"/>
          <w:szCs w:val="24"/>
        </w:rPr>
      </w:pPr>
      <w:r>
        <w:rPr>
          <w:rFonts w:ascii="Times New Roman" w:hAnsi="Times New Roman"/>
          <w:snapToGrid w:val="0"/>
          <w:sz w:val="24"/>
          <w:szCs w:val="24"/>
        </w:rPr>
        <w:t>9</w:t>
      </w:r>
      <w:r w:rsidRPr="004D239B">
        <w:rPr>
          <w:rFonts w:ascii="Times New Roman" w:hAnsi="Times New Roman"/>
          <w:snapToGrid w:val="0"/>
          <w:sz w:val="24"/>
          <w:szCs w:val="24"/>
        </w:rPr>
        <w:t xml:space="preserve">.8. </w:t>
      </w:r>
      <w:r w:rsidRPr="004D239B">
        <w:rPr>
          <w:rFonts w:ascii="Times New Roman" w:hAnsi="Times New Roman"/>
          <w:color w:val="000000"/>
          <w:sz w:val="24"/>
          <w:szCs w:val="24"/>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014AE1" w:rsidRPr="004D239B" w:rsidRDefault="00014AE1" w:rsidP="00014AE1">
      <w:pPr>
        <w:spacing w:after="0" w:line="240" w:lineRule="auto"/>
        <w:ind w:firstLine="709"/>
        <w:jc w:val="both"/>
        <w:rPr>
          <w:rFonts w:ascii="Times New Roman" w:hAnsi="Times New Roman"/>
          <w:color w:val="000000"/>
          <w:sz w:val="24"/>
          <w:szCs w:val="24"/>
        </w:rPr>
      </w:pPr>
      <w:r>
        <w:rPr>
          <w:rFonts w:ascii="Times New Roman" w:hAnsi="Times New Roman"/>
          <w:snapToGrid w:val="0"/>
          <w:sz w:val="24"/>
          <w:szCs w:val="24"/>
        </w:rPr>
        <w:t>9</w:t>
      </w:r>
      <w:r w:rsidRPr="004D239B">
        <w:rPr>
          <w:rFonts w:ascii="Times New Roman" w:hAnsi="Times New Roman"/>
          <w:snapToGrid w:val="0"/>
          <w:sz w:val="24"/>
          <w:szCs w:val="24"/>
        </w:rPr>
        <w:t>.9.</w:t>
      </w:r>
      <w:r w:rsidRPr="004D239B">
        <w:rPr>
          <w:rFonts w:ascii="Times New Roman" w:hAnsi="Times New Roman"/>
          <w:color w:val="000000"/>
          <w:sz w:val="24"/>
          <w:szCs w:val="24"/>
        </w:rPr>
        <w:t xml:space="preserve"> </w:t>
      </w:r>
      <w:r w:rsidRPr="006537BC">
        <w:rPr>
          <w:rFonts w:ascii="Times New Roman" w:eastAsia="Times New Roman" w:hAnsi="Times New Roman"/>
          <w:color w:val="000000"/>
          <w:sz w:val="24"/>
          <w:szCs w:val="24"/>
          <w:lang w:eastAsia="ru-RU"/>
        </w:rPr>
        <w:t>По требованию Раскрывающей Стороны передача</w:t>
      </w:r>
      <w:r w:rsidRPr="004D239B">
        <w:rPr>
          <w:rFonts w:ascii="Times New Roman" w:hAnsi="Times New Roman"/>
          <w:color w:val="000000"/>
          <w:sz w:val="24"/>
          <w:szCs w:val="24"/>
        </w:rPr>
        <w:t xml:space="preserve"> Конфиденциальной Информации оформляется Актом </w:t>
      </w:r>
      <w:r>
        <w:rPr>
          <w:rFonts w:ascii="Times New Roman" w:hAnsi="Times New Roman"/>
          <w:color w:val="000000"/>
          <w:sz w:val="24"/>
          <w:szCs w:val="24"/>
        </w:rPr>
        <w:t>приёма-передачи (Приложение № 9</w:t>
      </w:r>
      <w:r w:rsidRPr="004D239B">
        <w:rPr>
          <w:rFonts w:ascii="Times New Roman" w:hAnsi="Times New Roman"/>
          <w:color w:val="000000"/>
          <w:sz w:val="24"/>
          <w:szCs w:val="24"/>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014AE1" w:rsidRPr="004D239B" w:rsidRDefault="00014AE1" w:rsidP="00014AE1">
      <w:pPr>
        <w:spacing w:after="0" w:line="240" w:lineRule="auto"/>
        <w:ind w:firstLine="709"/>
        <w:jc w:val="both"/>
        <w:rPr>
          <w:rFonts w:ascii="Times New Roman" w:hAnsi="Times New Roman"/>
          <w:sz w:val="24"/>
          <w:szCs w:val="24"/>
        </w:rPr>
      </w:pPr>
      <w:r>
        <w:rPr>
          <w:rFonts w:ascii="Times New Roman" w:hAnsi="Times New Roman"/>
          <w:sz w:val="24"/>
          <w:szCs w:val="24"/>
        </w:rPr>
        <w:t xml:space="preserve">9.10 </w:t>
      </w:r>
      <w:r w:rsidRPr="004D239B">
        <w:rPr>
          <w:rFonts w:ascii="Times New Roman" w:hAnsi="Times New Roman"/>
          <w:sz w:val="24"/>
          <w:szCs w:val="24"/>
        </w:rPr>
        <w:t>В случае Разглашения Конфиденциальной Информации, её использования в нарушение требований настоящего Договора, иных нарушений условий настоящего Договора Получающей Стороной Получающая Сторона обязана возместить Раскрывающей Стороне в полном объеме все убытки, причиненные таким разглашением, а также выплатить Раскрывающей Стороне неустойку за каж</w:t>
      </w:r>
      <w:r>
        <w:rPr>
          <w:rFonts w:ascii="Times New Roman" w:hAnsi="Times New Roman"/>
          <w:sz w:val="24"/>
          <w:szCs w:val="24"/>
        </w:rPr>
        <w:t>дый факт Разглашения  в размере 100 000</w:t>
      </w:r>
      <w:r w:rsidRPr="004D239B">
        <w:rPr>
          <w:rFonts w:ascii="Times New Roman" w:hAnsi="Times New Roman"/>
          <w:sz w:val="24"/>
          <w:szCs w:val="24"/>
        </w:rPr>
        <w:t xml:space="preserve"> рублей и несанкциониро</w:t>
      </w:r>
      <w:r>
        <w:rPr>
          <w:rFonts w:ascii="Times New Roman" w:hAnsi="Times New Roman"/>
          <w:sz w:val="24"/>
          <w:szCs w:val="24"/>
        </w:rPr>
        <w:t xml:space="preserve">ванного использования в размере 100 000 </w:t>
      </w:r>
      <w:r w:rsidRPr="004D239B">
        <w:rPr>
          <w:rFonts w:ascii="Times New Roman" w:hAnsi="Times New Roman"/>
          <w:sz w:val="24"/>
          <w:szCs w:val="24"/>
        </w:rPr>
        <w:t xml:space="preserve">рублей. </w:t>
      </w:r>
      <w:r w:rsidRPr="004D239B">
        <w:rPr>
          <w:rFonts w:ascii="Times New Roman" w:hAnsi="Times New Roman"/>
          <w:sz w:val="24"/>
          <w:szCs w:val="24"/>
        </w:rPr>
        <w:lastRenderedPageBreak/>
        <w:t xml:space="preserve">При этом убытки возмещаются в полной сумме сверх указанной неустойки (штрафная неустойка). </w:t>
      </w:r>
    </w:p>
    <w:p w:rsidR="00014AE1" w:rsidRPr="00311B15" w:rsidRDefault="00014AE1" w:rsidP="00014AE1">
      <w:pPr>
        <w:spacing w:after="0" w:line="240" w:lineRule="auto"/>
        <w:ind w:firstLine="567"/>
        <w:jc w:val="both"/>
        <w:rPr>
          <w:rFonts w:ascii="Times New Roman" w:eastAsia="Times New Roman" w:hAnsi="Times New Roman"/>
          <w:color w:val="000000"/>
          <w:sz w:val="24"/>
          <w:szCs w:val="20"/>
          <w:lang w:eastAsia="ru-RU"/>
        </w:rPr>
      </w:pPr>
      <w:r>
        <w:rPr>
          <w:rFonts w:ascii="Times New Roman" w:hAnsi="Times New Roman"/>
          <w:snapToGrid w:val="0"/>
          <w:sz w:val="24"/>
          <w:szCs w:val="24"/>
        </w:rPr>
        <w:t>9</w:t>
      </w:r>
      <w:r w:rsidRPr="004D239B">
        <w:rPr>
          <w:rFonts w:ascii="Times New Roman" w:hAnsi="Times New Roman"/>
          <w:snapToGrid w:val="0"/>
          <w:sz w:val="24"/>
          <w:szCs w:val="24"/>
        </w:rPr>
        <w:t>.11.</w:t>
      </w:r>
      <w:r w:rsidRPr="004D239B">
        <w:rPr>
          <w:rFonts w:ascii="Times New Roman" w:hAnsi="Times New Roman"/>
          <w:color w:val="000000"/>
          <w:sz w:val="24"/>
          <w:szCs w:val="24"/>
        </w:rPr>
        <w:t xml:space="preserve"> Обязательства Получающей Стороны применительно к конкретной Конфиденциальной Информации, предоставляемой по настоящему Договору, действуют </w:t>
      </w:r>
      <w:r w:rsidRPr="00DE7ECC">
        <w:rPr>
          <w:rFonts w:ascii="Times New Roman" w:eastAsia="Times New Roman" w:hAnsi="Times New Roman"/>
          <w:color w:val="000000"/>
          <w:sz w:val="24"/>
          <w:szCs w:val="20"/>
          <w:lang w:eastAsia="ru-RU"/>
        </w:rPr>
        <w:t>до наступления наиболее поздней из следующих дат</w:t>
      </w:r>
      <w:r w:rsidRPr="00311B15">
        <w:rPr>
          <w:rFonts w:ascii="Times New Roman" w:eastAsia="Times New Roman" w:hAnsi="Times New Roman"/>
          <w:color w:val="000000"/>
          <w:sz w:val="24"/>
          <w:szCs w:val="20"/>
          <w:lang w:eastAsia="ru-RU"/>
        </w:rPr>
        <w:t xml:space="preserve">: </w:t>
      </w:r>
    </w:p>
    <w:p w:rsidR="00014AE1" w:rsidRPr="00311B15" w:rsidRDefault="00014AE1" w:rsidP="00014AE1">
      <w:pPr>
        <w:spacing w:after="0" w:line="240" w:lineRule="auto"/>
        <w:ind w:firstLine="567"/>
        <w:jc w:val="both"/>
        <w:rPr>
          <w:rFonts w:ascii="Times New Roman" w:eastAsia="Times New Roman" w:hAnsi="Times New Roman"/>
          <w:color w:val="000000"/>
          <w:sz w:val="24"/>
          <w:szCs w:val="20"/>
          <w:lang w:eastAsia="ru-RU"/>
        </w:rPr>
      </w:pPr>
      <w:r>
        <w:rPr>
          <w:rFonts w:ascii="Times New Roman" w:eastAsia="Times New Roman" w:hAnsi="Times New Roman"/>
          <w:snapToGrid w:val="0"/>
          <w:sz w:val="24"/>
          <w:szCs w:val="24"/>
          <w:lang w:eastAsia="ru-RU"/>
        </w:rPr>
        <w:t>9.11.1</w:t>
      </w:r>
      <w:r w:rsidRPr="00311B15">
        <w:rPr>
          <w:rFonts w:ascii="Times New Roman" w:eastAsia="Times New Roman" w:hAnsi="Times New Roman"/>
          <w:color w:val="000000"/>
          <w:sz w:val="24"/>
          <w:szCs w:val="20"/>
          <w:lang w:eastAsia="ru-RU"/>
        </w:rPr>
        <w:t xml:space="preserve"> </w:t>
      </w:r>
      <w:r>
        <w:rPr>
          <w:rFonts w:ascii="Times New Roman" w:eastAsia="Times New Roman" w:hAnsi="Times New Roman"/>
          <w:color w:val="000000"/>
          <w:sz w:val="24"/>
          <w:szCs w:val="20"/>
          <w:lang w:eastAsia="ru-RU"/>
        </w:rPr>
        <w:t>3</w:t>
      </w:r>
      <w:r w:rsidRPr="00311B15">
        <w:rPr>
          <w:rFonts w:ascii="Times New Roman" w:eastAsia="Times New Roman" w:hAnsi="Times New Roman"/>
          <w:color w:val="000000"/>
          <w:sz w:val="24"/>
          <w:szCs w:val="20"/>
          <w:lang w:eastAsia="ru-RU"/>
        </w:rPr>
        <w:t xml:space="preserve"> лет с даты предоставления соответствующей Конфиденциальной Информации Получающей Стороне (её Представителям);</w:t>
      </w:r>
    </w:p>
    <w:p w:rsidR="00014AE1" w:rsidRPr="00311B15" w:rsidRDefault="00014AE1" w:rsidP="00014AE1">
      <w:pPr>
        <w:spacing w:after="0" w:line="240" w:lineRule="auto"/>
        <w:ind w:firstLine="567"/>
        <w:jc w:val="both"/>
        <w:rPr>
          <w:rFonts w:ascii="Times New Roman" w:eastAsia="Times New Roman" w:hAnsi="Times New Roman"/>
          <w:color w:val="000000"/>
          <w:sz w:val="24"/>
          <w:szCs w:val="20"/>
          <w:lang w:eastAsia="ru-RU"/>
        </w:rPr>
      </w:pPr>
      <w:r>
        <w:rPr>
          <w:rFonts w:ascii="Times New Roman" w:eastAsia="Times New Roman" w:hAnsi="Times New Roman"/>
          <w:snapToGrid w:val="0"/>
          <w:sz w:val="24"/>
          <w:szCs w:val="24"/>
          <w:lang w:eastAsia="ru-RU"/>
        </w:rPr>
        <w:t>9.11.2</w:t>
      </w:r>
      <w:r>
        <w:rPr>
          <w:rFonts w:ascii="Times New Roman" w:eastAsia="Times New Roman" w:hAnsi="Times New Roman"/>
          <w:color w:val="000000"/>
          <w:sz w:val="24"/>
          <w:szCs w:val="20"/>
          <w:lang w:eastAsia="ru-RU"/>
        </w:rPr>
        <w:t xml:space="preserve"> 3</w:t>
      </w:r>
      <w:r w:rsidRPr="00311B15">
        <w:rPr>
          <w:rFonts w:ascii="Times New Roman" w:eastAsia="Times New Roman" w:hAnsi="Times New Roman"/>
          <w:color w:val="000000"/>
          <w:sz w:val="24"/>
          <w:szCs w:val="20"/>
          <w:lang w:eastAsia="ru-RU"/>
        </w:rPr>
        <w:t xml:space="preserve">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4D239B" w:rsidRPr="004D239B" w:rsidRDefault="00014AE1" w:rsidP="00014AE1">
      <w:pPr>
        <w:shd w:val="clear" w:color="auto" w:fill="FFFFFF"/>
        <w:spacing w:after="0" w:line="240" w:lineRule="auto"/>
        <w:ind w:firstLine="709"/>
        <w:jc w:val="both"/>
        <w:rPr>
          <w:rFonts w:ascii="Times New Roman" w:hAnsi="Times New Roman"/>
          <w:b/>
          <w:bCs/>
          <w:spacing w:val="-11"/>
          <w:sz w:val="24"/>
          <w:szCs w:val="24"/>
          <w:highlight w:val="lightGray"/>
        </w:rPr>
      </w:pPr>
      <w:r>
        <w:rPr>
          <w:rFonts w:ascii="Times New Roman" w:eastAsia="Times New Roman" w:hAnsi="Times New Roman"/>
          <w:snapToGrid w:val="0"/>
          <w:sz w:val="24"/>
          <w:szCs w:val="24"/>
          <w:lang w:eastAsia="ru-RU"/>
        </w:rPr>
        <w:t>9.11.3</w:t>
      </w:r>
      <w:r>
        <w:rPr>
          <w:rFonts w:ascii="Times New Roman" w:eastAsia="Times New Roman" w:hAnsi="Times New Roman"/>
          <w:color w:val="000000"/>
          <w:sz w:val="24"/>
          <w:szCs w:val="20"/>
          <w:lang w:eastAsia="ru-RU"/>
        </w:rPr>
        <w:t xml:space="preserve"> 3</w:t>
      </w:r>
      <w:r w:rsidRPr="00311B15">
        <w:rPr>
          <w:rFonts w:ascii="Times New Roman" w:eastAsia="Times New Roman" w:hAnsi="Times New Roman"/>
          <w:color w:val="000000"/>
          <w:sz w:val="24"/>
          <w:szCs w:val="20"/>
          <w:lang w:eastAsia="ru-RU"/>
        </w:rPr>
        <w:t xml:space="preserve">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w:t>
      </w:r>
    </w:p>
    <w:p w:rsidR="00255E66" w:rsidRPr="00255E66" w:rsidRDefault="00255E66" w:rsidP="00255E66">
      <w:pPr>
        <w:pStyle w:val="afb"/>
        <w:rPr>
          <w:lang w:eastAsia="ru-RU"/>
        </w:rPr>
      </w:pPr>
    </w:p>
    <w:p w:rsidR="00255E66" w:rsidRPr="001A7AB9" w:rsidRDefault="00255E66" w:rsidP="00255E66">
      <w:pPr>
        <w:tabs>
          <w:tab w:val="left" w:pos="1276"/>
        </w:tabs>
        <w:spacing w:after="0" w:line="240" w:lineRule="auto"/>
        <w:ind w:firstLine="709"/>
        <w:jc w:val="center"/>
        <w:rPr>
          <w:rFonts w:ascii="Times New Roman" w:hAnsi="Times New Roman"/>
          <w:b/>
          <w:sz w:val="24"/>
          <w:szCs w:val="24"/>
        </w:rPr>
      </w:pPr>
      <w:r w:rsidRPr="001A7AB9">
        <w:rPr>
          <w:rFonts w:ascii="Times New Roman" w:hAnsi="Times New Roman"/>
          <w:b/>
          <w:sz w:val="24"/>
          <w:szCs w:val="24"/>
        </w:rPr>
        <w:t>10</w:t>
      </w:r>
      <w:r w:rsidRPr="001A7AB9">
        <w:rPr>
          <w:rFonts w:ascii="Times New Roman" w:hAnsi="Times New Roman"/>
          <w:b/>
          <w:bCs/>
          <w:sz w:val="24"/>
          <w:szCs w:val="24"/>
        </w:rPr>
        <w:t>. Антикоррупционные условия</w:t>
      </w:r>
    </w:p>
    <w:p w:rsidR="00255E66" w:rsidRPr="002951FA" w:rsidRDefault="00255E66" w:rsidP="00255E66">
      <w:pPr>
        <w:pStyle w:val="aff0"/>
        <w:numPr>
          <w:ilvl w:val="0"/>
          <w:numId w:val="0"/>
        </w:numPr>
        <w:tabs>
          <w:tab w:val="num" w:pos="1395"/>
        </w:tabs>
        <w:spacing w:after="0"/>
        <w:ind w:firstLine="709"/>
        <w:rPr>
          <w:b/>
          <w:sz w:val="24"/>
          <w:szCs w:val="24"/>
        </w:rPr>
      </w:pPr>
    </w:p>
    <w:p w:rsidR="00255E66" w:rsidRPr="001A7AB9" w:rsidRDefault="00255E66" w:rsidP="00255E66">
      <w:pPr>
        <w:pStyle w:val="Text"/>
        <w:spacing w:after="0"/>
        <w:ind w:firstLine="709"/>
        <w:jc w:val="both"/>
        <w:rPr>
          <w:szCs w:val="24"/>
          <w:lang w:val="ru-RU"/>
        </w:rPr>
      </w:pPr>
      <w:r w:rsidRPr="001A7AB9">
        <w:rPr>
          <w:szCs w:val="24"/>
          <w:lang w:val="ru-RU"/>
        </w:rPr>
        <w:t>10.1.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255E66" w:rsidRPr="001A7AB9" w:rsidRDefault="001A7AB9" w:rsidP="00255E66">
      <w:pPr>
        <w:pStyle w:val="Text"/>
        <w:spacing w:after="0"/>
        <w:ind w:firstLine="709"/>
        <w:jc w:val="both"/>
        <w:rPr>
          <w:szCs w:val="24"/>
          <w:lang w:val="ru-RU"/>
        </w:rPr>
      </w:pPr>
      <w:r>
        <w:rPr>
          <w:szCs w:val="24"/>
          <w:lang w:val="ru-RU"/>
        </w:rPr>
        <w:t>Покупатель</w:t>
      </w:r>
      <w:r w:rsidR="00255E66" w:rsidRPr="001A7AB9">
        <w:rPr>
          <w:i/>
          <w:szCs w:val="24"/>
          <w:lang w:val="ru-RU"/>
        </w:rPr>
        <w:t xml:space="preserve"> </w:t>
      </w:r>
      <w:r w:rsidR="00255E66" w:rsidRPr="001A7AB9">
        <w:rPr>
          <w:szCs w:val="24"/>
          <w:lang w:val="ru-RU"/>
        </w:rPr>
        <w:t>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w:t>
      </w:r>
      <w:r w:rsidR="00255E66" w:rsidRPr="00E05E23">
        <w:rPr>
          <w:szCs w:val="24"/>
          <w:highlight w:val="lightGray"/>
          <w:lang w:val="ru-RU"/>
        </w:rPr>
        <w:t>П3-11.03 П-04</w:t>
      </w:r>
      <w:r w:rsidR="00255E66" w:rsidRPr="001A7AB9">
        <w:rPr>
          <w:szCs w:val="24"/>
          <w:lang w:val="ru-RU"/>
        </w:rPr>
        <w:t xml:space="preserve">, </w:t>
      </w:r>
      <w:r w:rsidR="00255E66" w:rsidRPr="001A7AB9">
        <w:rPr>
          <w:i/>
          <w:szCs w:val="24"/>
        </w:rPr>
        <w:fldChar w:fldCharType="begin">
          <w:ffData>
            <w:name w:val=""/>
            <w:enabled/>
            <w:calcOnExit w:val="0"/>
            <w:textInput>
              <w:default w:val="номер актуальной версии"/>
            </w:textInput>
          </w:ffData>
        </w:fldChar>
      </w:r>
      <w:r w:rsidR="00255E66" w:rsidRPr="001A7AB9">
        <w:rPr>
          <w:i/>
          <w:szCs w:val="24"/>
          <w:lang w:val="ru-RU"/>
        </w:rPr>
        <w:instrText xml:space="preserve"> </w:instrText>
      </w:r>
      <w:r w:rsidR="00255E66" w:rsidRPr="001A7AB9">
        <w:rPr>
          <w:i/>
          <w:szCs w:val="24"/>
        </w:rPr>
        <w:instrText>FORMTEXT</w:instrText>
      </w:r>
      <w:r w:rsidR="00255E66" w:rsidRPr="001A7AB9">
        <w:rPr>
          <w:i/>
          <w:szCs w:val="24"/>
          <w:lang w:val="ru-RU"/>
        </w:rPr>
        <w:instrText xml:space="preserve"> </w:instrText>
      </w:r>
      <w:r w:rsidR="00255E66" w:rsidRPr="001A7AB9">
        <w:rPr>
          <w:i/>
          <w:szCs w:val="24"/>
        </w:rPr>
      </w:r>
      <w:r w:rsidR="00255E66" w:rsidRPr="001A7AB9">
        <w:rPr>
          <w:i/>
          <w:szCs w:val="24"/>
        </w:rPr>
        <w:fldChar w:fldCharType="separate"/>
      </w:r>
      <w:r w:rsidR="00255E66" w:rsidRPr="001A7AB9">
        <w:rPr>
          <w:i/>
          <w:noProof/>
          <w:szCs w:val="24"/>
          <w:lang w:val="ru-RU"/>
        </w:rPr>
        <w:t>номер актуальной версии</w:t>
      </w:r>
      <w:r w:rsidR="00255E66" w:rsidRPr="001A7AB9">
        <w:rPr>
          <w:i/>
          <w:szCs w:val="24"/>
        </w:rPr>
        <w:fldChar w:fldCharType="end"/>
      </w:r>
      <w:r w:rsidR="00255E66" w:rsidRPr="001A7AB9">
        <w:rPr>
          <w:szCs w:val="24"/>
          <w:lang w:val="ru-RU"/>
        </w:rPr>
        <w:t xml:space="preserve">, размещенной в открытом доступе на официальном сайте </w:t>
      </w:r>
      <w:r w:rsidR="000B35A9">
        <w:rPr>
          <w:szCs w:val="24"/>
          <w:lang w:val="ru-RU"/>
        </w:rPr>
        <w:t>ПАО «</w:t>
      </w:r>
      <w:r w:rsidR="00255E66" w:rsidRPr="001A7AB9">
        <w:rPr>
          <w:szCs w:val="24"/>
          <w:lang w:val="ru-RU"/>
        </w:rPr>
        <w:t xml:space="preserve">НК «Роснефть» </w:t>
      </w:r>
      <w:hyperlink r:id="rId8" w:history="1">
        <w:r w:rsidR="00255E66" w:rsidRPr="00E05E23">
          <w:rPr>
            <w:rStyle w:val="af8"/>
            <w:rFonts w:ascii="Times New Roman" w:hAnsi="Times New Roman" w:cs="Times New Roman"/>
            <w:sz w:val="24"/>
            <w:szCs w:val="24"/>
            <w:u w:val="single"/>
          </w:rPr>
          <w:t>https</w:t>
        </w:r>
        <w:r w:rsidR="00255E66" w:rsidRPr="00E05E23">
          <w:rPr>
            <w:rStyle w:val="af8"/>
            <w:rFonts w:ascii="Times New Roman" w:hAnsi="Times New Roman" w:cs="Times New Roman"/>
            <w:sz w:val="24"/>
            <w:szCs w:val="24"/>
            <w:u w:val="single"/>
            <w:lang w:val="ru-RU"/>
          </w:rPr>
          <w:t>://</w:t>
        </w:r>
        <w:r w:rsidR="00255E66" w:rsidRPr="00E05E23">
          <w:rPr>
            <w:rStyle w:val="af8"/>
            <w:rFonts w:ascii="Times New Roman" w:hAnsi="Times New Roman" w:cs="Times New Roman"/>
            <w:sz w:val="24"/>
            <w:szCs w:val="24"/>
            <w:u w:val="single"/>
          </w:rPr>
          <w:t>www</w:t>
        </w:r>
        <w:r w:rsidR="00255E66" w:rsidRPr="00E05E23">
          <w:rPr>
            <w:rStyle w:val="af8"/>
            <w:rFonts w:ascii="Times New Roman" w:hAnsi="Times New Roman" w:cs="Times New Roman"/>
            <w:sz w:val="24"/>
            <w:szCs w:val="24"/>
            <w:u w:val="single"/>
            <w:lang w:val="ru-RU"/>
          </w:rPr>
          <w:t>.</w:t>
        </w:r>
        <w:r w:rsidR="00255E66" w:rsidRPr="00E05E23">
          <w:rPr>
            <w:rStyle w:val="af8"/>
            <w:rFonts w:ascii="Times New Roman" w:hAnsi="Times New Roman" w:cs="Times New Roman"/>
            <w:sz w:val="24"/>
            <w:szCs w:val="24"/>
            <w:u w:val="single"/>
          </w:rPr>
          <w:t>rosneft</w:t>
        </w:r>
        <w:r w:rsidR="00255E66" w:rsidRPr="00E05E23">
          <w:rPr>
            <w:rStyle w:val="af8"/>
            <w:rFonts w:ascii="Times New Roman" w:hAnsi="Times New Roman" w:cs="Times New Roman"/>
            <w:sz w:val="24"/>
            <w:szCs w:val="24"/>
            <w:u w:val="single"/>
            <w:lang w:val="ru-RU"/>
          </w:rPr>
          <w:t>.</w:t>
        </w:r>
        <w:r w:rsidR="00255E66" w:rsidRPr="00E05E23">
          <w:rPr>
            <w:rStyle w:val="af8"/>
            <w:rFonts w:ascii="Times New Roman" w:hAnsi="Times New Roman" w:cs="Times New Roman"/>
            <w:sz w:val="24"/>
            <w:szCs w:val="24"/>
            <w:u w:val="single"/>
          </w:rPr>
          <w:t>ru</w:t>
        </w:r>
      </w:hyperlink>
      <w:r w:rsidR="00255E66" w:rsidRPr="001A7AB9">
        <w:rPr>
          <w:szCs w:val="24"/>
          <w:lang w:val="ru-RU"/>
        </w:rPr>
        <w:t xml:space="preserve"> в сети Интернет. </w:t>
      </w:r>
    </w:p>
    <w:p w:rsidR="00255E66" w:rsidRPr="001A7AB9" w:rsidRDefault="00255E66" w:rsidP="00255E66">
      <w:pPr>
        <w:pStyle w:val="Text"/>
        <w:spacing w:after="0"/>
        <w:ind w:firstLine="709"/>
        <w:jc w:val="both"/>
        <w:rPr>
          <w:bCs/>
          <w:szCs w:val="24"/>
          <w:lang w:val="ru-RU"/>
        </w:rPr>
      </w:pPr>
      <w:r w:rsidRPr="001A7AB9">
        <w:rPr>
          <w:szCs w:val="24"/>
          <w:lang w:val="ru-RU"/>
        </w:rPr>
        <w:t>10.2.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55E66" w:rsidRPr="001A7AB9" w:rsidRDefault="00255E66" w:rsidP="001A7AB9">
      <w:pPr>
        <w:autoSpaceDE w:val="0"/>
        <w:autoSpaceDN w:val="0"/>
        <w:adjustRightInd w:val="0"/>
        <w:spacing w:after="0" w:line="240" w:lineRule="auto"/>
        <w:ind w:firstLine="709"/>
        <w:jc w:val="both"/>
        <w:rPr>
          <w:rFonts w:ascii="Times New Roman" w:hAnsi="Times New Roman"/>
          <w:sz w:val="24"/>
          <w:szCs w:val="24"/>
        </w:rPr>
      </w:pPr>
      <w:r w:rsidRPr="001A7AB9">
        <w:rPr>
          <w:rFonts w:ascii="Times New Roman" w:hAnsi="Times New Roman"/>
          <w:sz w:val="24"/>
          <w:szCs w:val="24"/>
        </w:rPr>
        <w:t>10.3.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1A7AB9">
        <w:rPr>
          <w:rFonts w:ascii="Times New Roman" w:hAnsi="Times New Roman"/>
          <w:sz w:val="24"/>
          <w:szCs w:val="24"/>
          <w:lang w:val="en-US"/>
        </w:rPr>
        <w:t> </w:t>
      </w:r>
      <w:r w:rsidRPr="001A7AB9">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255E66" w:rsidRPr="001A7AB9" w:rsidRDefault="00255E66" w:rsidP="001A7AB9">
      <w:pPr>
        <w:autoSpaceDE w:val="0"/>
        <w:autoSpaceDN w:val="0"/>
        <w:adjustRightInd w:val="0"/>
        <w:spacing w:after="0" w:line="240" w:lineRule="auto"/>
        <w:ind w:firstLine="709"/>
        <w:jc w:val="both"/>
        <w:rPr>
          <w:rFonts w:ascii="Times New Roman" w:hAnsi="Times New Roman"/>
          <w:sz w:val="24"/>
          <w:szCs w:val="24"/>
        </w:rPr>
      </w:pPr>
      <w:r w:rsidRPr="001A7AB9">
        <w:rPr>
          <w:rFonts w:ascii="Times New Roman" w:hAnsi="Times New Roman"/>
          <w:sz w:val="24"/>
          <w:szCs w:val="24"/>
        </w:rPr>
        <w:t>Под действиями работника, осуществляемыми в пользу стимулирующей его Стороны, понимаются:</w:t>
      </w:r>
    </w:p>
    <w:p w:rsidR="00255E66" w:rsidRPr="001A7AB9" w:rsidRDefault="00255E66" w:rsidP="001A7AB9">
      <w:pPr>
        <w:numPr>
          <w:ilvl w:val="0"/>
          <w:numId w:val="37"/>
        </w:numPr>
        <w:autoSpaceDE w:val="0"/>
        <w:autoSpaceDN w:val="0"/>
        <w:adjustRightInd w:val="0"/>
        <w:spacing w:after="0" w:line="240" w:lineRule="auto"/>
        <w:ind w:left="0" w:firstLine="709"/>
        <w:jc w:val="both"/>
        <w:rPr>
          <w:rFonts w:ascii="Times New Roman" w:hAnsi="Times New Roman"/>
          <w:sz w:val="24"/>
          <w:szCs w:val="24"/>
        </w:rPr>
      </w:pPr>
      <w:r w:rsidRPr="001A7AB9">
        <w:rPr>
          <w:rFonts w:ascii="Times New Roman" w:hAnsi="Times New Roman"/>
          <w:sz w:val="24"/>
          <w:szCs w:val="24"/>
        </w:rPr>
        <w:t>предоставление неоправданных преимуществ по сравнению с другими контрагентами;</w:t>
      </w:r>
    </w:p>
    <w:p w:rsidR="00255E66" w:rsidRPr="001A7AB9" w:rsidRDefault="00255E66" w:rsidP="001A7AB9">
      <w:pPr>
        <w:numPr>
          <w:ilvl w:val="0"/>
          <w:numId w:val="37"/>
        </w:numPr>
        <w:autoSpaceDE w:val="0"/>
        <w:autoSpaceDN w:val="0"/>
        <w:adjustRightInd w:val="0"/>
        <w:spacing w:after="0" w:line="240" w:lineRule="auto"/>
        <w:ind w:left="0" w:firstLine="709"/>
        <w:jc w:val="both"/>
        <w:rPr>
          <w:rFonts w:ascii="Times New Roman" w:hAnsi="Times New Roman"/>
          <w:sz w:val="24"/>
          <w:szCs w:val="24"/>
        </w:rPr>
      </w:pPr>
      <w:r w:rsidRPr="001A7AB9">
        <w:rPr>
          <w:rFonts w:ascii="Times New Roman" w:hAnsi="Times New Roman"/>
          <w:sz w:val="24"/>
          <w:szCs w:val="24"/>
        </w:rPr>
        <w:t>предоставление каких-либо гарантий;</w:t>
      </w:r>
    </w:p>
    <w:p w:rsidR="00255E66" w:rsidRPr="001A7AB9" w:rsidRDefault="00255E66" w:rsidP="001A7AB9">
      <w:pPr>
        <w:numPr>
          <w:ilvl w:val="0"/>
          <w:numId w:val="37"/>
        </w:numPr>
        <w:autoSpaceDE w:val="0"/>
        <w:autoSpaceDN w:val="0"/>
        <w:adjustRightInd w:val="0"/>
        <w:spacing w:after="0" w:line="240" w:lineRule="auto"/>
        <w:ind w:left="0" w:firstLine="709"/>
        <w:jc w:val="both"/>
        <w:rPr>
          <w:rFonts w:ascii="Times New Roman" w:hAnsi="Times New Roman"/>
          <w:sz w:val="24"/>
          <w:szCs w:val="24"/>
        </w:rPr>
      </w:pPr>
      <w:r w:rsidRPr="001A7AB9">
        <w:rPr>
          <w:rFonts w:ascii="Times New Roman" w:hAnsi="Times New Roman"/>
          <w:sz w:val="24"/>
          <w:szCs w:val="24"/>
        </w:rPr>
        <w:t>ускорение существующих процедур;</w:t>
      </w:r>
    </w:p>
    <w:p w:rsidR="00255E66" w:rsidRPr="001A7AB9" w:rsidRDefault="00255E66" w:rsidP="001A7AB9">
      <w:pPr>
        <w:numPr>
          <w:ilvl w:val="0"/>
          <w:numId w:val="37"/>
        </w:numPr>
        <w:autoSpaceDE w:val="0"/>
        <w:autoSpaceDN w:val="0"/>
        <w:adjustRightInd w:val="0"/>
        <w:spacing w:after="0" w:line="240" w:lineRule="auto"/>
        <w:ind w:left="0" w:firstLine="709"/>
        <w:jc w:val="both"/>
        <w:rPr>
          <w:rFonts w:ascii="Times New Roman" w:hAnsi="Times New Roman"/>
          <w:sz w:val="24"/>
          <w:szCs w:val="24"/>
        </w:rPr>
      </w:pPr>
      <w:r w:rsidRPr="001A7AB9">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255E66" w:rsidRPr="001A7AB9" w:rsidRDefault="00255E66" w:rsidP="00255E66">
      <w:pPr>
        <w:pStyle w:val="Text"/>
        <w:spacing w:after="0"/>
        <w:ind w:firstLine="709"/>
        <w:jc w:val="both"/>
        <w:rPr>
          <w:szCs w:val="24"/>
          <w:lang w:val="ru-RU"/>
        </w:rPr>
      </w:pPr>
      <w:r w:rsidRPr="001A7AB9">
        <w:rPr>
          <w:szCs w:val="24"/>
          <w:lang w:val="ru-RU"/>
        </w:rPr>
        <w:t xml:space="preserve">10.4. В случае возникновения у Стороны подозрений, что произошло или может произойти нарушение каких-либо антикоррупционных условий, соответствующая </w:t>
      </w:r>
      <w:r w:rsidRPr="001A7AB9">
        <w:rPr>
          <w:szCs w:val="24"/>
          <w:lang w:val="ru-RU"/>
        </w:rPr>
        <w:lastRenderedPageBreak/>
        <w:t>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1A7AB9">
        <w:rPr>
          <w:b/>
          <w:bCs/>
          <w:szCs w:val="24"/>
          <w:lang w:val="ru-RU"/>
        </w:rPr>
        <w:t xml:space="preserve"> </w:t>
      </w:r>
      <w:r w:rsidRPr="001A7AB9">
        <w:rPr>
          <w:bCs/>
          <w:szCs w:val="24"/>
          <w:lang w:val="ru-RU"/>
        </w:rPr>
        <w:t>Это подтверждение должно быть направлено в течение 5 (пяти) рабочих дней с даты направления письменного уведомления.</w:t>
      </w:r>
    </w:p>
    <w:p w:rsidR="00255E66" w:rsidRPr="001A7AB9" w:rsidRDefault="00255E66" w:rsidP="00E73BC7">
      <w:pPr>
        <w:pStyle w:val="Text"/>
        <w:spacing w:after="0"/>
        <w:ind w:firstLine="709"/>
        <w:jc w:val="both"/>
        <w:rPr>
          <w:b/>
          <w:bCs/>
          <w:szCs w:val="24"/>
          <w:lang w:val="ru-RU"/>
        </w:rPr>
      </w:pPr>
      <w:r w:rsidRPr="001A7AB9">
        <w:rPr>
          <w:szCs w:val="24"/>
          <w:lang w:val="ru-RU"/>
        </w:rPr>
        <w:t>10.5.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55E66" w:rsidRPr="001A7AB9" w:rsidRDefault="00255E66" w:rsidP="00E73BC7">
      <w:pPr>
        <w:spacing w:after="0" w:line="240" w:lineRule="auto"/>
        <w:ind w:firstLine="709"/>
        <w:jc w:val="both"/>
        <w:rPr>
          <w:rFonts w:ascii="Times New Roman" w:hAnsi="Times New Roman"/>
          <w:sz w:val="24"/>
          <w:szCs w:val="24"/>
        </w:rPr>
      </w:pPr>
      <w:r w:rsidRPr="001A7AB9">
        <w:rPr>
          <w:rFonts w:ascii="Times New Roman" w:hAnsi="Times New Roman"/>
          <w:sz w:val="24"/>
          <w:szCs w:val="24"/>
        </w:rPr>
        <w:t>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255E66" w:rsidRPr="001A7AB9" w:rsidRDefault="00255E66" w:rsidP="00E73BC7">
      <w:pPr>
        <w:spacing w:after="0" w:line="240" w:lineRule="auto"/>
        <w:ind w:firstLine="709"/>
        <w:jc w:val="both"/>
        <w:rPr>
          <w:rFonts w:ascii="Times New Roman" w:hAnsi="Times New Roman"/>
          <w:sz w:val="24"/>
          <w:szCs w:val="24"/>
        </w:rPr>
      </w:pPr>
      <w:r w:rsidRPr="001A7AB9">
        <w:rPr>
          <w:rFonts w:ascii="Times New Roman" w:hAnsi="Times New Roman"/>
          <w:sz w:val="24"/>
          <w:szCs w:val="24"/>
        </w:rPr>
        <w:t xml:space="preserve">10.7. В целях проведения антикоррупционных проверок </w:t>
      </w:r>
      <w:r w:rsidR="001A7AB9">
        <w:rPr>
          <w:rFonts w:ascii="Times New Roman" w:hAnsi="Times New Roman"/>
          <w:sz w:val="24"/>
          <w:szCs w:val="24"/>
        </w:rPr>
        <w:t>Покупатель</w:t>
      </w:r>
      <w:r w:rsidRPr="001A7AB9">
        <w:rPr>
          <w:rFonts w:ascii="Times New Roman" w:hAnsi="Times New Roman"/>
          <w:i/>
          <w:sz w:val="24"/>
          <w:szCs w:val="24"/>
        </w:rPr>
        <w:t xml:space="preserve"> </w:t>
      </w:r>
      <w:r w:rsidRPr="001A7AB9">
        <w:rPr>
          <w:rFonts w:ascii="Times New Roman" w:hAnsi="Times New Roman"/>
          <w:sz w:val="24"/>
          <w:szCs w:val="24"/>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1A7AB9">
        <w:rPr>
          <w:rFonts w:ascii="Times New Roman" w:hAnsi="Times New Roman"/>
          <w:sz w:val="24"/>
          <w:szCs w:val="24"/>
        </w:rPr>
        <w:t>Продавца</w:t>
      </w:r>
      <w:r w:rsidRPr="001A7AB9">
        <w:rPr>
          <w:rFonts w:ascii="Times New Roman" w:hAnsi="Times New Roman"/>
          <w:sz w:val="24"/>
          <w:szCs w:val="24"/>
        </w:rPr>
        <w:t xml:space="preserve"> предоставить </w:t>
      </w:r>
      <w:r w:rsidR="001A7AB9">
        <w:rPr>
          <w:rFonts w:ascii="Times New Roman" w:hAnsi="Times New Roman"/>
          <w:sz w:val="24"/>
          <w:szCs w:val="24"/>
        </w:rPr>
        <w:t>Продавцу</w:t>
      </w:r>
      <w:r w:rsidRPr="001A7AB9">
        <w:rPr>
          <w:rFonts w:ascii="Times New Roman" w:hAnsi="Times New Roman"/>
          <w:sz w:val="24"/>
          <w:szCs w:val="24"/>
        </w:rPr>
        <w:t xml:space="preserve"> информацию о цепочке собственников </w:t>
      </w:r>
      <w:r w:rsidR="001A7AB9">
        <w:rPr>
          <w:rFonts w:ascii="Times New Roman" w:hAnsi="Times New Roman"/>
          <w:sz w:val="24"/>
          <w:szCs w:val="24"/>
        </w:rPr>
        <w:t>Покупателя</w:t>
      </w:r>
      <w:r w:rsidRPr="001A7AB9">
        <w:rPr>
          <w:rFonts w:ascii="Times New Roman" w:hAnsi="Times New Roman"/>
          <w:sz w:val="24"/>
          <w:szCs w:val="24"/>
        </w:rPr>
        <w:t>, включая бенефициаров (в том числе, конечных) по форме согласно Приложению №</w:t>
      </w:r>
      <w:r w:rsidR="001A7AB9" w:rsidRPr="001A7AB9">
        <w:rPr>
          <w:rFonts w:ascii="Times New Roman" w:hAnsi="Times New Roman"/>
          <w:sz w:val="24"/>
          <w:szCs w:val="24"/>
        </w:rPr>
        <w:t>2</w:t>
      </w:r>
      <w:r w:rsidRPr="001A7AB9">
        <w:rPr>
          <w:rFonts w:ascii="Times New Roman" w:hAnsi="Times New Roman"/>
          <w:sz w:val="24"/>
          <w:szCs w:val="24"/>
        </w:rPr>
        <w:t xml:space="preserve"> к настоящему Договору с приложением подтверждающих документов (далее – Информация). </w:t>
      </w:r>
    </w:p>
    <w:p w:rsidR="00255E66" w:rsidRPr="001A7AB9" w:rsidRDefault="00255E66" w:rsidP="00E73BC7">
      <w:pPr>
        <w:spacing w:after="0" w:line="240" w:lineRule="auto"/>
        <w:ind w:firstLine="709"/>
        <w:jc w:val="both"/>
        <w:rPr>
          <w:rFonts w:ascii="Times New Roman" w:hAnsi="Times New Roman"/>
          <w:sz w:val="24"/>
          <w:szCs w:val="24"/>
        </w:rPr>
      </w:pPr>
      <w:r w:rsidRPr="001A7AB9">
        <w:rPr>
          <w:rFonts w:ascii="Times New Roman" w:hAnsi="Times New Roman"/>
          <w:sz w:val="24"/>
          <w:szCs w:val="24"/>
        </w:rPr>
        <w:t xml:space="preserve">В случае изменений в цепочке собственников </w:t>
      </w:r>
      <w:r w:rsidR="001A7AB9">
        <w:rPr>
          <w:rFonts w:ascii="Times New Roman" w:hAnsi="Times New Roman"/>
          <w:sz w:val="24"/>
          <w:szCs w:val="24"/>
        </w:rPr>
        <w:t>Покупателя</w:t>
      </w:r>
      <w:r w:rsidR="00E05E23">
        <w:rPr>
          <w:rFonts w:ascii="Times New Roman" w:hAnsi="Times New Roman"/>
          <w:sz w:val="24"/>
          <w:szCs w:val="24"/>
        </w:rPr>
        <w:t>,</w:t>
      </w:r>
      <w:r w:rsidRPr="001A7AB9">
        <w:rPr>
          <w:rFonts w:ascii="Times New Roman" w:hAnsi="Times New Roman"/>
          <w:sz w:val="24"/>
          <w:szCs w:val="24"/>
        </w:rPr>
        <w:t xml:space="preserve"> включая бенефициаров (в том числе, конечных)</w:t>
      </w:r>
      <w:r w:rsidR="00E05E23">
        <w:rPr>
          <w:rFonts w:ascii="Times New Roman" w:hAnsi="Times New Roman"/>
          <w:sz w:val="24"/>
          <w:szCs w:val="24"/>
        </w:rPr>
        <w:t>,</w:t>
      </w:r>
      <w:r w:rsidRPr="001A7AB9">
        <w:rPr>
          <w:rFonts w:ascii="Times New Roman" w:hAnsi="Times New Roman"/>
          <w:sz w:val="24"/>
          <w:szCs w:val="24"/>
        </w:rPr>
        <w:t xml:space="preserve"> и (или) в исполнительных органах </w:t>
      </w:r>
      <w:r w:rsidR="001A7AB9">
        <w:rPr>
          <w:rFonts w:ascii="Times New Roman" w:hAnsi="Times New Roman"/>
          <w:sz w:val="24"/>
          <w:szCs w:val="24"/>
        </w:rPr>
        <w:t>Покупатель</w:t>
      </w:r>
      <w:r w:rsidRPr="001A7AB9">
        <w:rPr>
          <w:rFonts w:ascii="Times New Roman" w:hAnsi="Times New Roman"/>
          <w:sz w:val="24"/>
          <w:szCs w:val="24"/>
        </w:rPr>
        <w:t xml:space="preserve"> обязуется  в течение 5 (пяти) рабочих дней с даты внесения таких изменений предоставить соответствующую  информацию </w:t>
      </w:r>
      <w:r w:rsidR="001A7AB9">
        <w:rPr>
          <w:rFonts w:ascii="Times New Roman" w:hAnsi="Times New Roman"/>
          <w:sz w:val="24"/>
          <w:szCs w:val="24"/>
        </w:rPr>
        <w:t>Продавцу</w:t>
      </w:r>
      <w:r w:rsidRPr="001A7AB9">
        <w:rPr>
          <w:rFonts w:ascii="Times New Roman" w:hAnsi="Times New Roman"/>
          <w:sz w:val="24"/>
          <w:szCs w:val="24"/>
        </w:rPr>
        <w:t xml:space="preserve">. </w:t>
      </w:r>
    </w:p>
    <w:p w:rsidR="00255E66" w:rsidRPr="001A7AB9" w:rsidRDefault="00255E66" w:rsidP="00E73BC7">
      <w:pPr>
        <w:autoSpaceDE w:val="0"/>
        <w:autoSpaceDN w:val="0"/>
        <w:adjustRightInd w:val="0"/>
        <w:spacing w:after="0" w:line="240" w:lineRule="auto"/>
        <w:ind w:firstLine="709"/>
        <w:jc w:val="both"/>
        <w:rPr>
          <w:rFonts w:ascii="Times New Roman" w:hAnsi="Times New Roman"/>
          <w:sz w:val="24"/>
          <w:szCs w:val="24"/>
        </w:rPr>
      </w:pPr>
      <w:r w:rsidRPr="001A7AB9">
        <w:rPr>
          <w:rFonts w:ascii="Times New Roman" w:hAnsi="Times New Roman"/>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1A7AB9">
        <w:rPr>
          <w:rFonts w:ascii="Times New Roman" w:hAnsi="Times New Roman"/>
          <w:sz w:val="24"/>
          <w:szCs w:val="24"/>
        </w:rPr>
        <w:t>Продавца</w:t>
      </w:r>
      <w:r w:rsidRPr="001A7AB9">
        <w:rPr>
          <w:rFonts w:ascii="Times New Roman" w:hAnsi="Times New Roman"/>
          <w:i/>
          <w:sz w:val="24"/>
          <w:szCs w:val="24"/>
        </w:rPr>
        <w:t xml:space="preserve"> </w:t>
      </w:r>
      <w:r w:rsidRPr="001A7AB9">
        <w:rPr>
          <w:rFonts w:ascii="Times New Roman" w:hAnsi="Times New Roman"/>
          <w:sz w:val="24"/>
          <w:szCs w:val="24"/>
        </w:rPr>
        <w:t xml:space="preserve">путем почтового отправления с описью вложения. Датой предоставления Информации является дата получения </w:t>
      </w:r>
      <w:r w:rsidR="001A7AB9">
        <w:rPr>
          <w:rFonts w:ascii="Times New Roman" w:hAnsi="Times New Roman"/>
          <w:sz w:val="24"/>
          <w:szCs w:val="24"/>
        </w:rPr>
        <w:t>Продавцом</w:t>
      </w:r>
      <w:r w:rsidRPr="001A7AB9">
        <w:rPr>
          <w:rFonts w:ascii="Times New Roman" w:hAnsi="Times New Roman"/>
          <w:sz w:val="24"/>
          <w:szCs w:val="24"/>
        </w:rPr>
        <w:t xml:space="preserve"> почтового отправления. Дополнительно Информация предоставляется на электронном носителе. </w:t>
      </w:r>
    </w:p>
    <w:p w:rsidR="00255E66" w:rsidRPr="001A7AB9" w:rsidRDefault="00255E66" w:rsidP="00E73BC7">
      <w:pPr>
        <w:autoSpaceDE w:val="0"/>
        <w:autoSpaceDN w:val="0"/>
        <w:adjustRightInd w:val="0"/>
        <w:spacing w:after="0" w:line="240" w:lineRule="auto"/>
        <w:ind w:firstLine="709"/>
        <w:jc w:val="both"/>
        <w:rPr>
          <w:rFonts w:ascii="Times New Roman" w:hAnsi="Times New Roman"/>
          <w:sz w:val="24"/>
          <w:szCs w:val="24"/>
        </w:rPr>
      </w:pPr>
      <w:r w:rsidRPr="001A7AB9">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255E66" w:rsidRPr="001A7AB9" w:rsidRDefault="00255E66" w:rsidP="00E73BC7">
      <w:pPr>
        <w:autoSpaceDE w:val="0"/>
        <w:autoSpaceDN w:val="0"/>
        <w:adjustRightInd w:val="0"/>
        <w:spacing w:after="0" w:line="240" w:lineRule="auto"/>
        <w:ind w:firstLine="709"/>
        <w:jc w:val="both"/>
        <w:rPr>
          <w:rFonts w:ascii="Times New Roman" w:hAnsi="Times New Roman"/>
          <w:sz w:val="24"/>
          <w:szCs w:val="24"/>
        </w:rPr>
      </w:pPr>
      <w:r w:rsidRPr="001A7AB9">
        <w:rPr>
          <w:rFonts w:ascii="Times New Roman" w:hAnsi="Times New Roman"/>
          <w:sz w:val="24"/>
          <w:szCs w:val="24"/>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255E66" w:rsidRPr="001A7AB9" w:rsidRDefault="00255E66" w:rsidP="00E73BC7">
      <w:pPr>
        <w:autoSpaceDE w:val="0"/>
        <w:autoSpaceDN w:val="0"/>
        <w:adjustRightInd w:val="0"/>
        <w:spacing w:after="0" w:line="240" w:lineRule="auto"/>
        <w:ind w:firstLine="709"/>
        <w:jc w:val="both"/>
        <w:rPr>
          <w:rFonts w:ascii="Times New Roman" w:hAnsi="Times New Roman"/>
          <w:sz w:val="24"/>
          <w:szCs w:val="24"/>
        </w:rPr>
      </w:pPr>
      <w:r w:rsidRPr="001A7AB9">
        <w:rPr>
          <w:rFonts w:ascii="Times New Roman" w:hAnsi="Times New Roman"/>
          <w:sz w:val="24"/>
          <w:szCs w:val="24"/>
        </w:rPr>
        <w:t>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255E66" w:rsidRPr="001A7AB9" w:rsidRDefault="00E73BC7" w:rsidP="00E73B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10</w:t>
      </w:r>
      <w:r w:rsidR="00255E66" w:rsidRPr="001A7AB9">
        <w:rPr>
          <w:rFonts w:ascii="Times New Roman" w:hAnsi="Times New Roman"/>
          <w:sz w:val="24"/>
          <w:szCs w:val="24"/>
        </w:rPr>
        <w:t xml:space="preserve">.10.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255E66" w:rsidRPr="001A7AB9" w:rsidRDefault="00255E66" w:rsidP="00E73BC7">
      <w:pPr>
        <w:spacing w:after="0" w:line="240" w:lineRule="auto"/>
        <w:ind w:firstLine="709"/>
        <w:jc w:val="both"/>
        <w:rPr>
          <w:rFonts w:ascii="Times New Roman" w:hAnsi="Times New Roman"/>
          <w:sz w:val="24"/>
          <w:szCs w:val="24"/>
        </w:rPr>
      </w:pPr>
      <w:r w:rsidRPr="001A7AB9">
        <w:rPr>
          <w:rFonts w:ascii="Times New Roman" w:hAnsi="Times New Roman"/>
          <w:sz w:val="24"/>
          <w:szCs w:val="24"/>
        </w:rPr>
        <w:lastRenderedPageBreak/>
        <w:t xml:space="preserve">10.11. В случае отказа </w:t>
      </w:r>
      <w:r w:rsidR="001A7AB9">
        <w:rPr>
          <w:rFonts w:ascii="Times New Roman" w:hAnsi="Times New Roman"/>
          <w:sz w:val="24"/>
          <w:szCs w:val="24"/>
        </w:rPr>
        <w:t>Покупателя</w:t>
      </w:r>
      <w:r w:rsidRPr="001A7AB9">
        <w:rPr>
          <w:rFonts w:ascii="Times New Roman" w:hAnsi="Times New Roman"/>
          <w:i/>
          <w:sz w:val="24"/>
          <w:szCs w:val="24"/>
        </w:rPr>
        <w:t xml:space="preserve"> </w:t>
      </w:r>
      <w:r w:rsidRPr="001A7AB9">
        <w:rPr>
          <w:rFonts w:ascii="Times New Roman" w:hAnsi="Times New Roman"/>
          <w:sz w:val="24"/>
          <w:szCs w:val="24"/>
        </w:rPr>
        <w:t xml:space="preserve">от предоставления Информации, согласно п. 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1A7AB9">
        <w:rPr>
          <w:rFonts w:ascii="Times New Roman" w:hAnsi="Times New Roman"/>
          <w:sz w:val="24"/>
          <w:szCs w:val="24"/>
        </w:rPr>
        <w:t>Продавец</w:t>
      </w:r>
      <w:r w:rsidRPr="001A7AB9">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55E66" w:rsidRPr="001A7AB9" w:rsidRDefault="00255E66" w:rsidP="001A7AB9">
      <w:pPr>
        <w:spacing w:after="0" w:line="240" w:lineRule="auto"/>
        <w:ind w:firstLine="709"/>
        <w:jc w:val="both"/>
        <w:rPr>
          <w:rFonts w:ascii="Times New Roman" w:hAnsi="Times New Roman"/>
          <w:sz w:val="24"/>
          <w:szCs w:val="24"/>
        </w:rPr>
      </w:pPr>
      <w:r w:rsidRPr="001A7AB9">
        <w:rPr>
          <w:rFonts w:ascii="Times New Roman" w:hAnsi="Times New Roman"/>
          <w:sz w:val="24"/>
          <w:szCs w:val="24"/>
        </w:rPr>
        <w:t>10.12. В случае предоставления Информации не в полном объеме (т.е. непредставление какой-либо информации указанной в форме (Приложение №</w:t>
      </w:r>
      <w:r w:rsidR="001A7AB9" w:rsidRPr="001A7AB9">
        <w:rPr>
          <w:rFonts w:ascii="Times New Roman" w:hAnsi="Times New Roman"/>
          <w:sz w:val="24"/>
          <w:szCs w:val="24"/>
        </w:rPr>
        <w:t>2</w:t>
      </w:r>
      <w:r w:rsidRPr="001A7AB9">
        <w:rPr>
          <w:rFonts w:ascii="Times New Roman" w:hAnsi="Times New Roman"/>
          <w:sz w:val="24"/>
          <w:szCs w:val="24"/>
        </w:rPr>
        <w:t xml:space="preserve"> к настоящему Договору) </w:t>
      </w:r>
      <w:r w:rsidR="001A7AB9">
        <w:rPr>
          <w:rFonts w:ascii="Times New Roman" w:hAnsi="Times New Roman"/>
          <w:sz w:val="24"/>
          <w:szCs w:val="24"/>
        </w:rPr>
        <w:t>Продавец</w:t>
      </w:r>
      <w:r w:rsidR="001A7AB9" w:rsidRPr="001A7AB9">
        <w:rPr>
          <w:rFonts w:ascii="Times New Roman" w:hAnsi="Times New Roman"/>
          <w:sz w:val="24"/>
          <w:szCs w:val="24"/>
        </w:rPr>
        <w:t xml:space="preserve"> </w:t>
      </w:r>
      <w:r w:rsidRPr="001A7AB9">
        <w:rPr>
          <w:rFonts w:ascii="Times New Roman" w:hAnsi="Times New Roman"/>
          <w:sz w:val="24"/>
          <w:szCs w:val="24"/>
        </w:rPr>
        <w:t xml:space="preserve">направляет повторный запрос о предоставлении Информации по форме, указанной в п. </w:t>
      </w:r>
      <w:r w:rsidR="001A7AB9">
        <w:rPr>
          <w:rFonts w:ascii="Times New Roman" w:hAnsi="Times New Roman"/>
          <w:sz w:val="24"/>
          <w:szCs w:val="24"/>
        </w:rPr>
        <w:t>10.7</w:t>
      </w:r>
      <w:r w:rsidRPr="001A7AB9">
        <w:rPr>
          <w:rFonts w:ascii="Times New Roman" w:hAnsi="Times New Roman"/>
          <w:sz w:val="24"/>
          <w:szCs w:val="24"/>
        </w:rPr>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1A7AB9">
        <w:rPr>
          <w:rFonts w:ascii="Times New Roman" w:hAnsi="Times New Roman"/>
          <w:sz w:val="24"/>
          <w:szCs w:val="24"/>
        </w:rPr>
        <w:t>Продавец</w:t>
      </w:r>
      <w:r w:rsidRPr="001A7AB9">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55E66" w:rsidRPr="001A7AB9" w:rsidRDefault="00255E66" w:rsidP="00255E66">
      <w:pPr>
        <w:pStyle w:val="ab"/>
        <w:ind w:firstLine="709"/>
        <w:jc w:val="both"/>
        <w:rPr>
          <w:b w:val="0"/>
          <w:bCs w:val="0"/>
          <w:spacing w:val="-2"/>
          <w:sz w:val="24"/>
          <w:szCs w:val="24"/>
        </w:rPr>
      </w:pPr>
      <w:r w:rsidRPr="001A7AB9">
        <w:rPr>
          <w:b w:val="0"/>
          <w:bCs w:val="0"/>
          <w:spacing w:val="-2"/>
          <w:sz w:val="24"/>
          <w:szCs w:val="24"/>
        </w:rPr>
        <w:t xml:space="preserve">10.13. Одновременно с предоставлением Информации о цепочке собственников контрагента, включая бенефициаров (в том числе конечных), </w:t>
      </w:r>
      <w:r w:rsidR="001A7AB9">
        <w:rPr>
          <w:b w:val="0"/>
          <w:bCs w:val="0"/>
          <w:spacing w:val="-2"/>
          <w:sz w:val="24"/>
          <w:szCs w:val="24"/>
        </w:rPr>
        <w:t>Покупатель</w:t>
      </w:r>
      <w:r w:rsidRPr="001A7AB9">
        <w:rPr>
          <w:b w:val="0"/>
          <w:bCs w:val="0"/>
          <w:spacing w:val="-2"/>
          <w:sz w:val="24"/>
          <w:szCs w:val="24"/>
        </w:rPr>
        <w:t xml:space="preserve"> обязан предоставить  </w:t>
      </w:r>
      <w:r w:rsidR="001A7AB9" w:rsidRPr="001A7AB9">
        <w:rPr>
          <w:b w:val="0"/>
          <w:bCs w:val="0"/>
          <w:spacing w:val="-2"/>
          <w:sz w:val="24"/>
          <w:szCs w:val="24"/>
        </w:rPr>
        <w:t>Продав</w:t>
      </w:r>
      <w:r w:rsidR="001A7AB9">
        <w:rPr>
          <w:b w:val="0"/>
          <w:bCs w:val="0"/>
          <w:spacing w:val="-2"/>
          <w:sz w:val="24"/>
          <w:szCs w:val="24"/>
        </w:rPr>
        <w:t>цу</w:t>
      </w:r>
      <w:r w:rsidR="001A7AB9" w:rsidRPr="001A7AB9">
        <w:rPr>
          <w:b w:val="0"/>
          <w:bCs w:val="0"/>
          <w:spacing w:val="-2"/>
          <w:sz w:val="24"/>
          <w:szCs w:val="24"/>
        </w:rPr>
        <w:t xml:space="preserve"> </w:t>
      </w:r>
      <w:r w:rsidRPr="001A7AB9">
        <w:rPr>
          <w:b w:val="0"/>
          <w:bCs w:val="0"/>
          <w:spacing w:val="-2"/>
          <w:sz w:val="24"/>
          <w:szCs w:val="24"/>
        </w:rPr>
        <w:t xml:space="preserve">подтверждение </w:t>
      </w:r>
      <w:r w:rsidRPr="001A7AB9">
        <w:rPr>
          <w:b w:val="0"/>
          <w:sz w:val="24"/>
          <w:szCs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1A7AB9">
        <w:rPr>
          <w:b w:val="0"/>
          <w:bCs w:val="0"/>
          <w:spacing w:val="-2"/>
          <w:sz w:val="24"/>
          <w:szCs w:val="24"/>
        </w:rPr>
        <w:t xml:space="preserve"> согласно Приложению №</w:t>
      </w:r>
      <w:r w:rsidR="001A7AB9">
        <w:rPr>
          <w:b w:val="0"/>
          <w:sz w:val="24"/>
          <w:szCs w:val="24"/>
        </w:rPr>
        <w:t>5</w:t>
      </w:r>
      <w:r w:rsidRPr="001A7AB9">
        <w:rPr>
          <w:b w:val="0"/>
          <w:sz w:val="24"/>
          <w:szCs w:val="24"/>
        </w:rPr>
        <w:t xml:space="preserve"> </w:t>
      </w:r>
      <w:r w:rsidRPr="001A7AB9">
        <w:rPr>
          <w:b w:val="0"/>
          <w:bCs w:val="0"/>
          <w:spacing w:val="-2"/>
          <w:sz w:val="24"/>
          <w:szCs w:val="24"/>
        </w:rPr>
        <w:t>к настоящему Договору.</w:t>
      </w:r>
    </w:p>
    <w:p w:rsidR="00255E66" w:rsidRPr="001A7AB9" w:rsidRDefault="00255E66" w:rsidP="00255E66">
      <w:pPr>
        <w:pStyle w:val="ab"/>
        <w:ind w:firstLine="709"/>
        <w:jc w:val="both"/>
        <w:rPr>
          <w:b w:val="0"/>
          <w:sz w:val="24"/>
          <w:szCs w:val="24"/>
        </w:rPr>
      </w:pPr>
      <w:r w:rsidRPr="001A7AB9">
        <w:rPr>
          <w:b w:val="0"/>
          <w:bCs w:val="0"/>
          <w:spacing w:val="-2"/>
          <w:sz w:val="24"/>
          <w:szCs w:val="24"/>
        </w:rPr>
        <w:t>10.14.</w:t>
      </w:r>
      <w:r w:rsidRPr="001A7AB9">
        <w:rPr>
          <w:b w:val="0"/>
          <w:bCs w:val="0"/>
          <w:i/>
          <w:spacing w:val="-2"/>
          <w:sz w:val="24"/>
          <w:szCs w:val="24"/>
        </w:rPr>
        <w:t xml:space="preserve"> </w:t>
      </w:r>
      <w:r w:rsidR="001A7AB9">
        <w:rPr>
          <w:b w:val="0"/>
          <w:bCs w:val="0"/>
          <w:spacing w:val="-2"/>
          <w:sz w:val="24"/>
          <w:szCs w:val="24"/>
        </w:rPr>
        <w:t>Покупатель</w:t>
      </w:r>
      <w:r w:rsidRPr="001A7AB9">
        <w:rPr>
          <w:b w:val="0"/>
          <w:sz w:val="24"/>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rsidR="00255E66" w:rsidRDefault="00255E66" w:rsidP="00255E66">
      <w:pPr>
        <w:spacing w:after="0" w:line="240" w:lineRule="auto"/>
        <w:ind w:firstLine="709"/>
        <w:jc w:val="both"/>
        <w:rPr>
          <w:rFonts w:ascii="Times New Roman" w:hAnsi="Times New Roman"/>
          <w:color w:val="000000"/>
          <w:sz w:val="24"/>
          <w:szCs w:val="24"/>
        </w:rPr>
      </w:pPr>
      <w:r w:rsidRPr="001A7AB9">
        <w:rPr>
          <w:rFonts w:ascii="Times New Roman" w:hAnsi="Times New Roman"/>
          <w:color w:val="000000"/>
          <w:sz w:val="24"/>
          <w:szCs w:val="24"/>
        </w:rPr>
        <w:t>10.15. В случае</w:t>
      </w:r>
      <w:r w:rsidR="00E05E23">
        <w:rPr>
          <w:rFonts w:ascii="Times New Roman" w:hAnsi="Times New Roman"/>
          <w:color w:val="000000"/>
          <w:sz w:val="24"/>
          <w:szCs w:val="24"/>
        </w:rPr>
        <w:t>,</w:t>
      </w:r>
      <w:r w:rsidRPr="001A7AB9">
        <w:rPr>
          <w:rFonts w:ascii="Times New Roman" w:hAnsi="Times New Roman"/>
          <w:color w:val="000000"/>
          <w:sz w:val="24"/>
          <w:szCs w:val="24"/>
        </w:rPr>
        <w:t xml:space="preserve"> если </w:t>
      </w:r>
      <w:r w:rsidR="001A7AB9">
        <w:rPr>
          <w:rFonts w:ascii="Times New Roman" w:hAnsi="Times New Roman"/>
          <w:color w:val="000000"/>
          <w:sz w:val="24"/>
          <w:szCs w:val="24"/>
        </w:rPr>
        <w:t>Продавец</w:t>
      </w:r>
      <w:r w:rsidRPr="001A7AB9">
        <w:rPr>
          <w:rFonts w:ascii="Times New Roman" w:hAnsi="Times New Roman"/>
          <w:sz w:val="24"/>
          <w:szCs w:val="24"/>
        </w:rPr>
        <w:t xml:space="preserve"> </w:t>
      </w:r>
      <w:r w:rsidRPr="001A7AB9">
        <w:rPr>
          <w:rFonts w:ascii="Times New Roman" w:hAnsi="Times New Roman"/>
          <w:bCs/>
          <w:spacing w:val="-2"/>
          <w:sz w:val="24"/>
          <w:szCs w:val="24"/>
        </w:rPr>
        <w:t>будет привлечен к</w:t>
      </w:r>
      <w:r w:rsidRPr="001A7AB9">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1A7AB9">
        <w:rPr>
          <w:rFonts w:ascii="Times New Roman" w:hAnsi="Times New Roman"/>
          <w:sz w:val="24"/>
          <w:szCs w:val="24"/>
        </w:rPr>
        <w:t>Федерального закона РФ «О персональных данных» от 27.07.2006 № 152-ФЗ в</w:t>
      </w:r>
      <w:r w:rsidRPr="001A7AB9">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sidRPr="001A7AB9">
        <w:rPr>
          <w:rFonts w:ascii="Times New Roman" w:hAnsi="Times New Roman"/>
          <w:sz w:val="24"/>
          <w:szCs w:val="24"/>
        </w:rPr>
        <w:t>10.13</w:t>
      </w:r>
      <w:r w:rsidRPr="001A7AB9">
        <w:rPr>
          <w:rFonts w:ascii="Times New Roman" w:hAnsi="Times New Roman"/>
          <w:color w:val="000000"/>
          <w:sz w:val="24"/>
          <w:szCs w:val="24"/>
        </w:rPr>
        <w:t xml:space="preserve"> настоящего Договора, либо </w:t>
      </w:r>
      <w:r w:rsidR="001A7AB9">
        <w:rPr>
          <w:rFonts w:ascii="Times New Roman" w:hAnsi="Times New Roman"/>
          <w:color w:val="000000"/>
          <w:sz w:val="24"/>
          <w:szCs w:val="24"/>
        </w:rPr>
        <w:t>Продавец</w:t>
      </w:r>
      <w:r w:rsidRPr="001A7AB9">
        <w:rPr>
          <w:rFonts w:ascii="Times New Roman" w:hAnsi="Times New Roman"/>
          <w:sz w:val="24"/>
          <w:szCs w:val="24"/>
        </w:rPr>
        <w:t xml:space="preserve"> </w:t>
      </w:r>
      <w:r w:rsidRPr="001A7AB9">
        <w:rPr>
          <w:rFonts w:ascii="Times New Roman" w:hAnsi="Times New Roman"/>
          <w:bCs/>
          <w:spacing w:val="-2"/>
          <w:sz w:val="24"/>
          <w:szCs w:val="24"/>
        </w:rPr>
        <w:t xml:space="preserve">понесет </w:t>
      </w:r>
      <w:r w:rsidRPr="001A7AB9">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1A7AB9">
        <w:rPr>
          <w:rFonts w:ascii="Times New Roman" w:hAnsi="Times New Roman"/>
          <w:sz w:val="24"/>
          <w:szCs w:val="24"/>
        </w:rPr>
        <w:t>Федерального закона РФ «О персональных данных» от 27.07.2006 № 152- ФЗ в</w:t>
      </w:r>
      <w:r w:rsidRPr="001A7AB9">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sidRPr="001A7AB9">
        <w:rPr>
          <w:rFonts w:ascii="Times New Roman" w:hAnsi="Times New Roman"/>
          <w:sz w:val="24"/>
          <w:szCs w:val="24"/>
        </w:rPr>
        <w:t>10.13</w:t>
      </w:r>
      <w:r w:rsidRPr="001A7AB9">
        <w:rPr>
          <w:rFonts w:ascii="Times New Roman" w:hAnsi="Times New Roman"/>
          <w:color w:val="000000"/>
          <w:sz w:val="24"/>
          <w:szCs w:val="24"/>
        </w:rPr>
        <w:t xml:space="preserve"> настоящего Договора, </w:t>
      </w:r>
      <w:r w:rsidR="001A7AB9">
        <w:rPr>
          <w:rFonts w:ascii="Times New Roman" w:hAnsi="Times New Roman"/>
          <w:color w:val="000000"/>
          <w:sz w:val="24"/>
          <w:szCs w:val="24"/>
        </w:rPr>
        <w:t>Покупатель</w:t>
      </w:r>
      <w:r w:rsidRPr="001A7AB9">
        <w:rPr>
          <w:rFonts w:ascii="Times New Roman" w:hAnsi="Times New Roman"/>
          <w:sz w:val="24"/>
          <w:szCs w:val="24"/>
        </w:rPr>
        <w:t xml:space="preserve"> </w:t>
      </w:r>
      <w:r w:rsidRPr="001A7AB9">
        <w:rPr>
          <w:rFonts w:ascii="Times New Roman" w:hAnsi="Times New Roman"/>
          <w:color w:val="000000"/>
          <w:sz w:val="24"/>
          <w:szCs w:val="24"/>
        </w:rPr>
        <w:t xml:space="preserve">обязан возместить </w:t>
      </w:r>
      <w:r w:rsidR="001A7AB9">
        <w:rPr>
          <w:rFonts w:ascii="Times New Roman" w:hAnsi="Times New Roman"/>
          <w:color w:val="000000"/>
          <w:sz w:val="24"/>
          <w:szCs w:val="24"/>
        </w:rPr>
        <w:t>Продавцу</w:t>
      </w:r>
      <w:r w:rsidRPr="001A7AB9">
        <w:rPr>
          <w:rFonts w:ascii="Times New Roman" w:hAnsi="Times New Roman"/>
          <w:bCs/>
          <w:spacing w:val="-2"/>
          <w:sz w:val="24"/>
          <w:szCs w:val="24"/>
        </w:rPr>
        <w:t xml:space="preserve"> </w:t>
      </w:r>
      <w:r w:rsidRPr="001A7AB9">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2951FA" w:rsidRDefault="002951FA" w:rsidP="00255E66">
      <w:pPr>
        <w:spacing w:after="0" w:line="240" w:lineRule="auto"/>
        <w:ind w:firstLine="709"/>
        <w:jc w:val="both"/>
        <w:rPr>
          <w:rFonts w:ascii="Times New Roman" w:hAnsi="Times New Roman"/>
          <w:color w:val="000000"/>
          <w:sz w:val="24"/>
          <w:szCs w:val="24"/>
        </w:rPr>
      </w:pPr>
    </w:p>
    <w:p w:rsidR="00014AE1" w:rsidRDefault="00C0430C" w:rsidP="000D535D">
      <w:pPr>
        <w:tabs>
          <w:tab w:val="left" w:pos="900"/>
        </w:tabs>
        <w:spacing w:after="0" w:line="240" w:lineRule="auto"/>
        <w:ind w:firstLine="709"/>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014AE1" w:rsidRPr="00C0430C" w:rsidRDefault="00014AE1" w:rsidP="000D535D">
      <w:pPr>
        <w:tabs>
          <w:tab w:val="left" w:pos="900"/>
        </w:tabs>
        <w:spacing w:after="0" w:line="240" w:lineRule="auto"/>
        <w:ind w:firstLine="709"/>
        <w:jc w:val="center"/>
        <w:rPr>
          <w:rFonts w:ascii="Times New Roman" w:hAnsi="Times New Roman"/>
          <w:b/>
          <w:sz w:val="24"/>
          <w:szCs w:val="24"/>
        </w:rPr>
      </w:pPr>
    </w:p>
    <w:p w:rsidR="00C0430C" w:rsidRPr="001A7AB9" w:rsidRDefault="00C0430C" w:rsidP="000D535D">
      <w:pPr>
        <w:tabs>
          <w:tab w:val="left" w:pos="900"/>
        </w:tabs>
        <w:spacing w:after="0" w:line="240" w:lineRule="auto"/>
        <w:ind w:firstLine="709"/>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w:t>
      </w:r>
      <w:r w:rsidRPr="001A7AB9">
        <w:rPr>
          <w:rFonts w:ascii="Times New Roman" w:hAnsi="Times New Roman"/>
          <w:sz w:val="24"/>
          <w:szCs w:val="24"/>
        </w:rPr>
        <w:t>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C0430C" w:rsidRPr="001A7AB9" w:rsidRDefault="00C0430C" w:rsidP="000D535D">
      <w:pPr>
        <w:tabs>
          <w:tab w:val="left" w:pos="900"/>
        </w:tabs>
        <w:spacing w:after="0" w:line="240" w:lineRule="auto"/>
        <w:ind w:firstLine="709"/>
        <w:jc w:val="both"/>
        <w:rPr>
          <w:rFonts w:ascii="Times New Roman" w:hAnsi="Times New Roman"/>
          <w:sz w:val="24"/>
          <w:szCs w:val="24"/>
        </w:rPr>
      </w:pPr>
      <w:r w:rsidRPr="001A7AB9">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w:t>
      </w:r>
      <w:r w:rsidRPr="001A7AB9">
        <w:rPr>
          <w:rFonts w:ascii="Times New Roman" w:hAnsi="Times New Roman"/>
          <w:sz w:val="24"/>
          <w:szCs w:val="24"/>
        </w:rPr>
        <w:lastRenderedPageBreak/>
        <w:t xml:space="preserve">письменного уведомления о существовании спора, требования или претензии, любая из Сторон Договора вправе обратиться в </w:t>
      </w:r>
      <w:r w:rsidR="001A7AB9">
        <w:rPr>
          <w:rFonts w:ascii="Times New Roman" w:hAnsi="Times New Roman"/>
          <w:sz w:val="24"/>
          <w:szCs w:val="24"/>
        </w:rPr>
        <w:t>Арбитражный суд</w:t>
      </w:r>
      <w:r w:rsidRPr="001A7AB9">
        <w:rPr>
          <w:rFonts w:ascii="Times New Roman" w:hAnsi="Times New Roman"/>
          <w:sz w:val="24"/>
          <w:szCs w:val="24"/>
        </w:rPr>
        <w:t>.</w:t>
      </w:r>
    </w:p>
    <w:p w:rsidR="00C0430C" w:rsidRPr="00C0430C" w:rsidRDefault="00C0430C" w:rsidP="000D535D">
      <w:pPr>
        <w:tabs>
          <w:tab w:val="left" w:pos="900"/>
        </w:tabs>
        <w:spacing w:after="0" w:line="240" w:lineRule="auto"/>
        <w:ind w:firstLine="709"/>
        <w:jc w:val="both"/>
        <w:rPr>
          <w:rFonts w:ascii="Times New Roman" w:hAnsi="Times New Roman"/>
          <w:sz w:val="24"/>
          <w:szCs w:val="24"/>
        </w:rPr>
      </w:pPr>
      <w:r w:rsidRPr="001A7AB9">
        <w:rPr>
          <w:rFonts w:ascii="Times New Roman" w:hAnsi="Times New Roman"/>
          <w:sz w:val="24"/>
          <w:szCs w:val="24"/>
        </w:rPr>
        <w:t>11.3. Все неразрешенные споры, требования и (или) претензии, возникающие из настоящего Договора или в связи</w:t>
      </w:r>
      <w:r w:rsidRPr="00C0430C">
        <w:rPr>
          <w:rFonts w:ascii="Times New Roman" w:hAnsi="Times New Roman"/>
          <w:sz w:val="24"/>
          <w:szCs w:val="24"/>
        </w:rPr>
        <w:t xml:space="preserve">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w:t>
      </w:r>
      <w:r w:rsidR="003469B0">
        <w:rPr>
          <w:rFonts w:ascii="Times New Roman" w:hAnsi="Times New Roman"/>
          <w:sz w:val="24"/>
          <w:szCs w:val="24"/>
        </w:rPr>
        <w:t xml:space="preserve">Красноярского края. </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7205B2" w:rsidRPr="007205B2" w:rsidRDefault="00C0430C" w:rsidP="00014AE1">
      <w:pPr>
        <w:pStyle w:val="a3"/>
        <w:tabs>
          <w:tab w:val="left" w:pos="900"/>
        </w:tabs>
        <w:ind w:left="180"/>
        <w:jc w:val="center"/>
      </w:pPr>
      <w:r w:rsidRPr="00C0430C">
        <w:rPr>
          <w:b/>
          <w:bCs/>
        </w:rPr>
        <w:t>12. Срок действия Договора</w:t>
      </w:r>
    </w:p>
    <w:p w:rsidR="007205B2" w:rsidRPr="007205B2" w:rsidRDefault="007205B2" w:rsidP="007205B2">
      <w:pPr>
        <w:pStyle w:val="afb"/>
        <w:spacing w:after="0" w:line="240" w:lineRule="auto"/>
        <w:ind w:left="0" w:firstLine="709"/>
        <w:jc w:val="both"/>
        <w:rPr>
          <w:rFonts w:ascii="Times New Roman" w:hAnsi="Times New Roman"/>
          <w:sz w:val="24"/>
          <w:szCs w:val="24"/>
        </w:rPr>
      </w:pPr>
    </w:p>
    <w:p w:rsidR="007205B2" w:rsidRPr="007205B2" w:rsidRDefault="007205B2" w:rsidP="007205B2">
      <w:pPr>
        <w:pStyle w:val="afb"/>
        <w:spacing w:after="0" w:line="240" w:lineRule="auto"/>
        <w:ind w:left="0" w:firstLine="709"/>
        <w:jc w:val="both"/>
        <w:rPr>
          <w:rFonts w:ascii="Times New Roman" w:hAnsi="Times New Roman"/>
          <w:sz w:val="24"/>
          <w:szCs w:val="24"/>
        </w:rPr>
      </w:pPr>
      <w:r w:rsidRPr="007205B2">
        <w:rPr>
          <w:rFonts w:ascii="Times New Roman" w:hAnsi="Times New Roman"/>
          <w:sz w:val="24"/>
          <w:szCs w:val="24"/>
        </w:rPr>
        <w:t>1</w:t>
      </w:r>
      <w:r>
        <w:rPr>
          <w:rFonts w:ascii="Times New Roman" w:hAnsi="Times New Roman"/>
          <w:sz w:val="24"/>
          <w:szCs w:val="24"/>
        </w:rPr>
        <w:t>2</w:t>
      </w:r>
      <w:r w:rsidRPr="007205B2">
        <w:rPr>
          <w:rFonts w:ascii="Times New Roman" w:hAnsi="Times New Roman"/>
          <w:sz w:val="24"/>
          <w:szCs w:val="24"/>
        </w:rPr>
        <w:t xml:space="preserve">.1. Настоящий договор вступает в силу с момента его подписания уполномоченными представителями сторон, </w:t>
      </w:r>
      <w:r w:rsidRPr="007205B2">
        <w:rPr>
          <w:rFonts w:ascii="Times New Roman" w:hAnsi="Times New Roman"/>
          <w:sz w:val="24"/>
          <w:szCs w:val="24"/>
          <w:highlight w:val="lightGray"/>
        </w:rPr>
        <w:t>распространяет свое действие на отношения сторон, возникшие с ___  20__г.</w:t>
      </w:r>
      <w:r w:rsidRPr="007205B2">
        <w:rPr>
          <w:rFonts w:ascii="Times New Roman" w:hAnsi="Times New Roman"/>
          <w:sz w:val="24"/>
          <w:szCs w:val="24"/>
        </w:rPr>
        <w:t xml:space="preserve">,  и действует до </w:t>
      </w:r>
      <w:r w:rsidRPr="007205B2">
        <w:rPr>
          <w:rFonts w:ascii="Times New Roman" w:hAnsi="Times New Roman"/>
          <w:sz w:val="24"/>
          <w:szCs w:val="24"/>
          <w:highlight w:val="lightGray"/>
        </w:rPr>
        <w:t>______</w:t>
      </w:r>
      <w:r w:rsidRPr="007205B2">
        <w:rPr>
          <w:rFonts w:ascii="Times New Roman" w:hAnsi="Times New Roman"/>
          <w:sz w:val="24"/>
          <w:szCs w:val="24"/>
        </w:rPr>
        <w:t>201</w:t>
      </w:r>
      <w:r w:rsidRPr="007205B2">
        <w:rPr>
          <w:rFonts w:ascii="Times New Roman" w:hAnsi="Times New Roman"/>
          <w:sz w:val="24"/>
          <w:szCs w:val="24"/>
          <w:highlight w:val="lightGray"/>
        </w:rPr>
        <w:t>_</w:t>
      </w:r>
      <w:r w:rsidRPr="007205B2">
        <w:rPr>
          <w:rFonts w:ascii="Times New Roman" w:hAnsi="Times New Roman"/>
          <w:sz w:val="24"/>
          <w:szCs w:val="24"/>
        </w:rPr>
        <w:t xml:space="preserve"> года.</w:t>
      </w:r>
    </w:p>
    <w:p w:rsidR="007205B2" w:rsidRPr="007205B2" w:rsidRDefault="007205B2" w:rsidP="007205B2">
      <w:pPr>
        <w:pStyle w:val="afb"/>
        <w:spacing w:after="0" w:line="240" w:lineRule="auto"/>
        <w:ind w:left="0" w:firstLine="709"/>
        <w:jc w:val="both"/>
        <w:rPr>
          <w:rFonts w:ascii="Times New Roman" w:hAnsi="Times New Roman"/>
          <w:sz w:val="24"/>
          <w:szCs w:val="24"/>
        </w:rPr>
      </w:pPr>
      <w:r w:rsidRPr="007205B2">
        <w:rPr>
          <w:rFonts w:ascii="Times New Roman" w:hAnsi="Times New Roman"/>
          <w:sz w:val="24"/>
          <w:szCs w:val="24"/>
        </w:rPr>
        <w:t>1</w:t>
      </w:r>
      <w:r>
        <w:rPr>
          <w:rFonts w:ascii="Times New Roman" w:hAnsi="Times New Roman"/>
          <w:sz w:val="24"/>
          <w:szCs w:val="24"/>
        </w:rPr>
        <w:t>2</w:t>
      </w:r>
      <w:r w:rsidRPr="007205B2">
        <w:rPr>
          <w:rFonts w:ascii="Times New Roman" w:hAnsi="Times New Roman"/>
          <w:sz w:val="24"/>
          <w:szCs w:val="24"/>
        </w:rPr>
        <w:t>.2.</w:t>
      </w:r>
      <w:r w:rsidRPr="007205B2">
        <w:rPr>
          <w:rFonts w:ascii="Times New Roman" w:hAnsi="Times New Roman"/>
          <w:snapToGrid w:val="0"/>
          <w:sz w:val="24"/>
          <w:szCs w:val="24"/>
          <w:vertAlign w:val="superscript"/>
        </w:rPr>
        <w:t xml:space="preserve"> </w:t>
      </w:r>
      <w:r w:rsidRPr="007205B2">
        <w:rPr>
          <w:rFonts w:ascii="Times New Roman" w:hAnsi="Times New Roman"/>
          <w:sz w:val="24"/>
          <w:szCs w:val="24"/>
        </w:rPr>
        <w:t>Датой подписания настоящего договора является дата, указанная в правом верхнем углу первой страницы текста настоящего договора.</w:t>
      </w:r>
    </w:p>
    <w:p w:rsidR="00C0430C" w:rsidRPr="00C0430C" w:rsidRDefault="00C0430C" w:rsidP="00C0430C">
      <w:pPr>
        <w:pStyle w:val="a3"/>
      </w:pPr>
    </w:p>
    <w:p w:rsidR="00C0430C" w:rsidRDefault="00C0430C" w:rsidP="000D535D">
      <w:pPr>
        <w:pStyle w:val="a3"/>
        <w:tabs>
          <w:tab w:val="left" w:pos="900"/>
        </w:tabs>
        <w:ind w:firstLine="709"/>
        <w:jc w:val="center"/>
        <w:rPr>
          <w:b/>
        </w:rPr>
      </w:pPr>
      <w:r w:rsidRPr="00C0430C">
        <w:rPr>
          <w:b/>
        </w:rPr>
        <w:t>13. Порядок и основания расторжения Договора</w:t>
      </w:r>
    </w:p>
    <w:p w:rsidR="00014AE1" w:rsidRPr="00C0430C" w:rsidRDefault="00014AE1" w:rsidP="000D535D">
      <w:pPr>
        <w:pStyle w:val="a3"/>
        <w:tabs>
          <w:tab w:val="left" w:pos="900"/>
        </w:tabs>
        <w:ind w:firstLine="709"/>
        <w:jc w:val="center"/>
        <w:rPr>
          <w:b/>
        </w:rPr>
      </w:pPr>
    </w:p>
    <w:p w:rsidR="00C0430C" w:rsidRPr="001A7AB9" w:rsidRDefault="00C0430C" w:rsidP="000D535D">
      <w:pPr>
        <w:tabs>
          <w:tab w:val="left" w:pos="900"/>
        </w:tabs>
        <w:spacing w:after="0" w:line="240" w:lineRule="auto"/>
        <w:ind w:firstLine="709"/>
        <w:jc w:val="both"/>
        <w:rPr>
          <w:rFonts w:ascii="Times New Roman" w:hAnsi="Times New Roman"/>
          <w:sz w:val="24"/>
          <w:szCs w:val="24"/>
        </w:rPr>
      </w:pPr>
      <w:r w:rsidRPr="001A7AB9">
        <w:rPr>
          <w:rFonts w:ascii="Times New Roman" w:hAnsi="Times New Roman"/>
          <w:sz w:val="24"/>
          <w:szCs w:val="24"/>
        </w:rPr>
        <w:t>13.1. Досрочное расторжение настоящего Договора допускается по письменному соглашению Сторон.</w:t>
      </w:r>
    </w:p>
    <w:p w:rsidR="00C0430C" w:rsidRDefault="00C0430C" w:rsidP="009C0B90">
      <w:pPr>
        <w:tabs>
          <w:tab w:val="left" w:pos="900"/>
        </w:tabs>
        <w:spacing w:after="0" w:line="240" w:lineRule="auto"/>
        <w:ind w:firstLine="709"/>
        <w:jc w:val="both"/>
        <w:rPr>
          <w:rFonts w:ascii="Times New Roman" w:hAnsi="Times New Roman"/>
          <w:sz w:val="24"/>
          <w:szCs w:val="24"/>
        </w:rPr>
      </w:pPr>
      <w:r w:rsidRPr="001A7AB9">
        <w:rPr>
          <w:rFonts w:ascii="Times New Roman" w:hAnsi="Times New Roman"/>
          <w:sz w:val="24"/>
          <w:szCs w:val="24"/>
        </w:rPr>
        <w:t>13.2.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9C0B90" w:rsidRPr="009D4EE1" w:rsidRDefault="009C0B90" w:rsidP="009C0B90">
      <w:pPr>
        <w:pStyle w:val="ConsPlusNormal"/>
        <w:widowControl/>
        <w:ind w:firstLine="709"/>
        <w:jc w:val="both"/>
        <w:rPr>
          <w:rFonts w:ascii="Times New Roman" w:hAnsi="Times New Roman" w:cs="Times New Roman"/>
          <w:sz w:val="24"/>
          <w:szCs w:val="24"/>
        </w:rPr>
      </w:pPr>
      <w:r w:rsidRPr="009D4EE1">
        <w:rPr>
          <w:rFonts w:ascii="Times New Roman" w:hAnsi="Times New Roman" w:cs="Times New Roman"/>
          <w:sz w:val="24"/>
          <w:szCs w:val="24"/>
        </w:rPr>
        <w:t>1</w:t>
      </w:r>
      <w:r>
        <w:rPr>
          <w:rFonts w:ascii="Times New Roman" w:hAnsi="Times New Roman" w:cs="Times New Roman"/>
          <w:sz w:val="24"/>
          <w:szCs w:val="24"/>
        </w:rPr>
        <w:t>3</w:t>
      </w:r>
      <w:r w:rsidRPr="009D4EE1">
        <w:rPr>
          <w:rFonts w:ascii="Times New Roman" w:hAnsi="Times New Roman" w:cs="Times New Roman"/>
          <w:sz w:val="24"/>
          <w:szCs w:val="24"/>
        </w:rPr>
        <w:t xml:space="preserve">.3. </w:t>
      </w:r>
      <w:r>
        <w:rPr>
          <w:rFonts w:ascii="Times New Roman" w:hAnsi="Times New Roman" w:cs="Times New Roman"/>
          <w:sz w:val="24"/>
          <w:szCs w:val="24"/>
        </w:rPr>
        <w:t>Продавец</w:t>
      </w:r>
      <w:r w:rsidRPr="009D4EE1">
        <w:rPr>
          <w:rFonts w:ascii="Times New Roman" w:hAnsi="Times New Roman" w:cs="Times New Roman"/>
          <w:sz w:val="24"/>
          <w:szCs w:val="24"/>
        </w:rPr>
        <w:t xml:space="preserve"> вправе в одностороннем порядке отказаться от исполнения Договора в целом или в любой его части посредством направления </w:t>
      </w:r>
      <w:r>
        <w:rPr>
          <w:rFonts w:ascii="Times New Roman" w:hAnsi="Times New Roman" w:cs="Times New Roman"/>
          <w:sz w:val="24"/>
          <w:szCs w:val="24"/>
        </w:rPr>
        <w:t>Покупателю</w:t>
      </w:r>
      <w:r w:rsidRPr="009D4EE1">
        <w:rPr>
          <w:rFonts w:ascii="Times New Roman" w:hAnsi="Times New Roman" w:cs="Times New Roman"/>
          <w:sz w:val="24"/>
          <w:szCs w:val="24"/>
        </w:rPr>
        <w:t xml:space="preserve"> уведомления об одностороннем отказе от исполнения Договора, в том числе по любой из нижеследующих причин или по всем причинам одновременно: </w:t>
      </w:r>
    </w:p>
    <w:p w:rsidR="009C0B90" w:rsidRPr="0024621D" w:rsidRDefault="009C0B90" w:rsidP="009C0B90">
      <w:pPr>
        <w:pStyle w:val="ConsPlusNormal"/>
        <w:widowControl/>
        <w:ind w:firstLine="709"/>
        <w:jc w:val="both"/>
      </w:pPr>
      <w:r w:rsidRPr="0024621D">
        <w:rPr>
          <w:rFonts w:ascii="Times New Roman" w:hAnsi="Times New Roman" w:cs="Times New Roman"/>
          <w:sz w:val="24"/>
          <w:szCs w:val="24"/>
        </w:rPr>
        <w:t>- в случае существенного и/или неоднократного неисполнения/ненадлежащего исполнения Договора,</w:t>
      </w:r>
      <w:r>
        <w:rPr>
          <w:rFonts w:ascii="Times New Roman" w:hAnsi="Times New Roman" w:cs="Times New Roman"/>
          <w:sz w:val="24"/>
          <w:szCs w:val="24"/>
        </w:rPr>
        <w:t xml:space="preserve"> </w:t>
      </w:r>
      <w:r w:rsidRPr="0024621D">
        <w:rPr>
          <w:rFonts w:ascii="Times New Roman" w:hAnsi="Times New Roman" w:cs="Times New Roman"/>
          <w:sz w:val="24"/>
          <w:szCs w:val="24"/>
        </w:rPr>
        <w:t xml:space="preserve">в том числе, но не ограничиваясь этим, неоднократного (два и более раз) нарушения </w:t>
      </w:r>
      <w:r>
        <w:rPr>
          <w:rFonts w:ascii="Times New Roman" w:hAnsi="Times New Roman" w:cs="Times New Roman"/>
          <w:sz w:val="24"/>
          <w:szCs w:val="24"/>
        </w:rPr>
        <w:t>Покупателем</w:t>
      </w:r>
      <w:r w:rsidRPr="0024621D">
        <w:rPr>
          <w:rFonts w:ascii="Times New Roman" w:hAnsi="Times New Roman" w:cs="Times New Roman"/>
          <w:sz w:val="24"/>
          <w:szCs w:val="24"/>
        </w:rPr>
        <w:t xml:space="preserve"> сроков оплаты по настоящему Договору</w:t>
      </w:r>
      <w:r>
        <w:rPr>
          <w:rFonts w:ascii="Times New Roman" w:hAnsi="Times New Roman" w:cs="Times New Roman"/>
          <w:sz w:val="24"/>
          <w:szCs w:val="24"/>
        </w:rPr>
        <w:t>;</w:t>
      </w:r>
    </w:p>
    <w:p w:rsidR="009C0B90" w:rsidRPr="0024621D" w:rsidRDefault="009C0B90" w:rsidP="009C0B90">
      <w:pPr>
        <w:pStyle w:val="ConsPlusNormal"/>
        <w:widowControl/>
        <w:ind w:firstLine="709"/>
        <w:jc w:val="both"/>
      </w:pPr>
      <w:r w:rsidRPr="0024621D">
        <w:rPr>
          <w:rFonts w:ascii="Times New Roman" w:hAnsi="Times New Roman" w:cs="Times New Roman"/>
          <w:sz w:val="24"/>
          <w:szCs w:val="24"/>
        </w:rPr>
        <w:t xml:space="preserve">- в случае возбуждения процедуры банкротства в отношении </w:t>
      </w:r>
      <w:r>
        <w:rPr>
          <w:rFonts w:ascii="Times New Roman" w:hAnsi="Times New Roman" w:cs="Times New Roman"/>
          <w:sz w:val="24"/>
          <w:szCs w:val="24"/>
        </w:rPr>
        <w:t>Покупателя</w:t>
      </w:r>
      <w:r w:rsidRPr="0024621D">
        <w:rPr>
          <w:rFonts w:ascii="Times New Roman" w:hAnsi="Times New Roman" w:cs="Times New Roman"/>
          <w:sz w:val="24"/>
          <w:szCs w:val="24"/>
        </w:rPr>
        <w:t xml:space="preserve"> или принятии решения уполномоченным государственным органом о ликвидации </w:t>
      </w:r>
      <w:r>
        <w:rPr>
          <w:rFonts w:ascii="Times New Roman" w:hAnsi="Times New Roman" w:cs="Times New Roman"/>
          <w:sz w:val="24"/>
          <w:szCs w:val="24"/>
        </w:rPr>
        <w:t>Покупателя</w:t>
      </w:r>
      <w:r w:rsidRPr="0024621D">
        <w:rPr>
          <w:rFonts w:ascii="Times New Roman" w:hAnsi="Times New Roman" w:cs="Times New Roman"/>
          <w:sz w:val="24"/>
          <w:szCs w:val="24"/>
        </w:rPr>
        <w:t xml:space="preserve">, или принятия решения о добровольной ликвидации </w:t>
      </w:r>
      <w:r>
        <w:rPr>
          <w:rFonts w:ascii="Times New Roman" w:hAnsi="Times New Roman" w:cs="Times New Roman"/>
          <w:sz w:val="24"/>
          <w:szCs w:val="24"/>
        </w:rPr>
        <w:t>Покупателя</w:t>
      </w:r>
      <w:r w:rsidRPr="0024621D">
        <w:rPr>
          <w:rFonts w:ascii="Times New Roman" w:hAnsi="Times New Roman" w:cs="Times New Roman"/>
          <w:sz w:val="24"/>
          <w:szCs w:val="24"/>
        </w:rPr>
        <w:t xml:space="preserve">, или в случае аналогичных действий или обстоятельств, предусмотренных применимым правом. </w:t>
      </w:r>
    </w:p>
    <w:p w:rsidR="009C0B90" w:rsidRDefault="00C0430C" w:rsidP="000D535D">
      <w:pPr>
        <w:tabs>
          <w:tab w:val="left" w:pos="900"/>
        </w:tabs>
        <w:spacing w:after="0" w:line="240" w:lineRule="auto"/>
        <w:ind w:firstLine="709"/>
        <w:jc w:val="both"/>
        <w:rPr>
          <w:rFonts w:ascii="Times New Roman" w:hAnsi="Times New Roman"/>
          <w:sz w:val="24"/>
          <w:szCs w:val="24"/>
        </w:rPr>
      </w:pPr>
      <w:r w:rsidRPr="001A7AB9">
        <w:rPr>
          <w:rFonts w:ascii="Times New Roman" w:hAnsi="Times New Roman"/>
          <w:sz w:val="24"/>
          <w:szCs w:val="24"/>
        </w:rPr>
        <w:t>13.</w:t>
      </w:r>
      <w:r w:rsidR="009C0B90">
        <w:rPr>
          <w:rFonts w:ascii="Times New Roman" w:hAnsi="Times New Roman"/>
          <w:sz w:val="24"/>
          <w:szCs w:val="24"/>
        </w:rPr>
        <w:t>4</w:t>
      </w:r>
      <w:r w:rsidRPr="001A7AB9">
        <w:rPr>
          <w:rFonts w:ascii="Times New Roman" w:hAnsi="Times New Roman"/>
          <w:sz w:val="24"/>
          <w:szCs w:val="24"/>
        </w:rPr>
        <w:t xml:space="preserve">. </w:t>
      </w:r>
      <w:r w:rsidR="009C0B90" w:rsidRPr="0024621D">
        <w:rPr>
          <w:rFonts w:ascii="Times New Roman" w:hAnsi="Times New Roman"/>
          <w:sz w:val="24"/>
          <w:szCs w:val="24"/>
        </w:rPr>
        <w:t xml:space="preserve">Договор считается расторгнутым с даты, указанной в уведомлении как дата расторжения Договора. </w:t>
      </w:r>
      <w:r w:rsidR="009C0B90">
        <w:rPr>
          <w:rFonts w:ascii="Times New Roman" w:hAnsi="Times New Roman"/>
          <w:sz w:val="24"/>
          <w:szCs w:val="24"/>
        </w:rPr>
        <w:t>Продавец</w:t>
      </w:r>
      <w:r w:rsidR="009C0B90" w:rsidRPr="0024621D">
        <w:rPr>
          <w:rFonts w:ascii="Times New Roman" w:hAnsi="Times New Roman"/>
          <w:sz w:val="24"/>
          <w:szCs w:val="24"/>
        </w:rPr>
        <w:t xml:space="preserve"> обязан уведомить </w:t>
      </w:r>
      <w:r w:rsidR="009C0B90">
        <w:rPr>
          <w:rFonts w:ascii="Times New Roman" w:hAnsi="Times New Roman"/>
          <w:sz w:val="24"/>
          <w:szCs w:val="24"/>
        </w:rPr>
        <w:t>Покупателя</w:t>
      </w:r>
      <w:r w:rsidR="009C0B90" w:rsidRPr="0024621D">
        <w:rPr>
          <w:rFonts w:ascii="Times New Roman" w:hAnsi="Times New Roman"/>
          <w:sz w:val="24"/>
          <w:szCs w:val="24"/>
        </w:rPr>
        <w:t xml:space="preserve"> об одностороннем отказе от исполнения Договора не позднее, чем за 30 (тридцать) календарных дней до предполагаемой даты расторжения. </w:t>
      </w:r>
    </w:p>
    <w:p w:rsidR="00C0430C" w:rsidRPr="00C0430C" w:rsidRDefault="00C0430C" w:rsidP="000D535D">
      <w:pPr>
        <w:tabs>
          <w:tab w:val="left" w:pos="900"/>
        </w:tabs>
        <w:spacing w:after="0" w:line="240" w:lineRule="auto"/>
        <w:ind w:firstLine="709"/>
        <w:jc w:val="both"/>
        <w:rPr>
          <w:rFonts w:ascii="Times New Roman" w:hAnsi="Times New Roman"/>
          <w:sz w:val="24"/>
          <w:szCs w:val="24"/>
        </w:rPr>
      </w:pPr>
      <w:r w:rsidRPr="001A7AB9">
        <w:rPr>
          <w:rFonts w:ascii="Times New Roman" w:hAnsi="Times New Roman"/>
          <w:sz w:val="24"/>
          <w:szCs w:val="24"/>
        </w:rPr>
        <w:t>13.</w:t>
      </w:r>
      <w:r w:rsidR="009C0B90">
        <w:rPr>
          <w:rFonts w:ascii="Times New Roman" w:hAnsi="Times New Roman"/>
          <w:sz w:val="24"/>
          <w:szCs w:val="24"/>
        </w:rPr>
        <w:t>5</w:t>
      </w:r>
      <w:r w:rsidRPr="001A7AB9">
        <w:rPr>
          <w:rFonts w:ascii="Times New Roman" w:hAnsi="Times New Roman"/>
          <w:sz w:val="24"/>
          <w:szCs w:val="24"/>
        </w:rPr>
        <w:t>. В случае неисполнения в срок обязательства по предварительной оплате, невыборки Товара в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Покупателем</w:t>
      </w:r>
      <w:r w:rsidRPr="00C0430C">
        <w:rPr>
          <w:rFonts w:ascii="Times New Roman" w:hAnsi="Times New Roman"/>
          <w:b/>
          <w:sz w:val="24"/>
          <w:szCs w:val="24"/>
        </w:rPr>
        <w:t xml:space="preserve">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014AE1" w:rsidRDefault="00014AE1" w:rsidP="000D535D">
      <w:pPr>
        <w:spacing w:after="0"/>
        <w:jc w:val="center"/>
        <w:rPr>
          <w:rFonts w:ascii="Times New Roman" w:hAnsi="Times New Roman"/>
          <w:b/>
          <w:sz w:val="24"/>
          <w:szCs w:val="24"/>
        </w:rPr>
      </w:pPr>
    </w:p>
    <w:p w:rsidR="00014AE1" w:rsidRDefault="00014AE1" w:rsidP="000D535D">
      <w:pPr>
        <w:spacing w:after="0"/>
        <w:jc w:val="center"/>
        <w:rPr>
          <w:rFonts w:ascii="Times New Roman" w:hAnsi="Times New Roman"/>
          <w:b/>
          <w:sz w:val="24"/>
          <w:szCs w:val="24"/>
        </w:rPr>
      </w:pPr>
    </w:p>
    <w:p w:rsidR="00014AE1" w:rsidRDefault="00014AE1" w:rsidP="000D535D">
      <w:pPr>
        <w:spacing w:after="0"/>
        <w:jc w:val="center"/>
        <w:rPr>
          <w:rFonts w:ascii="Times New Roman" w:hAnsi="Times New Roman"/>
          <w:b/>
          <w:sz w:val="24"/>
          <w:szCs w:val="24"/>
        </w:rPr>
      </w:pPr>
    </w:p>
    <w:p w:rsidR="007861D6" w:rsidRDefault="007861D6" w:rsidP="000D535D">
      <w:pPr>
        <w:spacing w:after="0"/>
        <w:jc w:val="center"/>
        <w:rPr>
          <w:rFonts w:ascii="Times New Roman" w:hAnsi="Times New Roman"/>
          <w:b/>
          <w:sz w:val="24"/>
          <w:szCs w:val="24"/>
        </w:rPr>
      </w:pPr>
      <w:r w:rsidRPr="007861D6">
        <w:rPr>
          <w:rFonts w:ascii="Times New Roman" w:hAnsi="Times New Roman"/>
          <w:b/>
          <w:sz w:val="24"/>
          <w:szCs w:val="24"/>
        </w:rPr>
        <w:t>14. Передача прав и обязанностей по Договору</w:t>
      </w:r>
    </w:p>
    <w:p w:rsidR="00014AE1" w:rsidRPr="007861D6" w:rsidRDefault="00014AE1" w:rsidP="000D535D">
      <w:pPr>
        <w:spacing w:after="0"/>
        <w:jc w:val="center"/>
        <w:rPr>
          <w:rFonts w:ascii="Times New Roman" w:hAnsi="Times New Roman"/>
          <w:b/>
          <w:sz w:val="24"/>
          <w:szCs w:val="24"/>
        </w:rPr>
      </w:pPr>
    </w:p>
    <w:p w:rsidR="007861D6" w:rsidRPr="00301A04" w:rsidRDefault="007861D6" w:rsidP="000D535D">
      <w:pPr>
        <w:spacing w:after="0" w:line="240" w:lineRule="auto"/>
        <w:ind w:firstLine="709"/>
        <w:jc w:val="both"/>
        <w:rPr>
          <w:rFonts w:ascii="Times New Roman" w:hAnsi="Times New Roman"/>
          <w:sz w:val="24"/>
          <w:szCs w:val="24"/>
        </w:rPr>
      </w:pPr>
      <w:r w:rsidRPr="00301A04">
        <w:rPr>
          <w:rFonts w:ascii="Times New Roman" w:hAnsi="Times New Roman"/>
          <w:sz w:val="24"/>
          <w:szCs w:val="24"/>
        </w:rPr>
        <w:t>14.</w:t>
      </w:r>
      <w:r>
        <w:rPr>
          <w:rFonts w:ascii="Times New Roman" w:hAnsi="Times New Roman"/>
          <w:sz w:val="24"/>
          <w:szCs w:val="24"/>
        </w:rPr>
        <w:t>1</w:t>
      </w:r>
      <w:r w:rsidRPr="00301A04">
        <w:rPr>
          <w:rFonts w:ascii="Times New Roman" w:hAnsi="Times New Roman"/>
          <w:sz w:val="24"/>
          <w:szCs w:val="24"/>
        </w:rPr>
        <w:t xml:space="preserve">. </w:t>
      </w:r>
      <w:r>
        <w:rPr>
          <w:rFonts w:ascii="Times New Roman" w:hAnsi="Times New Roman"/>
          <w:sz w:val="24"/>
          <w:szCs w:val="24"/>
        </w:rPr>
        <w:t>Покупатель</w:t>
      </w:r>
      <w:r w:rsidRPr="00301A04">
        <w:rPr>
          <w:rFonts w:ascii="Times New Roman" w:hAnsi="Times New Roman"/>
          <w:sz w:val="24"/>
          <w:szCs w:val="24"/>
        </w:rPr>
        <w:t xml:space="preserve"> не имеет права передавать (уступать) права по Договору третьим лицам полностью или частично, заключать </w:t>
      </w:r>
      <w:r w:rsidR="00E3583E">
        <w:rPr>
          <w:rFonts w:ascii="Times New Roman" w:hAnsi="Times New Roman"/>
          <w:sz w:val="24"/>
          <w:szCs w:val="24"/>
        </w:rPr>
        <w:t>д</w:t>
      </w:r>
      <w:r w:rsidRPr="00301A04">
        <w:rPr>
          <w:rFonts w:ascii="Times New Roman" w:hAnsi="Times New Roman"/>
          <w:sz w:val="24"/>
          <w:szCs w:val="24"/>
        </w:rPr>
        <w:t xml:space="preserve">оговоры финансирования под уступку права </w:t>
      </w:r>
      <w:r w:rsidRPr="00301A04">
        <w:rPr>
          <w:rFonts w:ascii="Times New Roman" w:hAnsi="Times New Roman"/>
          <w:sz w:val="24"/>
          <w:szCs w:val="24"/>
        </w:rPr>
        <w:lastRenderedPageBreak/>
        <w:t xml:space="preserve">требования (договор факторинга), залога прав требования без письменного согласия </w:t>
      </w:r>
      <w:r>
        <w:rPr>
          <w:rFonts w:ascii="Times New Roman" w:hAnsi="Times New Roman"/>
          <w:sz w:val="24"/>
          <w:szCs w:val="24"/>
        </w:rPr>
        <w:t>Продавца</w:t>
      </w:r>
      <w:r w:rsidRPr="00301A04">
        <w:rPr>
          <w:rFonts w:ascii="Times New Roman" w:hAnsi="Times New Roman"/>
          <w:sz w:val="24"/>
          <w:szCs w:val="24"/>
        </w:rPr>
        <w:t>.</w:t>
      </w:r>
    </w:p>
    <w:p w:rsidR="007861D6" w:rsidRPr="00301A04" w:rsidRDefault="007861D6" w:rsidP="000D535D">
      <w:pPr>
        <w:pStyle w:val="13"/>
        <w:widowControl w:val="0"/>
        <w:spacing w:line="240" w:lineRule="auto"/>
        <w:ind w:left="0" w:firstLine="709"/>
        <w:rPr>
          <w:rFonts w:ascii="Times New Roman" w:hAnsi="Times New Roman"/>
          <w:color w:val="000000"/>
          <w:sz w:val="24"/>
          <w:szCs w:val="24"/>
          <w:lang w:val="ru-RU"/>
        </w:rPr>
      </w:pPr>
      <w:r w:rsidRPr="00301A04">
        <w:rPr>
          <w:rFonts w:ascii="Times New Roman" w:hAnsi="Times New Roman"/>
          <w:sz w:val="24"/>
          <w:szCs w:val="24"/>
          <w:lang w:val="ru-RU"/>
        </w:rPr>
        <w:t>1</w:t>
      </w:r>
      <w:r>
        <w:rPr>
          <w:rFonts w:ascii="Times New Roman" w:hAnsi="Times New Roman"/>
          <w:sz w:val="24"/>
          <w:szCs w:val="24"/>
          <w:lang w:val="ru-RU"/>
        </w:rPr>
        <w:t>4</w:t>
      </w:r>
      <w:r w:rsidRPr="00301A04">
        <w:rPr>
          <w:rFonts w:ascii="Times New Roman" w:hAnsi="Times New Roman"/>
          <w:sz w:val="24"/>
          <w:szCs w:val="24"/>
          <w:lang w:val="ru-RU"/>
        </w:rPr>
        <w:t>.2</w:t>
      </w:r>
      <w:r>
        <w:rPr>
          <w:rFonts w:ascii="Times New Roman" w:hAnsi="Times New Roman"/>
          <w:sz w:val="24"/>
          <w:szCs w:val="24"/>
          <w:lang w:val="ru-RU"/>
        </w:rPr>
        <w:t>.</w:t>
      </w:r>
      <w:r w:rsidRPr="00301A04">
        <w:rPr>
          <w:rFonts w:ascii="Times New Roman" w:hAnsi="Times New Roman"/>
          <w:sz w:val="24"/>
          <w:szCs w:val="24"/>
          <w:lang w:val="ru-RU"/>
        </w:rPr>
        <w:t xml:space="preserve"> </w:t>
      </w:r>
      <w:r w:rsidRPr="00301A04">
        <w:rPr>
          <w:rFonts w:ascii="Times New Roman" w:hAnsi="Times New Roman"/>
          <w:color w:val="000000"/>
          <w:sz w:val="24"/>
          <w:szCs w:val="24"/>
          <w:lang w:val="ru-RU"/>
        </w:rPr>
        <w:t xml:space="preserve">Условие, указанное в </w:t>
      </w:r>
      <w:r w:rsidRPr="00301A04">
        <w:rPr>
          <w:rFonts w:ascii="Times New Roman" w:hAnsi="Times New Roman"/>
          <w:sz w:val="24"/>
          <w:szCs w:val="24"/>
          <w:lang w:val="ru-RU"/>
        </w:rPr>
        <w:t xml:space="preserve">п. </w:t>
      </w:r>
      <w:r>
        <w:rPr>
          <w:rFonts w:ascii="Times New Roman" w:hAnsi="Times New Roman"/>
          <w:sz w:val="24"/>
          <w:szCs w:val="24"/>
          <w:lang w:val="ru-RU"/>
        </w:rPr>
        <w:t>14</w:t>
      </w:r>
      <w:r w:rsidRPr="00301A04">
        <w:rPr>
          <w:rFonts w:ascii="Times New Roman" w:hAnsi="Times New Roman"/>
          <w:sz w:val="24"/>
          <w:szCs w:val="24"/>
          <w:lang w:val="ru-RU"/>
        </w:rPr>
        <w:t>.</w:t>
      </w:r>
      <w:r>
        <w:rPr>
          <w:rFonts w:ascii="Times New Roman" w:hAnsi="Times New Roman"/>
          <w:sz w:val="24"/>
          <w:szCs w:val="24"/>
          <w:lang w:val="ru-RU"/>
        </w:rPr>
        <w:t>1</w:t>
      </w:r>
      <w:r w:rsidRPr="00301A04">
        <w:rPr>
          <w:rFonts w:ascii="Times New Roman" w:hAnsi="Times New Roman"/>
          <w:sz w:val="24"/>
          <w:szCs w:val="24"/>
          <w:lang w:val="ru-RU"/>
        </w:rPr>
        <w:t xml:space="preserve">, </w:t>
      </w:r>
      <w:r w:rsidRPr="00301A04">
        <w:rPr>
          <w:rFonts w:ascii="Times New Roman" w:hAnsi="Times New Roman"/>
          <w:color w:val="000000"/>
          <w:sz w:val="24"/>
          <w:szCs w:val="24"/>
          <w:lang w:val="ru-RU"/>
        </w:rPr>
        <w:t xml:space="preserve">является существенным условием настоящего Договора. </w:t>
      </w:r>
    </w:p>
    <w:p w:rsidR="007861D6" w:rsidRPr="00301A04" w:rsidRDefault="007861D6" w:rsidP="000D535D">
      <w:pPr>
        <w:pStyle w:val="afb"/>
        <w:spacing w:after="0" w:line="240" w:lineRule="auto"/>
        <w:ind w:left="0" w:firstLine="709"/>
        <w:jc w:val="both"/>
        <w:rPr>
          <w:rFonts w:ascii="Times New Roman" w:hAnsi="Times New Roman"/>
          <w:color w:val="000000"/>
          <w:sz w:val="24"/>
          <w:szCs w:val="24"/>
        </w:rPr>
      </w:pPr>
      <w:r w:rsidRPr="00301A04">
        <w:rPr>
          <w:rFonts w:ascii="Times New Roman" w:hAnsi="Times New Roman"/>
          <w:sz w:val="24"/>
          <w:szCs w:val="24"/>
        </w:rPr>
        <w:t>1</w:t>
      </w:r>
      <w:r>
        <w:rPr>
          <w:rFonts w:ascii="Times New Roman" w:hAnsi="Times New Roman"/>
          <w:sz w:val="24"/>
          <w:szCs w:val="24"/>
        </w:rPr>
        <w:t>4</w:t>
      </w:r>
      <w:r w:rsidRPr="00301A04">
        <w:rPr>
          <w:rFonts w:ascii="Times New Roman" w:hAnsi="Times New Roman"/>
          <w:sz w:val="24"/>
          <w:szCs w:val="24"/>
        </w:rPr>
        <w:t>.</w:t>
      </w:r>
      <w:r>
        <w:rPr>
          <w:rFonts w:ascii="Times New Roman" w:hAnsi="Times New Roman"/>
          <w:sz w:val="24"/>
          <w:szCs w:val="24"/>
        </w:rPr>
        <w:t>3.</w:t>
      </w:r>
      <w:r w:rsidRPr="00301A04">
        <w:rPr>
          <w:rFonts w:ascii="Times New Roman" w:hAnsi="Times New Roman"/>
          <w:sz w:val="24"/>
          <w:szCs w:val="24"/>
        </w:rPr>
        <w:t xml:space="preserve"> В случае несоблюдения </w:t>
      </w:r>
      <w:r>
        <w:rPr>
          <w:rFonts w:ascii="Times New Roman" w:hAnsi="Times New Roman"/>
          <w:sz w:val="24"/>
          <w:szCs w:val="24"/>
        </w:rPr>
        <w:t>Покупателем</w:t>
      </w:r>
      <w:r w:rsidRPr="00301A04">
        <w:rPr>
          <w:rFonts w:ascii="Times New Roman" w:hAnsi="Times New Roman"/>
          <w:sz w:val="24"/>
          <w:szCs w:val="24"/>
        </w:rPr>
        <w:t xml:space="preserve"> требований п. </w:t>
      </w:r>
      <w:r>
        <w:rPr>
          <w:rFonts w:ascii="Times New Roman" w:hAnsi="Times New Roman"/>
          <w:sz w:val="24"/>
          <w:szCs w:val="24"/>
        </w:rPr>
        <w:t>14.1</w:t>
      </w:r>
      <w:r w:rsidRPr="00301A04">
        <w:rPr>
          <w:rFonts w:ascii="Times New Roman" w:hAnsi="Times New Roman"/>
          <w:sz w:val="24"/>
          <w:szCs w:val="24"/>
        </w:rPr>
        <w:t xml:space="preserve">, </w:t>
      </w:r>
      <w:r>
        <w:rPr>
          <w:rFonts w:ascii="Times New Roman" w:hAnsi="Times New Roman"/>
          <w:sz w:val="24"/>
          <w:szCs w:val="24"/>
        </w:rPr>
        <w:t>Продавец</w:t>
      </w:r>
      <w:r w:rsidRPr="00301A04">
        <w:rPr>
          <w:rFonts w:ascii="Times New Roman" w:hAnsi="Times New Roman"/>
          <w:sz w:val="24"/>
          <w:szCs w:val="24"/>
        </w:rPr>
        <w:t xml:space="preserve"> имеет право взыскать с </w:t>
      </w:r>
      <w:r>
        <w:rPr>
          <w:rFonts w:ascii="Times New Roman" w:hAnsi="Times New Roman"/>
          <w:sz w:val="24"/>
          <w:szCs w:val="24"/>
        </w:rPr>
        <w:t>Покупателя</w:t>
      </w:r>
      <w:r w:rsidRPr="00301A04">
        <w:rPr>
          <w:rFonts w:ascii="Times New Roman" w:hAnsi="Times New Roman"/>
          <w:sz w:val="24"/>
          <w:szCs w:val="24"/>
        </w:rPr>
        <w:t xml:space="preserve"> штраф в размере </w:t>
      </w:r>
      <w:r w:rsidRPr="00301A04">
        <w:rPr>
          <w:rFonts w:ascii="Times New Roman" w:hAnsi="Times New Roman"/>
          <w:sz w:val="24"/>
          <w:szCs w:val="24"/>
          <w:highlight w:val="lightGray"/>
        </w:rPr>
        <w:t>20%</w:t>
      </w:r>
      <w:r w:rsidRPr="00301A04">
        <w:rPr>
          <w:rFonts w:ascii="Times New Roman" w:hAnsi="Times New Roman"/>
          <w:sz w:val="24"/>
          <w:szCs w:val="24"/>
        </w:rPr>
        <w:t xml:space="preserve"> от </w:t>
      </w:r>
      <w:r w:rsidRPr="00301A04">
        <w:rPr>
          <w:rFonts w:ascii="Times New Roman" w:hAnsi="Times New Roman"/>
          <w:sz w:val="24"/>
          <w:szCs w:val="24"/>
          <w:highlight w:val="lightGray"/>
        </w:rPr>
        <w:t>уступленного/заложенного</w:t>
      </w:r>
      <w:r w:rsidRPr="00301A04">
        <w:rPr>
          <w:rFonts w:ascii="Times New Roman" w:hAnsi="Times New Roman"/>
          <w:sz w:val="24"/>
          <w:szCs w:val="24"/>
        </w:rPr>
        <w:t xml:space="preserve"> права, но в любом случае не менее 200 000 рублей, и/или</w:t>
      </w:r>
      <w:r w:rsidRPr="00301A04">
        <w:rPr>
          <w:rFonts w:ascii="Times New Roman" w:hAnsi="Times New Roman"/>
          <w:color w:val="000000"/>
          <w:sz w:val="24"/>
          <w:szCs w:val="24"/>
        </w:rPr>
        <w:t xml:space="preserve"> в одностороннем внесудебном порядке отказаться от исполнения Договора без возмещения убытков </w:t>
      </w:r>
      <w:r>
        <w:rPr>
          <w:rFonts w:ascii="Times New Roman" w:hAnsi="Times New Roman"/>
          <w:sz w:val="24"/>
          <w:szCs w:val="24"/>
        </w:rPr>
        <w:t>Покупателю</w:t>
      </w:r>
      <w:r w:rsidRPr="00301A04">
        <w:rPr>
          <w:rFonts w:ascii="Times New Roman" w:hAnsi="Times New Roman"/>
          <w:color w:val="000000"/>
          <w:sz w:val="24"/>
          <w:szCs w:val="24"/>
        </w:rPr>
        <w:t xml:space="preserve">, причиненных прекращением Договора. </w:t>
      </w:r>
    </w:p>
    <w:p w:rsidR="007861D6" w:rsidRDefault="007861D6" w:rsidP="00DA31F7">
      <w:pPr>
        <w:pStyle w:val="a3"/>
        <w:tabs>
          <w:tab w:val="left" w:pos="900"/>
        </w:tabs>
        <w:ind w:left="180"/>
        <w:jc w:val="center"/>
        <w:rPr>
          <w:b/>
        </w:rPr>
      </w:pPr>
    </w:p>
    <w:p w:rsidR="00EE573B" w:rsidRPr="00EE573B" w:rsidRDefault="00C0430C" w:rsidP="00014AE1">
      <w:pPr>
        <w:pStyle w:val="a3"/>
        <w:tabs>
          <w:tab w:val="left" w:pos="900"/>
        </w:tabs>
        <w:ind w:left="180"/>
        <w:jc w:val="center"/>
        <w:rPr>
          <w:rFonts w:cs="Arial"/>
          <w:szCs w:val="20"/>
        </w:rPr>
      </w:pPr>
      <w:r w:rsidRPr="00C0430C">
        <w:rPr>
          <w:b/>
        </w:rPr>
        <w:t>1</w:t>
      </w:r>
      <w:r w:rsidR="007861D6">
        <w:rPr>
          <w:b/>
        </w:rPr>
        <w:t>5</w:t>
      </w:r>
      <w:r w:rsidRPr="00C0430C">
        <w:rPr>
          <w:b/>
        </w:rPr>
        <w:t xml:space="preserve">. </w:t>
      </w:r>
      <w:r w:rsidR="007861D6">
        <w:rPr>
          <w:b/>
        </w:rPr>
        <w:t xml:space="preserve">О возможности подписания </w:t>
      </w:r>
      <w:r w:rsidR="008116B3">
        <w:rPr>
          <w:b/>
        </w:rPr>
        <w:t>документов</w:t>
      </w:r>
      <w:r w:rsidR="007861D6">
        <w:rPr>
          <w:b/>
        </w:rPr>
        <w:t xml:space="preserve"> электронной подписью</w:t>
      </w:r>
    </w:p>
    <w:p w:rsidR="00EE573B" w:rsidRPr="00EE573B" w:rsidRDefault="00EE573B" w:rsidP="00EE573B">
      <w:pPr>
        <w:widowControl w:val="0"/>
        <w:autoSpaceDE w:val="0"/>
        <w:autoSpaceDN w:val="0"/>
        <w:adjustRightInd w:val="0"/>
        <w:spacing w:after="0" w:line="240" w:lineRule="auto"/>
        <w:ind w:firstLine="720"/>
        <w:jc w:val="both"/>
        <w:rPr>
          <w:rFonts w:ascii="Times New Roman" w:hAnsi="Times New Roman" w:cs="Arial"/>
          <w:sz w:val="24"/>
          <w:szCs w:val="20"/>
        </w:rPr>
      </w:pPr>
    </w:p>
    <w:p w:rsidR="00EE573B" w:rsidRPr="00EE573B" w:rsidRDefault="00A04756" w:rsidP="00EE573B">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r w:rsidR="00EE573B" w:rsidRPr="00EE573B">
        <w:rPr>
          <w:rFonts w:ascii="Times New Roman" w:eastAsia="Times New Roman" w:hAnsi="Times New Roman"/>
          <w:sz w:val="24"/>
          <w:szCs w:val="24"/>
          <w:lang w:eastAsia="ru-RU"/>
        </w:rPr>
        <w:t>.1. Настоящий Договор (дополнительное соглашение к нему</w:t>
      </w:r>
      <w:r w:rsidR="009B5697">
        <w:rPr>
          <w:rFonts w:ascii="Times New Roman" w:hAnsi="Times New Roman"/>
          <w:sz w:val="24"/>
          <w:szCs w:val="24"/>
        </w:rPr>
        <w:t xml:space="preserve">, </w:t>
      </w:r>
      <w:r w:rsidR="009B5697" w:rsidRPr="00A56CDA">
        <w:rPr>
          <w:rFonts w:ascii="Times New Roman" w:hAnsi="Times New Roman"/>
          <w:sz w:val="24"/>
          <w:szCs w:val="24"/>
        </w:rPr>
        <w:t>спецификация к нему</w:t>
      </w:r>
      <w:r w:rsidR="00EE573B" w:rsidRPr="00EE573B">
        <w:rPr>
          <w:rFonts w:ascii="Times New Roman" w:eastAsia="Times New Roman" w:hAnsi="Times New Roman"/>
          <w:sz w:val="24"/>
          <w:szCs w:val="24"/>
          <w:lang w:eastAsia="ru-RU"/>
        </w:rPr>
        <w:t>)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аккредитованным Удостоверяющим центром, выпускающим квалифицированные сертификаты ЭП,  позволяющие сформировать усовершенствованную квалифицированную ЭП.</w:t>
      </w:r>
    </w:p>
    <w:p w:rsidR="00EE573B" w:rsidRPr="00EE573B" w:rsidRDefault="00A04756" w:rsidP="00EE573B">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r w:rsidR="00EE573B" w:rsidRPr="00EE573B">
        <w:rPr>
          <w:rFonts w:ascii="Times New Roman" w:eastAsia="Times New Roman" w:hAnsi="Times New Roman"/>
          <w:sz w:val="24"/>
          <w:szCs w:val="24"/>
          <w:lang w:eastAsia="ru-RU"/>
        </w:rPr>
        <w:t>.2. В случае подписания Договора (дополнительного соглашения к нему</w:t>
      </w:r>
      <w:r w:rsidR="009B5697">
        <w:rPr>
          <w:rFonts w:ascii="Times New Roman" w:hAnsi="Times New Roman"/>
          <w:sz w:val="24"/>
          <w:szCs w:val="24"/>
        </w:rPr>
        <w:t xml:space="preserve">, </w:t>
      </w:r>
      <w:r w:rsidR="009B5697" w:rsidRPr="00A56CDA">
        <w:rPr>
          <w:rFonts w:ascii="Times New Roman" w:hAnsi="Times New Roman"/>
          <w:sz w:val="24"/>
          <w:szCs w:val="24"/>
        </w:rPr>
        <w:t>спецификаци</w:t>
      </w:r>
      <w:r w:rsidR="009B5697">
        <w:rPr>
          <w:rFonts w:ascii="Times New Roman" w:hAnsi="Times New Roman"/>
          <w:sz w:val="24"/>
          <w:szCs w:val="24"/>
        </w:rPr>
        <w:t>и</w:t>
      </w:r>
      <w:r w:rsidR="009B5697" w:rsidRPr="00A56CDA">
        <w:rPr>
          <w:rFonts w:ascii="Times New Roman" w:hAnsi="Times New Roman"/>
          <w:sz w:val="24"/>
          <w:szCs w:val="24"/>
        </w:rPr>
        <w:t xml:space="preserve"> к нему</w:t>
      </w:r>
      <w:r w:rsidR="00EE573B" w:rsidRPr="00EE573B">
        <w:rPr>
          <w:rFonts w:ascii="Times New Roman" w:eastAsia="Times New Roman" w:hAnsi="Times New Roman"/>
          <w:sz w:val="24"/>
          <w:szCs w:val="24"/>
          <w:lang w:eastAsia="ru-RU"/>
        </w:rPr>
        <w:t>) с использованием ЭП, подписание Договора (дополнительного соглашения к нему</w:t>
      </w:r>
      <w:r w:rsidR="009B5697">
        <w:rPr>
          <w:rFonts w:ascii="Times New Roman" w:hAnsi="Times New Roman"/>
          <w:sz w:val="24"/>
          <w:szCs w:val="24"/>
        </w:rPr>
        <w:t xml:space="preserve">, </w:t>
      </w:r>
      <w:r w:rsidR="009B5697" w:rsidRPr="00A56CDA">
        <w:rPr>
          <w:rFonts w:ascii="Times New Roman" w:hAnsi="Times New Roman"/>
          <w:sz w:val="24"/>
          <w:szCs w:val="24"/>
        </w:rPr>
        <w:t>спецификаци</w:t>
      </w:r>
      <w:r w:rsidR="009B5697">
        <w:rPr>
          <w:rFonts w:ascii="Times New Roman" w:hAnsi="Times New Roman"/>
          <w:sz w:val="24"/>
          <w:szCs w:val="24"/>
        </w:rPr>
        <w:t>и</w:t>
      </w:r>
      <w:r w:rsidR="009B5697" w:rsidRPr="00A56CDA">
        <w:rPr>
          <w:rFonts w:ascii="Times New Roman" w:hAnsi="Times New Roman"/>
          <w:sz w:val="24"/>
          <w:szCs w:val="24"/>
        </w:rPr>
        <w:t xml:space="preserve"> к нему</w:t>
      </w:r>
      <w:r w:rsidR="00EE573B" w:rsidRPr="00EE573B">
        <w:rPr>
          <w:rFonts w:ascii="Times New Roman" w:eastAsia="Times New Roman" w:hAnsi="Times New Roman"/>
          <w:sz w:val="24"/>
          <w:szCs w:val="24"/>
          <w:lang w:eastAsia="ru-RU"/>
        </w:rPr>
        <w:t>) осуществляется Сторонами в</w:t>
      </w:r>
      <w:r w:rsidR="00EE573B" w:rsidRPr="00EE573B">
        <w:rPr>
          <w:rFonts w:ascii="Times New Roman" w:eastAsia="Times New Roman" w:hAnsi="Times New Roman"/>
          <w:sz w:val="24"/>
          <w:szCs w:val="24"/>
          <w:highlight w:val="lightGray"/>
          <w:lang w:eastAsia="ru-RU"/>
        </w:rPr>
        <w:t xml:space="preserve"> системе «Диадок» АО «ПФ «СКБ Контур» (ИНН 6663003127) (далее - Диадок)</w:t>
      </w:r>
      <w:r w:rsidR="00EE573B" w:rsidRPr="00EE573B">
        <w:rPr>
          <w:rFonts w:ascii="Times New Roman" w:eastAsia="Times New Roman" w:hAnsi="Times New Roman"/>
          <w:sz w:val="24"/>
          <w:szCs w:val="24"/>
          <w:lang w:eastAsia="ru-RU"/>
        </w:rPr>
        <w:t xml:space="preserve">. </w:t>
      </w:r>
    </w:p>
    <w:p w:rsidR="00EE573B" w:rsidRPr="00EE573B" w:rsidRDefault="00EE573B" w:rsidP="00EE573B">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sidRPr="00EE573B">
        <w:rPr>
          <w:rFonts w:ascii="Times New Roman" w:eastAsia="Times New Roman" w:hAnsi="Times New Roman"/>
          <w:sz w:val="24"/>
          <w:szCs w:val="24"/>
          <w:lang w:eastAsia="ru-RU"/>
        </w:rPr>
        <w:t>1</w:t>
      </w:r>
      <w:r w:rsidR="00A04756">
        <w:rPr>
          <w:rFonts w:ascii="Times New Roman" w:eastAsia="Times New Roman" w:hAnsi="Times New Roman"/>
          <w:sz w:val="24"/>
          <w:szCs w:val="24"/>
          <w:lang w:eastAsia="ru-RU"/>
        </w:rPr>
        <w:t>5</w:t>
      </w:r>
      <w:r w:rsidRPr="00EE573B">
        <w:rPr>
          <w:rFonts w:ascii="Times New Roman" w:eastAsia="Times New Roman" w:hAnsi="Times New Roman"/>
          <w:sz w:val="24"/>
          <w:szCs w:val="24"/>
          <w:lang w:eastAsia="ru-RU"/>
        </w:rPr>
        <w:t>.3. Подписанный с использованием вышеуказанной ЭП настоящий Договор (дополнительное соглашение к нему</w:t>
      </w:r>
      <w:r w:rsidR="009B5697">
        <w:rPr>
          <w:rFonts w:ascii="Times New Roman" w:hAnsi="Times New Roman"/>
          <w:sz w:val="24"/>
          <w:szCs w:val="24"/>
        </w:rPr>
        <w:t xml:space="preserve">, </w:t>
      </w:r>
      <w:r w:rsidR="009B5697" w:rsidRPr="00A56CDA">
        <w:rPr>
          <w:rFonts w:ascii="Times New Roman" w:hAnsi="Times New Roman"/>
          <w:sz w:val="24"/>
          <w:szCs w:val="24"/>
        </w:rPr>
        <w:t>спецификация к нему</w:t>
      </w:r>
      <w:r w:rsidRPr="00EE573B">
        <w:rPr>
          <w:rFonts w:ascii="Times New Roman" w:eastAsia="Times New Roman" w:hAnsi="Times New Roman"/>
          <w:sz w:val="24"/>
          <w:szCs w:val="24"/>
          <w:lang w:eastAsia="ru-RU"/>
        </w:rPr>
        <w:t>) 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rsidR="00EE573B" w:rsidRPr="00EE573B" w:rsidRDefault="00EE573B" w:rsidP="00EE573B">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sidRPr="00EE573B">
        <w:rPr>
          <w:rFonts w:ascii="Times New Roman" w:eastAsia="Times New Roman" w:hAnsi="Times New Roman"/>
          <w:sz w:val="24"/>
          <w:szCs w:val="24"/>
          <w:lang w:eastAsia="ru-RU"/>
        </w:rPr>
        <w:t>а) подтверждена действительность Сертификата ЭП, с помощью которой подписан данный электронный документ, на дату подписания документа;</w:t>
      </w:r>
    </w:p>
    <w:p w:rsidR="00EE573B" w:rsidRPr="00EE573B" w:rsidRDefault="00EE573B" w:rsidP="00EE573B">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sidRPr="00EE573B">
        <w:rPr>
          <w:rFonts w:ascii="Times New Roman" w:eastAsia="Times New Roman" w:hAnsi="Times New Roman"/>
          <w:sz w:val="24"/>
          <w:szCs w:val="24"/>
          <w:lang w:eastAsia="ru-RU"/>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rsidR="00EE573B" w:rsidRPr="00EE573B" w:rsidRDefault="00EE573B" w:rsidP="00EE573B">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sidRPr="00EE573B">
        <w:rPr>
          <w:rFonts w:ascii="Times New Roman" w:eastAsia="Times New Roman" w:hAnsi="Times New Roman"/>
          <w:sz w:val="24"/>
          <w:szCs w:val="24"/>
          <w:lang w:eastAsia="ru-RU"/>
        </w:rPr>
        <w:t>1</w:t>
      </w:r>
      <w:r w:rsidR="00A04756">
        <w:rPr>
          <w:rFonts w:ascii="Times New Roman" w:eastAsia="Times New Roman" w:hAnsi="Times New Roman"/>
          <w:sz w:val="24"/>
          <w:szCs w:val="24"/>
          <w:lang w:eastAsia="ru-RU"/>
        </w:rPr>
        <w:t>5</w:t>
      </w:r>
      <w:r w:rsidRPr="00EE573B">
        <w:rPr>
          <w:rFonts w:ascii="Times New Roman" w:eastAsia="Times New Roman" w:hAnsi="Times New Roman"/>
          <w:sz w:val="24"/>
          <w:szCs w:val="24"/>
          <w:lang w:eastAsia="ru-RU"/>
        </w:rPr>
        <w:t>.4. Подписание электронного документа, бумажный аналог которого должен содержать подписи и (или) печати</w:t>
      </w:r>
      <w:r w:rsidRPr="00EE573B">
        <w:rPr>
          <w:rFonts w:eastAsia="Times New Roman"/>
          <w:b/>
          <w:bCs/>
          <w:lang w:eastAsia="ru-RU"/>
        </w:rPr>
        <w:t xml:space="preserve"> </w:t>
      </w:r>
      <w:r w:rsidRPr="00EE573B">
        <w:rPr>
          <w:rFonts w:ascii="Times New Roman" w:eastAsia="Times New Roman" w:hAnsi="Times New Roman"/>
          <w:sz w:val="24"/>
          <w:szCs w:val="24"/>
          <w:lang w:eastAsia="ru-RU"/>
        </w:rPr>
        <w:t>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rsidR="00EE573B" w:rsidRPr="00EE573B" w:rsidRDefault="00EE573B" w:rsidP="00EE573B">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sidRPr="00EE573B">
        <w:rPr>
          <w:rFonts w:ascii="Times New Roman" w:eastAsia="Times New Roman" w:hAnsi="Times New Roman"/>
          <w:sz w:val="24"/>
          <w:szCs w:val="24"/>
          <w:lang w:eastAsia="ru-RU"/>
        </w:rPr>
        <w:t>1</w:t>
      </w:r>
      <w:r w:rsidR="00A04756">
        <w:rPr>
          <w:rFonts w:ascii="Times New Roman" w:eastAsia="Times New Roman" w:hAnsi="Times New Roman"/>
          <w:sz w:val="24"/>
          <w:szCs w:val="24"/>
          <w:lang w:eastAsia="ru-RU"/>
        </w:rPr>
        <w:t>5</w:t>
      </w:r>
      <w:r w:rsidRPr="00EE573B">
        <w:rPr>
          <w:rFonts w:ascii="Times New Roman" w:eastAsia="Times New Roman" w:hAnsi="Times New Roman"/>
          <w:sz w:val="24"/>
          <w:szCs w:val="24"/>
          <w:lang w:eastAsia="ru-RU"/>
        </w:rPr>
        <w:t xml:space="preserve">.5. 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 </w:t>
      </w:r>
    </w:p>
    <w:p w:rsidR="00EE573B" w:rsidRPr="00EE573B" w:rsidRDefault="00EE573B" w:rsidP="00EE573B">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sidRPr="00EE573B">
        <w:rPr>
          <w:rFonts w:ascii="Times New Roman" w:eastAsia="Times New Roman" w:hAnsi="Times New Roman"/>
          <w:sz w:val="24"/>
          <w:szCs w:val="24"/>
          <w:lang w:eastAsia="ru-RU"/>
        </w:rPr>
        <w:t>1</w:t>
      </w:r>
      <w:r w:rsidR="00A04756">
        <w:rPr>
          <w:rFonts w:ascii="Times New Roman" w:eastAsia="Times New Roman" w:hAnsi="Times New Roman"/>
          <w:sz w:val="24"/>
          <w:szCs w:val="24"/>
          <w:lang w:eastAsia="ru-RU"/>
        </w:rPr>
        <w:t>5</w:t>
      </w:r>
      <w:r w:rsidRPr="00EE573B">
        <w:rPr>
          <w:rFonts w:ascii="Times New Roman" w:eastAsia="Times New Roman" w:hAnsi="Times New Roman"/>
          <w:sz w:val="24"/>
          <w:szCs w:val="24"/>
          <w:lang w:eastAsia="ru-RU"/>
        </w:rPr>
        <w:t>.6. В случае подписания настоящего Договора (дополнительного соглашения к нему</w:t>
      </w:r>
      <w:r w:rsidR="009B5697">
        <w:rPr>
          <w:rFonts w:ascii="Times New Roman" w:hAnsi="Times New Roman"/>
          <w:sz w:val="24"/>
          <w:szCs w:val="24"/>
        </w:rPr>
        <w:t xml:space="preserve">, </w:t>
      </w:r>
      <w:r w:rsidR="009B5697" w:rsidRPr="00A56CDA">
        <w:rPr>
          <w:rFonts w:ascii="Times New Roman" w:hAnsi="Times New Roman"/>
          <w:sz w:val="24"/>
          <w:szCs w:val="24"/>
        </w:rPr>
        <w:t>спецификаци</w:t>
      </w:r>
      <w:r w:rsidR="009B5697">
        <w:rPr>
          <w:rFonts w:ascii="Times New Roman" w:hAnsi="Times New Roman"/>
          <w:sz w:val="24"/>
          <w:szCs w:val="24"/>
        </w:rPr>
        <w:t>и</w:t>
      </w:r>
      <w:r w:rsidR="009B5697" w:rsidRPr="00A56CDA">
        <w:rPr>
          <w:rFonts w:ascii="Times New Roman" w:hAnsi="Times New Roman"/>
          <w:sz w:val="24"/>
          <w:szCs w:val="24"/>
        </w:rPr>
        <w:t xml:space="preserve"> к нему</w:t>
      </w:r>
      <w:r w:rsidRPr="00EE573B">
        <w:rPr>
          <w:rFonts w:ascii="Times New Roman" w:eastAsia="Times New Roman" w:hAnsi="Times New Roman"/>
          <w:sz w:val="24"/>
          <w:szCs w:val="24"/>
          <w:lang w:eastAsia="ru-RU"/>
        </w:rPr>
        <w:t>) с использованием ЭП, экземпляр настоящего Договора (дополнительного соглашения к нему</w:t>
      </w:r>
      <w:r w:rsidR="009B5697">
        <w:rPr>
          <w:rFonts w:ascii="Times New Roman" w:hAnsi="Times New Roman"/>
          <w:sz w:val="24"/>
          <w:szCs w:val="24"/>
        </w:rPr>
        <w:t xml:space="preserve">, </w:t>
      </w:r>
      <w:r w:rsidR="009B5697" w:rsidRPr="00A56CDA">
        <w:rPr>
          <w:rFonts w:ascii="Times New Roman" w:hAnsi="Times New Roman"/>
          <w:sz w:val="24"/>
          <w:szCs w:val="24"/>
        </w:rPr>
        <w:t>спецификаци</w:t>
      </w:r>
      <w:r w:rsidR="009B5697">
        <w:rPr>
          <w:rFonts w:ascii="Times New Roman" w:hAnsi="Times New Roman"/>
          <w:sz w:val="24"/>
          <w:szCs w:val="24"/>
        </w:rPr>
        <w:t>и</w:t>
      </w:r>
      <w:r w:rsidR="009B5697" w:rsidRPr="00A56CDA">
        <w:rPr>
          <w:rFonts w:ascii="Times New Roman" w:hAnsi="Times New Roman"/>
          <w:sz w:val="24"/>
          <w:szCs w:val="24"/>
        </w:rPr>
        <w:t xml:space="preserve"> к нему</w:t>
      </w:r>
      <w:r w:rsidRPr="00EE573B">
        <w:rPr>
          <w:rFonts w:ascii="Times New Roman" w:eastAsia="Times New Roman" w:hAnsi="Times New Roman"/>
          <w:sz w:val="24"/>
          <w:szCs w:val="24"/>
          <w:lang w:eastAsia="ru-RU"/>
        </w:rPr>
        <w:t xml:space="preserve">) в виде одного электронного документа или в виде нескольких электронных документов хранится в </w:t>
      </w:r>
      <w:r w:rsidRPr="00EE573B">
        <w:rPr>
          <w:rFonts w:ascii="Times New Roman" w:eastAsia="Times New Roman" w:hAnsi="Times New Roman"/>
          <w:sz w:val="24"/>
          <w:szCs w:val="24"/>
          <w:highlight w:val="lightGray"/>
          <w:lang w:eastAsia="ru-RU"/>
        </w:rPr>
        <w:t>системе Диадок, адрес в сети интернет</w:t>
      </w:r>
      <w:r w:rsidRPr="00EE573B">
        <w:rPr>
          <w:rFonts w:ascii="Times New Roman" w:eastAsia="Times New Roman" w:hAnsi="Times New Roman"/>
          <w:color w:val="0000FF"/>
          <w:sz w:val="24"/>
          <w:szCs w:val="24"/>
          <w:highlight w:val="lightGray"/>
          <w:lang w:eastAsia="ru-RU"/>
        </w:rPr>
        <w:t xml:space="preserve"> </w:t>
      </w:r>
      <w:r w:rsidRPr="00EE573B">
        <w:rPr>
          <w:rFonts w:ascii="Times New Roman" w:eastAsia="Times New Roman" w:hAnsi="Times New Roman"/>
          <w:sz w:val="24"/>
          <w:szCs w:val="24"/>
          <w:highlight w:val="lightGray"/>
          <w:lang w:eastAsia="ru-RU"/>
        </w:rPr>
        <w:t>http://www.diadoc.ru/</w:t>
      </w:r>
      <w:r w:rsidRPr="00EE573B">
        <w:rPr>
          <w:rFonts w:ascii="Times New Roman" w:eastAsia="Times New Roman" w:hAnsi="Times New Roman"/>
          <w:sz w:val="24"/>
          <w:szCs w:val="24"/>
          <w:lang w:eastAsia="ru-RU"/>
        </w:rPr>
        <w:t>,  с возможностью доступа к электронному документу каждой из Сторон.</w:t>
      </w:r>
    </w:p>
    <w:p w:rsidR="00EE573B" w:rsidRPr="00FE6C8E" w:rsidRDefault="00EE573B" w:rsidP="00FE6C8E">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sidRPr="00FE6C8E">
        <w:rPr>
          <w:rFonts w:ascii="Times New Roman" w:eastAsia="Times New Roman" w:hAnsi="Times New Roman"/>
          <w:sz w:val="24"/>
          <w:szCs w:val="24"/>
          <w:lang w:eastAsia="ru-RU"/>
        </w:rPr>
        <w:t>1</w:t>
      </w:r>
      <w:r w:rsidR="00A04756" w:rsidRPr="00FE6C8E">
        <w:rPr>
          <w:rFonts w:ascii="Times New Roman" w:eastAsia="Times New Roman" w:hAnsi="Times New Roman"/>
          <w:sz w:val="24"/>
          <w:szCs w:val="24"/>
          <w:lang w:eastAsia="ru-RU"/>
        </w:rPr>
        <w:t>5</w:t>
      </w:r>
      <w:r w:rsidRPr="00FE6C8E">
        <w:rPr>
          <w:rFonts w:ascii="Times New Roman" w:eastAsia="Times New Roman" w:hAnsi="Times New Roman"/>
          <w:sz w:val="24"/>
          <w:szCs w:val="24"/>
          <w:lang w:eastAsia="ru-RU"/>
        </w:rPr>
        <w:t xml:space="preserve">.7. Стороны прямо договорились, что заключение Договора в виде электронного документа с использованием ЭП, не является препятствием для подписания </w:t>
      </w:r>
      <w:r w:rsidRPr="00FE6C8E">
        <w:rPr>
          <w:rFonts w:ascii="Times New Roman" w:eastAsia="Times New Roman" w:hAnsi="Times New Roman"/>
          <w:sz w:val="24"/>
          <w:szCs w:val="24"/>
          <w:lang w:eastAsia="ru-RU"/>
        </w:rPr>
        <w:lastRenderedPageBreak/>
        <w:t>дополнительных соглашений к договору</w:t>
      </w:r>
      <w:r w:rsidR="009B5697" w:rsidRPr="00FE6C8E">
        <w:rPr>
          <w:rFonts w:ascii="Times New Roman" w:hAnsi="Times New Roman"/>
          <w:sz w:val="24"/>
          <w:szCs w:val="24"/>
        </w:rPr>
        <w:t>, спецификаций к нему</w:t>
      </w:r>
      <w:r w:rsidRPr="00FE6C8E">
        <w:rPr>
          <w:rFonts w:ascii="Times New Roman" w:eastAsia="Times New Roman" w:hAnsi="Times New Roman"/>
          <w:sz w:val="24"/>
          <w:szCs w:val="24"/>
          <w:lang w:eastAsia="ru-RU"/>
        </w:rPr>
        <w:t xml:space="preserve"> на бумажном носителе собственноручными подписями уполномоченных представителей Сторон. </w:t>
      </w:r>
    </w:p>
    <w:p w:rsidR="00FE6C8E" w:rsidRPr="00FE6C8E" w:rsidRDefault="00FE6C8E" w:rsidP="00FE6C8E">
      <w:pPr>
        <w:tabs>
          <w:tab w:val="left" w:pos="0"/>
          <w:tab w:val="left" w:pos="1134"/>
        </w:tabs>
        <w:spacing w:after="0" w:line="240" w:lineRule="auto"/>
        <w:ind w:firstLine="709"/>
        <w:jc w:val="both"/>
        <w:rPr>
          <w:rFonts w:ascii="Times New Roman" w:hAnsi="Times New Roman"/>
          <w:sz w:val="24"/>
          <w:szCs w:val="24"/>
          <w:highlight w:val="green"/>
        </w:rPr>
      </w:pPr>
      <w:r w:rsidRPr="00FE6C8E">
        <w:rPr>
          <w:rFonts w:ascii="Times New Roman" w:hAnsi="Times New Roman"/>
          <w:sz w:val="24"/>
          <w:szCs w:val="24"/>
        </w:rPr>
        <w:t>Стороны прямо договорились, что подписание  дополнительного соглашения к Договору</w:t>
      </w:r>
      <w:r w:rsidR="00647910">
        <w:rPr>
          <w:rFonts w:ascii="Times New Roman" w:hAnsi="Times New Roman"/>
          <w:sz w:val="24"/>
          <w:szCs w:val="24"/>
        </w:rPr>
        <w:t xml:space="preserve">, спецификаций к нему </w:t>
      </w:r>
      <w:r w:rsidRPr="00FE6C8E">
        <w:rPr>
          <w:rFonts w:ascii="Times New Roman" w:hAnsi="Times New Roman"/>
          <w:sz w:val="24"/>
          <w:szCs w:val="24"/>
        </w:rPr>
        <w:t xml:space="preserve"> в виде электронного документа с использованием ЭП, не является препятствием для подписания последующих дополнительных соглашений к Договору</w:t>
      </w:r>
      <w:r w:rsidR="00647910">
        <w:rPr>
          <w:rFonts w:ascii="Times New Roman" w:hAnsi="Times New Roman"/>
          <w:sz w:val="24"/>
          <w:szCs w:val="24"/>
        </w:rPr>
        <w:t>, спецификаций к нему</w:t>
      </w:r>
      <w:r w:rsidRPr="00FE6C8E">
        <w:rPr>
          <w:rFonts w:ascii="Times New Roman" w:hAnsi="Times New Roman"/>
          <w:sz w:val="24"/>
          <w:szCs w:val="24"/>
        </w:rPr>
        <w:t xml:space="preserve"> на бумажном носителе собственноручной подписью уполномоченных представителей Сторон. </w:t>
      </w:r>
    </w:p>
    <w:p w:rsidR="00EE573B" w:rsidRPr="00EE573B" w:rsidRDefault="00EE573B" w:rsidP="00FE6C8E">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sidRPr="00FE6C8E">
        <w:rPr>
          <w:rFonts w:ascii="Times New Roman" w:eastAsia="Times New Roman" w:hAnsi="Times New Roman"/>
          <w:sz w:val="24"/>
          <w:szCs w:val="24"/>
          <w:lang w:eastAsia="ru-RU"/>
        </w:rPr>
        <w:t>1</w:t>
      </w:r>
      <w:r w:rsidR="00A04756" w:rsidRPr="00FE6C8E">
        <w:rPr>
          <w:rFonts w:ascii="Times New Roman" w:eastAsia="Times New Roman" w:hAnsi="Times New Roman"/>
          <w:sz w:val="24"/>
          <w:szCs w:val="24"/>
          <w:lang w:eastAsia="ru-RU"/>
        </w:rPr>
        <w:t>5</w:t>
      </w:r>
      <w:r w:rsidRPr="00FE6C8E">
        <w:rPr>
          <w:rFonts w:ascii="Times New Roman" w:eastAsia="Times New Roman" w:hAnsi="Times New Roman"/>
          <w:sz w:val="24"/>
          <w:szCs w:val="24"/>
          <w:lang w:eastAsia="ru-RU"/>
        </w:rPr>
        <w:t>.8.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w:t>
      </w:r>
      <w:r w:rsidRPr="00EE573B">
        <w:rPr>
          <w:rFonts w:ascii="Times New Roman" w:eastAsia="Times New Roman" w:hAnsi="Times New Roman"/>
          <w:sz w:val="24"/>
          <w:szCs w:val="24"/>
          <w:lang w:eastAsia="ru-RU"/>
        </w:rPr>
        <w:t xml:space="preserve"> подписи».</w:t>
      </w:r>
    </w:p>
    <w:p w:rsidR="00EE573B" w:rsidRPr="00EE573B" w:rsidRDefault="00EE573B" w:rsidP="00EE573B">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sidRPr="00EE573B">
        <w:rPr>
          <w:rFonts w:ascii="Times New Roman" w:eastAsia="Times New Roman" w:hAnsi="Times New Roman"/>
          <w:sz w:val="24"/>
          <w:szCs w:val="24"/>
          <w:lang w:eastAsia="ru-RU"/>
        </w:rPr>
        <w:t>1</w:t>
      </w:r>
      <w:r w:rsidR="00A04756">
        <w:rPr>
          <w:rFonts w:ascii="Times New Roman" w:eastAsia="Times New Roman" w:hAnsi="Times New Roman"/>
          <w:sz w:val="24"/>
          <w:szCs w:val="24"/>
          <w:lang w:eastAsia="ru-RU"/>
        </w:rPr>
        <w:t>5</w:t>
      </w:r>
      <w:r w:rsidRPr="00EE573B">
        <w:rPr>
          <w:rFonts w:ascii="Times New Roman" w:eastAsia="Times New Roman" w:hAnsi="Times New Roman"/>
          <w:sz w:val="24"/>
          <w:szCs w:val="24"/>
          <w:lang w:eastAsia="ru-RU"/>
        </w:rPr>
        <w:t>.9.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в</w:t>
      </w:r>
      <w:r w:rsidRPr="00EE573B">
        <w:rPr>
          <w:rFonts w:ascii="Times New Roman" w:eastAsia="Times New Roman" w:hAnsi="Times New Roman"/>
          <w:sz w:val="24"/>
          <w:szCs w:val="24"/>
          <w:highlight w:val="lightGray"/>
          <w:lang w:eastAsia="ru-RU"/>
        </w:rPr>
        <w:t xml:space="preserve"> системе Диадок</w:t>
      </w:r>
      <w:r w:rsidRPr="00EE573B">
        <w:rPr>
          <w:rFonts w:ascii="Times New Roman" w:eastAsia="Times New Roman" w:hAnsi="Times New Roman"/>
          <w:sz w:val="24"/>
          <w:szCs w:val="24"/>
          <w:lang w:eastAsia="ru-RU"/>
        </w:rPr>
        <w:t xml:space="preserve">.  </w:t>
      </w:r>
    </w:p>
    <w:p w:rsidR="00EE573B" w:rsidRPr="00EE573B" w:rsidRDefault="00EE573B" w:rsidP="00EE573B">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sidRPr="00EE573B">
        <w:rPr>
          <w:rFonts w:ascii="Times New Roman" w:eastAsia="Times New Roman" w:hAnsi="Times New Roman"/>
          <w:sz w:val="24"/>
          <w:szCs w:val="24"/>
          <w:lang w:eastAsia="ru-RU"/>
        </w:rPr>
        <w:t>1</w:t>
      </w:r>
      <w:r w:rsidR="00A04756">
        <w:rPr>
          <w:rFonts w:ascii="Times New Roman" w:eastAsia="Times New Roman" w:hAnsi="Times New Roman"/>
          <w:sz w:val="24"/>
          <w:szCs w:val="24"/>
          <w:lang w:eastAsia="ru-RU"/>
        </w:rPr>
        <w:t>5</w:t>
      </w:r>
      <w:r w:rsidRPr="00EE573B">
        <w:rPr>
          <w:rFonts w:ascii="Times New Roman" w:eastAsia="Times New Roman" w:hAnsi="Times New Roman"/>
          <w:sz w:val="24"/>
          <w:szCs w:val="24"/>
          <w:lang w:eastAsia="ru-RU"/>
        </w:rPr>
        <w:t>.10. 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EE573B" w:rsidRPr="00EE573B" w:rsidRDefault="00EE573B" w:rsidP="00EE573B">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sidRPr="00EE573B">
        <w:rPr>
          <w:rFonts w:ascii="Times New Roman" w:eastAsia="Times New Roman" w:hAnsi="Times New Roman"/>
          <w:sz w:val="24"/>
          <w:szCs w:val="24"/>
          <w:lang w:eastAsia="ru-RU"/>
        </w:rPr>
        <w:t>1</w:t>
      </w:r>
      <w:r w:rsidR="00A04756">
        <w:rPr>
          <w:rFonts w:ascii="Times New Roman" w:eastAsia="Times New Roman" w:hAnsi="Times New Roman"/>
          <w:sz w:val="24"/>
          <w:szCs w:val="24"/>
          <w:lang w:eastAsia="ru-RU"/>
        </w:rPr>
        <w:t>5</w:t>
      </w:r>
      <w:r w:rsidRPr="00EE573B">
        <w:rPr>
          <w:rFonts w:ascii="Times New Roman" w:eastAsia="Times New Roman" w:hAnsi="Times New Roman"/>
          <w:sz w:val="24"/>
          <w:szCs w:val="24"/>
          <w:lang w:eastAsia="ru-RU"/>
        </w:rPr>
        <w:t>.11.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EE573B" w:rsidRPr="00EE573B" w:rsidRDefault="00EE573B" w:rsidP="00EE573B">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sidRPr="00EE573B">
        <w:rPr>
          <w:rFonts w:ascii="Times New Roman" w:eastAsia="Times New Roman" w:hAnsi="Times New Roman"/>
          <w:sz w:val="24"/>
          <w:szCs w:val="24"/>
          <w:lang w:eastAsia="ru-RU"/>
        </w:rPr>
        <w:t>1</w:t>
      </w:r>
      <w:r w:rsidR="00A04756">
        <w:rPr>
          <w:rFonts w:ascii="Times New Roman" w:eastAsia="Times New Roman" w:hAnsi="Times New Roman"/>
          <w:sz w:val="24"/>
          <w:szCs w:val="24"/>
          <w:lang w:eastAsia="ru-RU"/>
        </w:rPr>
        <w:t>5</w:t>
      </w:r>
      <w:r w:rsidRPr="00EE573B">
        <w:rPr>
          <w:rFonts w:ascii="Times New Roman" w:eastAsia="Times New Roman" w:hAnsi="Times New Roman"/>
          <w:sz w:val="24"/>
          <w:szCs w:val="24"/>
          <w:lang w:eastAsia="ru-RU"/>
        </w:rPr>
        <w:t>.12. ЭП признается действительной до тех пор, пока решением суда не установлено иное, при одновременном соблюдении следующих условий:</w:t>
      </w:r>
    </w:p>
    <w:p w:rsidR="00EE573B" w:rsidRPr="00EE573B" w:rsidRDefault="00EE573B" w:rsidP="00EE573B">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sidRPr="00EE573B">
        <w:rPr>
          <w:rFonts w:ascii="Times New Roman" w:eastAsia="Times New Roman" w:hAnsi="Times New Roman"/>
          <w:sz w:val="24"/>
          <w:szCs w:val="24"/>
          <w:lang w:eastAsia="ru-RU"/>
        </w:rPr>
        <w:t>1</w:t>
      </w:r>
      <w:r w:rsidR="00A04756">
        <w:rPr>
          <w:rFonts w:ascii="Times New Roman" w:eastAsia="Times New Roman" w:hAnsi="Times New Roman"/>
          <w:sz w:val="24"/>
          <w:szCs w:val="24"/>
          <w:lang w:eastAsia="ru-RU"/>
        </w:rPr>
        <w:t>5</w:t>
      </w:r>
      <w:r w:rsidRPr="00EE573B">
        <w:rPr>
          <w:rFonts w:ascii="Times New Roman" w:eastAsia="Times New Roman" w:hAnsi="Times New Roman"/>
          <w:sz w:val="24"/>
          <w:szCs w:val="24"/>
          <w:lang w:eastAsia="ru-RU"/>
        </w:rPr>
        <w:t>.12.1. 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rsidR="00EE573B" w:rsidRPr="00EE573B" w:rsidRDefault="00EE573B" w:rsidP="00EE573B">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sidRPr="00EE573B">
        <w:rPr>
          <w:rFonts w:ascii="Times New Roman" w:eastAsia="Times New Roman" w:hAnsi="Times New Roman"/>
          <w:sz w:val="24"/>
          <w:szCs w:val="24"/>
          <w:lang w:eastAsia="ru-RU"/>
        </w:rPr>
        <w:t>1</w:t>
      </w:r>
      <w:r w:rsidR="00A04756">
        <w:rPr>
          <w:rFonts w:ascii="Times New Roman" w:eastAsia="Times New Roman" w:hAnsi="Times New Roman"/>
          <w:sz w:val="24"/>
          <w:szCs w:val="24"/>
          <w:lang w:eastAsia="ru-RU"/>
        </w:rPr>
        <w:t>5</w:t>
      </w:r>
      <w:r w:rsidRPr="00EE573B">
        <w:rPr>
          <w:rFonts w:ascii="Times New Roman" w:eastAsia="Times New Roman" w:hAnsi="Times New Roman"/>
          <w:sz w:val="24"/>
          <w:szCs w:val="24"/>
          <w:lang w:eastAsia="ru-RU"/>
        </w:rPr>
        <w:t>.12.2. 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rsidR="00EE573B" w:rsidRPr="00EE573B" w:rsidRDefault="00EE573B" w:rsidP="00EE573B">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sidRPr="00EE573B">
        <w:rPr>
          <w:rFonts w:ascii="Times New Roman" w:eastAsia="Times New Roman" w:hAnsi="Times New Roman"/>
          <w:sz w:val="24"/>
          <w:szCs w:val="24"/>
          <w:lang w:eastAsia="ru-RU"/>
        </w:rPr>
        <w:t>1</w:t>
      </w:r>
      <w:r w:rsidR="00A04756">
        <w:rPr>
          <w:rFonts w:ascii="Times New Roman" w:eastAsia="Times New Roman" w:hAnsi="Times New Roman"/>
          <w:sz w:val="24"/>
          <w:szCs w:val="24"/>
          <w:lang w:eastAsia="ru-RU"/>
        </w:rPr>
        <w:t>5</w:t>
      </w:r>
      <w:r w:rsidRPr="00EE573B">
        <w:rPr>
          <w:rFonts w:ascii="Times New Roman" w:eastAsia="Times New Roman" w:hAnsi="Times New Roman"/>
          <w:sz w:val="24"/>
          <w:szCs w:val="24"/>
          <w:lang w:eastAsia="ru-RU"/>
        </w:rPr>
        <w:t>.12.3. 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ЭП и с использованием Сертификата ЭП лица, подписавшего электронный документ.</w:t>
      </w:r>
    </w:p>
    <w:p w:rsidR="00EE573B" w:rsidRPr="00EE573B" w:rsidRDefault="00EE573B" w:rsidP="00EE573B">
      <w:pPr>
        <w:tabs>
          <w:tab w:val="left" w:pos="0"/>
          <w:tab w:val="left" w:pos="1134"/>
        </w:tabs>
        <w:spacing w:after="0" w:line="240" w:lineRule="auto"/>
        <w:ind w:firstLine="709"/>
        <w:contextualSpacing/>
        <w:jc w:val="both"/>
        <w:rPr>
          <w:rFonts w:ascii="Times New Roman" w:eastAsia="Times New Roman" w:hAnsi="Times New Roman"/>
          <w:sz w:val="24"/>
          <w:szCs w:val="24"/>
          <w:lang w:eastAsia="ru-RU"/>
        </w:rPr>
      </w:pPr>
      <w:r w:rsidRPr="00EE573B">
        <w:rPr>
          <w:rFonts w:ascii="Times New Roman" w:eastAsia="Times New Roman" w:hAnsi="Times New Roman"/>
          <w:sz w:val="24"/>
          <w:szCs w:val="24"/>
          <w:lang w:eastAsia="ru-RU"/>
        </w:rPr>
        <w:t>1</w:t>
      </w:r>
      <w:r w:rsidR="00A04756">
        <w:rPr>
          <w:rFonts w:ascii="Times New Roman" w:eastAsia="Times New Roman" w:hAnsi="Times New Roman"/>
          <w:sz w:val="24"/>
          <w:szCs w:val="24"/>
          <w:lang w:eastAsia="ru-RU"/>
        </w:rPr>
        <w:t>5</w:t>
      </w:r>
      <w:r w:rsidRPr="00EE573B">
        <w:rPr>
          <w:rFonts w:ascii="Times New Roman" w:eastAsia="Times New Roman" w:hAnsi="Times New Roman"/>
          <w:sz w:val="24"/>
          <w:szCs w:val="24"/>
          <w:lang w:eastAsia="ru-RU"/>
        </w:rPr>
        <w:t>.13.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EE573B" w:rsidRPr="00EE573B" w:rsidRDefault="00EE573B" w:rsidP="00EE573B">
      <w:pPr>
        <w:widowControl w:val="0"/>
        <w:autoSpaceDE w:val="0"/>
        <w:autoSpaceDN w:val="0"/>
        <w:adjustRightInd w:val="0"/>
        <w:spacing w:after="0" w:line="240" w:lineRule="auto"/>
        <w:ind w:firstLine="720"/>
        <w:jc w:val="both"/>
        <w:rPr>
          <w:rFonts w:ascii="Times New Roman" w:hAnsi="Times New Roman" w:cs="Arial"/>
          <w:sz w:val="24"/>
          <w:szCs w:val="20"/>
          <w:highlight w:val="lightGray"/>
        </w:rPr>
      </w:pPr>
    </w:p>
    <w:p w:rsidR="007861D6" w:rsidRPr="007861D6" w:rsidRDefault="007861D6" w:rsidP="007861D6">
      <w:pPr>
        <w:tabs>
          <w:tab w:val="left" w:pos="900"/>
        </w:tabs>
        <w:spacing w:after="0" w:line="240" w:lineRule="auto"/>
        <w:ind w:firstLine="709"/>
        <w:jc w:val="center"/>
        <w:rPr>
          <w:rFonts w:ascii="Times New Roman" w:eastAsia="Times New Roman" w:hAnsi="Times New Roman"/>
          <w:b/>
          <w:bCs/>
          <w:sz w:val="24"/>
          <w:szCs w:val="24"/>
        </w:rPr>
      </w:pPr>
      <w:r w:rsidRPr="007861D6">
        <w:rPr>
          <w:rFonts w:ascii="Times New Roman" w:eastAsia="Times New Roman" w:hAnsi="Times New Roman"/>
          <w:b/>
          <w:bCs/>
          <w:sz w:val="24"/>
          <w:szCs w:val="24"/>
        </w:rPr>
        <w:t>16. Заключительные положения</w:t>
      </w:r>
    </w:p>
    <w:p w:rsidR="00C0430C" w:rsidRPr="00B94452" w:rsidRDefault="000318FE" w:rsidP="00B94452">
      <w:pPr>
        <w:tabs>
          <w:tab w:val="left" w:pos="900"/>
        </w:tabs>
        <w:spacing w:after="0" w:line="240" w:lineRule="auto"/>
        <w:ind w:firstLine="709"/>
        <w:jc w:val="both"/>
        <w:rPr>
          <w:rFonts w:ascii="Times New Roman" w:hAnsi="Times New Roman"/>
          <w:sz w:val="24"/>
          <w:szCs w:val="24"/>
        </w:rPr>
      </w:pPr>
      <w:r>
        <w:rPr>
          <w:rFonts w:ascii="Times New Roman" w:hAnsi="Times New Roman"/>
          <w:sz w:val="24"/>
          <w:szCs w:val="24"/>
        </w:rPr>
        <w:t>16</w:t>
      </w:r>
      <w:r w:rsidR="00C0430C" w:rsidRPr="00B94452">
        <w:rPr>
          <w:rFonts w:ascii="Times New Roman" w:hAnsi="Times New Roman"/>
          <w:sz w:val="24"/>
          <w:szCs w:val="24"/>
        </w:rPr>
        <w:t>.</w:t>
      </w:r>
      <w:r w:rsidR="0066624E" w:rsidRPr="00B94452">
        <w:rPr>
          <w:rFonts w:ascii="Times New Roman" w:hAnsi="Times New Roman"/>
          <w:sz w:val="24"/>
          <w:szCs w:val="24"/>
        </w:rPr>
        <w:t>1</w:t>
      </w:r>
      <w:r w:rsidR="00C0430C" w:rsidRPr="00B94452">
        <w:rPr>
          <w:rFonts w:ascii="Times New Roman" w:hAnsi="Times New Roman"/>
          <w:sz w:val="24"/>
          <w:szCs w:val="24"/>
        </w:rPr>
        <w:t xml:space="preserve">. Вносимые изменения и дополнения к настоящему </w:t>
      </w:r>
      <w:r w:rsidR="00B94452">
        <w:rPr>
          <w:rFonts w:ascii="Times New Roman" w:hAnsi="Times New Roman"/>
          <w:sz w:val="24"/>
          <w:szCs w:val="24"/>
        </w:rPr>
        <w:t>Д</w:t>
      </w:r>
      <w:r>
        <w:rPr>
          <w:rFonts w:ascii="Times New Roman" w:hAnsi="Times New Roman"/>
          <w:sz w:val="24"/>
          <w:szCs w:val="24"/>
        </w:rPr>
        <w:t xml:space="preserve">оговору, за исключением случаев, прямо установленных </w:t>
      </w:r>
      <w:r w:rsidR="00E3583E">
        <w:rPr>
          <w:rFonts w:ascii="Times New Roman" w:hAnsi="Times New Roman"/>
          <w:sz w:val="24"/>
          <w:szCs w:val="24"/>
        </w:rPr>
        <w:t>Д</w:t>
      </w:r>
      <w:r>
        <w:rPr>
          <w:rFonts w:ascii="Times New Roman" w:hAnsi="Times New Roman"/>
          <w:sz w:val="24"/>
          <w:szCs w:val="24"/>
        </w:rPr>
        <w:t xml:space="preserve">оговором, </w:t>
      </w:r>
      <w:r w:rsidR="00C0430C" w:rsidRPr="00B94452">
        <w:rPr>
          <w:rFonts w:ascii="Times New Roman" w:hAnsi="Times New Roman"/>
          <w:sz w:val="24"/>
          <w:szCs w:val="24"/>
        </w:rPr>
        <w:t xml:space="preserve">рассматриваются Сторонами в 20-ти дневной срок и оформляются дополнительными соглашениями к настоящему </w:t>
      </w:r>
      <w:r w:rsidR="00B94452">
        <w:rPr>
          <w:rFonts w:ascii="Times New Roman" w:hAnsi="Times New Roman"/>
          <w:sz w:val="24"/>
          <w:szCs w:val="24"/>
        </w:rPr>
        <w:t>Д</w:t>
      </w:r>
      <w:r w:rsidR="00C0430C" w:rsidRPr="00B94452">
        <w:rPr>
          <w:rFonts w:ascii="Times New Roman" w:hAnsi="Times New Roman"/>
          <w:sz w:val="24"/>
          <w:szCs w:val="24"/>
        </w:rPr>
        <w:t xml:space="preserve">оговору. </w:t>
      </w:r>
    </w:p>
    <w:p w:rsidR="00C0430C" w:rsidRPr="00B94452" w:rsidRDefault="00C0430C" w:rsidP="00B94452">
      <w:pPr>
        <w:tabs>
          <w:tab w:val="left" w:pos="900"/>
        </w:tabs>
        <w:spacing w:after="0" w:line="240" w:lineRule="auto"/>
        <w:ind w:firstLine="709"/>
        <w:jc w:val="both"/>
        <w:rPr>
          <w:rFonts w:ascii="Times New Roman" w:hAnsi="Times New Roman"/>
          <w:sz w:val="24"/>
          <w:szCs w:val="24"/>
        </w:rPr>
      </w:pPr>
      <w:r w:rsidRPr="00B94452">
        <w:rPr>
          <w:rFonts w:ascii="Times New Roman" w:hAnsi="Times New Roman"/>
          <w:sz w:val="24"/>
          <w:szCs w:val="24"/>
        </w:rPr>
        <w:lastRenderedPageBreak/>
        <w:t>1</w:t>
      </w:r>
      <w:r w:rsidR="000318FE">
        <w:rPr>
          <w:rFonts w:ascii="Times New Roman" w:hAnsi="Times New Roman"/>
          <w:sz w:val="24"/>
          <w:szCs w:val="24"/>
        </w:rPr>
        <w:t>6</w:t>
      </w:r>
      <w:r w:rsidRPr="00B94452">
        <w:rPr>
          <w:rFonts w:ascii="Times New Roman" w:hAnsi="Times New Roman"/>
          <w:sz w:val="24"/>
          <w:szCs w:val="24"/>
        </w:rPr>
        <w:t>.</w:t>
      </w:r>
      <w:r w:rsidR="00767222" w:rsidRPr="00B94452">
        <w:rPr>
          <w:rFonts w:ascii="Times New Roman" w:hAnsi="Times New Roman"/>
          <w:sz w:val="24"/>
          <w:szCs w:val="24"/>
        </w:rPr>
        <w:t>2</w:t>
      </w:r>
      <w:r w:rsidRPr="00B94452">
        <w:rPr>
          <w:rFonts w:ascii="Times New Roman" w:hAnsi="Times New Roman"/>
          <w:sz w:val="24"/>
          <w:szCs w:val="24"/>
        </w:rPr>
        <w:t xml:space="preserve">.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w:t>
      </w:r>
      <w:r w:rsidR="00977494">
        <w:rPr>
          <w:rFonts w:ascii="Times New Roman" w:hAnsi="Times New Roman"/>
          <w:sz w:val="24"/>
          <w:szCs w:val="24"/>
        </w:rPr>
        <w:t>по</w:t>
      </w:r>
      <w:r w:rsidRPr="00B94452">
        <w:rPr>
          <w:rFonts w:ascii="Times New Roman" w:hAnsi="Times New Roman"/>
          <w:sz w:val="24"/>
          <w:szCs w:val="24"/>
        </w:rPr>
        <w:t xml:space="preserve"> реквизитами, указанными в разделе 1</w:t>
      </w:r>
      <w:r w:rsidR="000318FE">
        <w:rPr>
          <w:rFonts w:ascii="Times New Roman" w:hAnsi="Times New Roman"/>
          <w:sz w:val="24"/>
          <w:szCs w:val="24"/>
        </w:rPr>
        <w:t>8</w:t>
      </w:r>
      <w:r w:rsidRPr="00B94452">
        <w:rPr>
          <w:rFonts w:ascii="Times New Roman" w:hAnsi="Times New Roman"/>
          <w:sz w:val="24"/>
          <w:szCs w:val="24"/>
        </w:rPr>
        <w:t xml:space="preserve"> настоящего Договора.</w:t>
      </w:r>
    </w:p>
    <w:p w:rsidR="000D481C" w:rsidRDefault="000318FE" w:rsidP="00B94452">
      <w:pPr>
        <w:tabs>
          <w:tab w:val="left" w:pos="900"/>
        </w:tabs>
        <w:spacing w:after="0" w:line="240" w:lineRule="auto"/>
        <w:ind w:firstLine="709"/>
        <w:jc w:val="both"/>
        <w:rPr>
          <w:rFonts w:ascii="Times New Roman" w:hAnsi="Times New Roman"/>
          <w:sz w:val="24"/>
          <w:szCs w:val="24"/>
        </w:rPr>
      </w:pPr>
      <w:r>
        <w:rPr>
          <w:rFonts w:ascii="Times New Roman" w:hAnsi="Times New Roman"/>
          <w:sz w:val="24"/>
          <w:szCs w:val="24"/>
        </w:rPr>
        <w:t>16</w:t>
      </w:r>
      <w:r w:rsidR="00C0430C" w:rsidRPr="00B94452">
        <w:rPr>
          <w:rFonts w:ascii="Times New Roman" w:hAnsi="Times New Roman"/>
          <w:sz w:val="24"/>
          <w:szCs w:val="24"/>
        </w:rPr>
        <w:t>.</w:t>
      </w:r>
      <w:r>
        <w:rPr>
          <w:rFonts w:ascii="Times New Roman" w:hAnsi="Times New Roman"/>
          <w:sz w:val="24"/>
          <w:szCs w:val="24"/>
        </w:rPr>
        <w:t>3</w:t>
      </w:r>
      <w:r w:rsidR="00C0430C" w:rsidRPr="00B94452">
        <w:rPr>
          <w:rFonts w:ascii="Times New Roman" w:hAnsi="Times New Roman"/>
          <w:sz w:val="24"/>
          <w:szCs w:val="24"/>
        </w:rPr>
        <w:t>. Уведомлен</w:t>
      </w:r>
      <w:r w:rsidR="000D481C">
        <w:rPr>
          <w:rFonts w:ascii="Times New Roman" w:hAnsi="Times New Roman"/>
          <w:sz w:val="24"/>
          <w:szCs w:val="24"/>
        </w:rPr>
        <w:t>ие</w:t>
      </w:r>
      <w:r w:rsidR="00C0430C" w:rsidRPr="00B94452">
        <w:rPr>
          <w:rFonts w:ascii="Times New Roman" w:hAnsi="Times New Roman"/>
          <w:sz w:val="24"/>
          <w:szCs w:val="24"/>
        </w:rPr>
        <w:t xml:space="preserve"> мо</w:t>
      </w:r>
      <w:r w:rsidR="000D481C">
        <w:rPr>
          <w:rFonts w:ascii="Times New Roman" w:hAnsi="Times New Roman"/>
          <w:sz w:val="24"/>
          <w:szCs w:val="24"/>
        </w:rPr>
        <w:t>жет быть направлено</w:t>
      </w:r>
      <w:r w:rsidR="00C0430C" w:rsidRPr="00B94452">
        <w:rPr>
          <w:rFonts w:ascii="Times New Roman" w:hAnsi="Times New Roman"/>
          <w:sz w:val="24"/>
          <w:szCs w:val="24"/>
        </w:rPr>
        <w:t xml:space="preserve">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r w:rsidR="000D481C">
        <w:rPr>
          <w:rFonts w:ascii="Times New Roman" w:hAnsi="Times New Roman"/>
          <w:sz w:val="24"/>
          <w:szCs w:val="24"/>
        </w:rPr>
        <w:t xml:space="preserve">, </w:t>
      </w:r>
      <w:r w:rsidR="000D481C" w:rsidRPr="000D481C">
        <w:rPr>
          <w:rFonts w:ascii="Times New Roman" w:hAnsi="Times New Roman"/>
          <w:sz w:val="24"/>
          <w:szCs w:val="24"/>
        </w:rPr>
        <w:t>электронной почтой с отметкой о доставке и (или) прочтении, при условии, что:</w:t>
      </w:r>
    </w:p>
    <w:p w:rsidR="000D481C" w:rsidRPr="000D481C" w:rsidRDefault="000D481C" w:rsidP="000D481C">
      <w:pPr>
        <w:pStyle w:val="3"/>
        <w:ind w:firstLine="709"/>
        <w:rPr>
          <w:sz w:val="24"/>
        </w:rPr>
      </w:pPr>
      <w:r w:rsidRPr="000D481C">
        <w:rPr>
          <w:sz w:val="24"/>
        </w:rPr>
        <w:t>- выбранный способ связи позволяет достоверно установить, что документ исходит  от Стороны по Договору;</w:t>
      </w:r>
    </w:p>
    <w:p w:rsidR="000D481C" w:rsidRPr="000D481C" w:rsidRDefault="000D481C" w:rsidP="000D481C">
      <w:pPr>
        <w:pStyle w:val="3"/>
        <w:ind w:firstLine="709"/>
        <w:rPr>
          <w:sz w:val="24"/>
        </w:rPr>
      </w:pPr>
      <w:r w:rsidRPr="000D481C">
        <w:rPr>
          <w:sz w:val="24"/>
        </w:rPr>
        <w:t xml:space="preserve">- оригинал направленного документа будет предоставлен в течение 30 (тридцати)  календарных дней, с даты его направления упомянутым способом. </w:t>
      </w:r>
    </w:p>
    <w:p w:rsidR="000D481C" w:rsidRPr="000D481C" w:rsidRDefault="000D481C" w:rsidP="000D481C">
      <w:pPr>
        <w:pStyle w:val="3"/>
        <w:ind w:firstLine="709"/>
        <w:rPr>
          <w:sz w:val="24"/>
        </w:rPr>
      </w:pPr>
      <w:r w:rsidRPr="000D481C">
        <w:rPr>
          <w:sz w:val="24"/>
        </w:rPr>
        <w:t xml:space="preserve">При этом оригинал документа должен быть направлен по почте ценным письмом с описью вложения с уведомлением о вручении или вручен Стороне  Договора под роспись. Оригинал документа  считается полученным  Стороной </w:t>
      </w:r>
      <w:r w:rsidR="00E3583E">
        <w:rPr>
          <w:sz w:val="24"/>
        </w:rPr>
        <w:t>Д</w:t>
      </w:r>
      <w:r w:rsidRPr="000D481C">
        <w:rPr>
          <w:sz w:val="24"/>
        </w:rPr>
        <w:t>оговора с даты, указанной в уведомлении о вручении или отметкой о вручении.</w:t>
      </w:r>
    </w:p>
    <w:p w:rsidR="000D481C" w:rsidRPr="000D481C" w:rsidRDefault="000D481C" w:rsidP="000D481C">
      <w:pPr>
        <w:pStyle w:val="3"/>
        <w:ind w:firstLine="709"/>
        <w:rPr>
          <w:sz w:val="24"/>
        </w:rPr>
      </w:pPr>
      <w:r w:rsidRPr="000D481C">
        <w:rPr>
          <w:sz w:val="24"/>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B94452" w:rsidRDefault="000318FE" w:rsidP="00B94452">
      <w:pPr>
        <w:tabs>
          <w:tab w:val="left" w:pos="900"/>
        </w:tabs>
        <w:spacing w:after="0" w:line="240" w:lineRule="auto"/>
        <w:ind w:firstLine="709"/>
        <w:jc w:val="both"/>
        <w:rPr>
          <w:rFonts w:ascii="Times New Roman" w:hAnsi="Times New Roman"/>
          <w:sz w:val="24"/>
          <w:szCs w:val="24"/>
        </w:rPr>
      </w:pPr>
      <w:r>
        <w:rPr>
          <w:rFonts w:ascii="Times New Roman" w:hAnsi="Times New Roman"/>
          <w:sz w:val="24"/>
          <w:szCs w:val="24"/>
        </w:rPr>
        <w:t>16</w:t>
      </w:r>
      <w:r w:rsidR="00C0430C" w:rsidRPr="00B94452">
        <w:rPr>
          <w:rFonts w:ascii="Times New Roman" w:hAnsi="Times New Roman"/>
          <w:sz w:val="24"/>
          <w:szCs w:val="24"/>
        </w:rPr>
        <w:t>.</w:t>
      </w:r>
      <w:r>
        <w:rPr>
          <w:rFonts w:ascii="Times New Roman" w:hAnsi="Times New Roman"/>
          <w:sz w:val="24"/>
          <w:szCs w:val="24"/>
        </w:rPr>
        <w:t>4</w:t>
      </w:r>
      <w:r w:rsidR="00C0430C" w:rsidRPr="00B94452">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rsidR="008772BD" w:rsidRPr="008772BD" w:rsidRDefault="008772BD" w:rsidP="008772BD">
      <w:pPr>
        <w:tabs>
          <w:tab w:val="left" w:pos="900"/>
        </w:tabs>
        <w:spacing w:after="0" w:line="240" w:lineRule="auto"/>
        <w:ind w:firstLine="709"/>
        <w:jc w:val="both"/>
        <w:rPr>
          <w:rFonts w:ascii="Times New Roman" w:hAnsi="Times New Roman"/>
          <w:sz w:val="24"/>
          <w:szCs w:val="24"/>
        </w:rPr>
      </w:pPr>
      <w:r>
        <w:rPr>
          <w:rFonts w:ascii="Times New Roman" w:hAnsi="Times New Roman"/>
          <w:sz w:val="24"/>
          <w:szCs w:val="24"/>
        </w:rPr>
        <w:t>16.5</w:t>
      </w:r>
      <w:r w:rsidRPr="008772BD">
        <w:rPr>
          <w:rFonts w:ascii="Times New Roman" w:hAnsi="Times New Roman"/>
          <w:sz w:val="24"/>
          <w:szCs w:val="24"/>
        </w:rPr>
        <w:t>. Оригиналы документов по настоящему договору могут быть направлены одной Стороной в адрес другой в бумажном или в электронном виде. Порядок обмена документами в электронном виде определен Приложением №</w:t>
      </w:r>
      <w:r>
        <w:rPr>
          <w:rFonts w:ascii="Times New Roman" w:hAnsi="Times New Roman"/>
          <w:sz w:val="24"/>
          <w:szCs w:val="24"/>
        </w:rPr>
        <w:t>13</w:t>
      </w:r>
      <w:r w:rsidRPr="008772BD">
        <w:rPr>
          <w:rFonts w:ascii="Times New Roman" w:hAnsi="Times New Roman"/>
          <w:sz w:val="24"/>
          <w:szCs w:val="24"/>
        </w:rPr>
        <w:t xml:space="preserve"> «Соглашение об использовании электронного документооборота» к настоящему Договору.</w:t>
      </w:r>
    </w:p>
    <w:p w:rsidR="001A7AB9" w:rsidRPr="00B94452" w:rsidRDefault="008772BD" w:rsidP="008772BD">
      <w:pPr>
        <w:tabs>
          <w:tab w:val="left" w:pos="900"/>
        </w:tabs>
        <w:spacing w:after="0" w:line="240" w:lineRule="auto"/>
        <w:ind w:firstLine="709"/>
        <w:jc w:val="both"/>
        <w:rPr>
          <w:rFonts w:ascii="Times New Roman" w:hAnsi="Times New Roman"/>
          <w:sz w:val="24"/>
          <w:szCs w:val="24"/>
        </w:rPr>
      </w:pPr>
      <w:r>
        <w:rPr>
          <w:rFonts w:ascii="Times New Roman" w:hAnsi="Times New Roman"/>
          <w:sz w:val="24"/>
          <w:szCs w:val="24"/>
        </w:rPr>
        <w:t>16.6</w:t>
      </w:r>
      <w:r w:rsidRPr="008772BD">
        <w:rPr>
          <w:rFonts w:ascii="Times New Roman" w:hAnsi="Times New Roman"/>
          <w:sz w:val="24"/>
          <w:szCs w:val="24"/>
        </w:rPr>
        <w:t>. Если условиями Договора предусмотрены специальные правила (порядок) обмена документами, перечисленными в Приложении №</w:t>
      </w:r>
      <w:r>
        <w:rPr>
          <w:rFonts w:ascii="Times New Roman" w:hAnsi="Times New Roman"/>
          <w:sz w:val="24"/>
          <w:szCs w:val="24"/>
        </w:rPr>
        <w:t>13</w:t>
      </w:r>
      <w:r w:rsidRPr="008772BD">
        <w:rPr>
          <w:rFonts w:ascii="Times New Roman" w:hAnsi="Times New Roman"/>
          <w:sz w:val="24"/>
          <w:szCs w:val="24"/>
        </w:rPr>
        <w:t xml:space="preserve"> «Соглашение об использовании электронного документооборота» к настоящему Договору, указанные правила применяются наряду с порядком, изложенным в Соглашении об использовании электронного документооборота (т.е. не исключают применение электронного документооборота).</w:t>
      </w:r>
    </w:p>
    <w:p w:rsidR="001A7AB9" w:rsidRPr="00B94452" w:rsidRDefault="001A7AB9" w:rsidP="00B94452">
      <w:pPr>
        <w:tabs>
          <w:tab w:val="left" w:pos="900"/>
        </w:tabs>
        <w:spacing w:after="0" w:line="240" w:lineRule="auto"/>
        <w:ind w:firstLine="709"/>
        <w:jc w:val="both"/>
        <w:rPr>
          <w:rFonts w:ascii="Times New Roman" w:hAnsi="Times New Roman"/>
          <w:sz w:val="24"/>
          <w:szCs w:val="24"/>
        </w:rPr>
      </w:pPr>
    </w:p>
    <w:p w:rsidR="001A7AB9" w:rsidRPr="001A7AB9" w:rsidRDefault="001A7AB9" w:rsidP="001A7AB9">
      <w:pPr>
        <w:tabs>
          <w:tab w:val="left" w:pos="900"/>
        </w:tabs>
        <w:spacing w:after="0" w:line="240" w:lineRule="auto"/>
        <w:jc w:val="center"/>
        <w:rPr>
          <w:rFonts w:ascii="Times New Roman" w:hAnsi="Times New Roman"/>
          <w:b/>
          <w:sz w:val="24"/>
          <w:szCs w:val="24"/>
        </w:rPr>
      </w:pPr>
      <w:r w:rsidRPr="001A7AB9">
        <w:rPr>
          <w:rFonts w:ascii="Times New Roman" w:hAnsi="Times New Roman"/>
          <w:b/>
          <w:sz w:val="24"/>
          <w:szCs w:val="24"/>
        </w:rPr>
        <w:t>1</w:t>
      </w:r>
      <w:r w:rsidR="000318FE">
        <w:rPr>
          <w:rFonts w:ascii="Times New Roman" w:hAnsi="Times New Roman"/>
          <w:b/>
          <w:sz w:val="24"/>
          <w:szCs w:val="24"/>
        </w:rPr>
        <w:t>7</w:t>
      </w:r>
      <w:r w:rsidRPr="001A7AB9">
        <w:rPr>
          <w:rFonts w:ascii="Times New Roman" w:hAnsi="Times New Roman"/>
          <w:b/>
          <w:sz w:val="24"/>
          <w:szCs w:val="24"/>
        </w:rPr>
        <w:t xml:space="preserve">. Приложения к </w:t>
      </w:r>
      <w:r w:rsidR="00E3583E">
        <w:rPr>
          <w:rFonts w:ascii="Times New Roman" w:hAnsi="Times New Roman"/>
          <w:b/>
          <w:sz w:val="24"/>
          <w:szCs w:val="24"/>
        </w:rPr>
        <w:t>Д</w:t>
      </w:r>
      <w:r w:rsidRPr="001A7AB9">
        <w:rPr>
          <w:rFonts w:ascii="Times New Roman" w:hAnsi="Times New Roman"/>
          <w:b/>
          <w:sz w:val="24"/>
          <w:szCs w:val="24"/>
        </w:rPr>
        <w:t>оговору</w:t>
      </w:r>
    </w:p>
    <w:p w:rsidR="00C0430C" w:rsidRPr="00C0430C" w:rsidRDefault="00C0430C" w:rsidP="001A7AB9">
      <w:pPr>
        <w:tabs>
          <w:tab w:val="left" w:pos="900"/>
        </w:tabs>
        <w:spacing w:after="0" w:line="240" w:lineRule="auto"/>
        <w:ind w:firstLine="709"/>
        <w:jc w:val="both"/>
        <w:rPr>
          <w:rFonts w:ascii="Times New Roman" w:hAnsi="Times New Roman"/>
          <w:sz w:val="24"/>
          <w:szCs w:val="24"/>
        </w:rPr>
      </w:pPr>
      <w:r w:rsidRPr="00C0430C">
        <w:rPr>
          <w:rFonts w:ascii="Times New Roman" w:hAnsi="Times New Roman"/>
          <w:sz w:val="24"/>
          <w:szCs w:val="24"/>
        </w:rPr>
        <w:t>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041E79" w:rsidP="001A7AB9">
      <w:pPr>
        <w:pStyle w:val="a3"/>
        <w:tabs>
          <w:tab w:val="left" w:pos="900"/>
        </w:tabs>
        <w:ind w:firstLine="709"/>
      </w:pPr>
      <w:r>
        <w:t xml:space="preserve">17.1. </w:t>
      </w:r>
      <w:r w:rsidR="00C0430C" w:rsidRPr="00C0430C">
        <w:t>Приложение №1 – Спецификация</w:t>
      </w:r>
      <w:r w:rsidR="005A6A5B">
        <w:t>;</w:t>
      </w:r>
    </w:p>
    <w:p w:rsidR="000423F5" w:rsidRDefault="00041E79" w:rsidP="001A7AB9">
      <w:pPr>
        <w:pStyle w:val="a3"/>
        <w:tabs>
          <w:tab w:val="left" w:pos="900"/>
        </w:tabs>
        <w:ind w:firstLine="709"/>
      </w:pPr>
      <w:r>
        <w:t xml:space="preserve">17.2. </w:t>
      </w:r>
      <w:r w:rsidR="000423F5">
        <w:t xml:space="preserve">Приложение №2 – Информация </w:t>
      </w:r>
      <w:r w:rsidR="00977494" w:rsidRPr="00977494">
        <w:t>о цепочке собственников контрагента, включая бенефициаров (в том числе, конечных)</w:t>
      </w:r>
      <w:r w:rsidR="005F0039">
        <w:t xml:space="preserve"> (форма)</w:t>
      </w:r>
      <w:r w:rsidR="005A6A5B">
        <w:t>;</w:t>
      </w:r>
    </w:p>
    <w:p w:rsidR="005A6A5B" w:rsidRDefault="00041E79" w:rsidP="001A7AB9">
      <w:pPr>
        <w:pStyle w:val="a3"/>
        <w:tabs>
          <w:tab w:val="left" w:pos="900"/>
        </w:tabs>
        <w:ind w:firstLine="709"/>
      </w:pPr>
      <w:r>
        <w:t xml:space="preserve">17.3. </w:t>
      </w:r>
      <w:r w:rsidR="005A6A5B">
        <w:t xml:space="preserve">Приложение №3 – Форма </w:t>
      </w:r>
      <w:r w:rsidR="00D24FBC">
        <w:t xml:space="preserve">товарной </w:t>
      </w:r>
      <w:r w:rsidR="00FA01F7">
        <w:t>накладной ТОРГ-12;</w:t>
      </w:r>
    </w:p>
    <w:p w:rsidR="00FA01F7" w:rsidRDefault="00041E79" w:rsidP="001A7AB9">
      <w:pPr>
        <w:pStyle w:val="a3"/>
        <w:tabs>
          <w:tab w:val="left" w:pos="900"/>
        </w:tabs>
        <w:ind w:firstLine="709"/>
      </w:pPr>
      <w:r>
        <w:t xml:space="preserve">17.4. </w:t>
      </w:r>
      <w:r w:rsidR="00FA01F7">
        <w:t>Приложе</w:t>
      </w:r>
      <w:r w:rsidR="00690406">
        <w:t>ние №4 – Форма доверенности М-2;</w:t>
      </w:r>
    </w:p>
    <w:p w:rsidR="00041FE4" w:rsidRDefault="00041E79" w:rsidP="001A7AB9">
      <w:pPr>
        <w:pStyle w:val="a3"/>
        <w:tabs>
          <w:tab w:val="left" w:pos="900"/>
        </w:tabs>
        <w:ind w:firstLine="709"/>
      </w:pPr>
      <w:r>
        <w:t xml:space="preserve">17.5. </w:t>
      </w:r>
      <w:r w:rsidR="00041FE4">
        <w:t xml:space="preserve">Приложение №5 – Форма </w:t>
      </w:r>
      <w:r w:rsidR="00DE237C">
        <w:t>подтверждения</w:t>
      </w:r>
      <w:r w:rsidR="00276B15">
        <w:t xml:space="preserve"> контрагентом </w:t>
      </w:r>
      <w:r w:rsidR="00DE237C">
        <w:t xml:space="preserve">наличия </w:t>
      </w:r>
      <w:r w:rsidR="00041FE4">
        <w:t>согласия н</w:t>
      </w:r>
      <w:r w:rsidR="00690406">
        <w:t>а обработку</w:t>
      </w:r>
      <w:r w:rsidR="00276B15">
        <w:t xml:space="preserve"> </w:t>
      </w:r>
      <w:r w:rsidR="00690406">
        <w:t>персональных данных;</w:t>
      </w:r>
    </w:p>
    <w:p w:rsidR="00690406" w:rsidRPr="00413DE4" w:rsidRDefault="00041E79" w:rsidP="001A7AB9">
      <w:pPr>
        <w:pStyle w:val="a3"/>
        <w:tabs>
          <w:tab w:val="left" w:pos="900"/>
        </w:tabs>
        <w:ind w:firstLine="709"/>
      </w:pPr>
      <w:r>
        <w:t xml:space="preserve">17.6. </w:t>
      </w:r>
      <w:r w:rsidR="00690406" w:rsidRPr="00413DE4">
        <w:t xml:space="preserve">Приложения №6 – Требования </w:t>
      </w:r>
      <w:r w:rsidR="00864D0F" w:rsidRPr="00413DE4">
        <w:t xml:space="preserve">по </w:t>
      </w:r>
      <w:r w:rsidR="00413DE4" w:rsidRPr="00413DE4">
        <w:t xml:space="preserve">ПБОТОС </w:t>
      </w:r>
      <w:r w:rsidR="00413DE4" w:rsidRPr="00413DE4">
        <w:rPr>
          <w:color w:val="000000"/>
        </w:rPr>
        <w:t xml:space="preserve">для работ/услуг </w:t>
      </w:r>
      <w:r w:rsidR="00413DE4" w:rsidRPr="00413DE4">
        <w:rPr>
          <w:color w:val="000000"/>
          <w:lang w:val="en-US"/>
        </w:rPr>
        <w:t>II</w:t>
      </w:r>
      <w:r w:rsidR="00413DE4" w:rsidRPr="00413DE4">
        <w:rPr>
          <w:color w:val="000000"/>
        </w:rPr>
        <w:t xml:space="preserve"> категории влияния на ПБОТОС</w:t>
      </w:r>
      <w:r w:rsidR="00690406" w:rsidRPr="00413DE4">
        <w:t>;</w:t>
      </w:r>
    </w:p>
    <w:p w:rsidR="0004649B" w:rsidRDefault="00041E79" w:rsidP="0004649B">
      <w:pPr>
        <w:pStyle w:val="a3"/>
        <w:tabs>
          <w:tab w:val="left" w:pos="900"/>
        </w:tabs>
        <w:ind w:firstLine="709"/>
      </w:pPr>
      <w:r>
        <w:t xml:space="preserve">17.7. </w:t>
      </w:r>
      <w:r w:rsidR="0004649B">
        <w:t>Приложение №</w:t>
      </w:r>
      <w:r w:rsidR="007322AA">
        <w:t>7</w:t>
      </w:r>
      <w:r w:rsidR="0004649B">
        <w:t xml:space="preserve"> – Дополнительные обязанности Покупателя;</w:t>
      </w:r>
    </w:p>
    <w:p w:rsidR="006416FA" w:rsidRDefault="00041E79" w:rsidP="0004649B">
      <w:pPr>
        <w:pStyle w:val="a3"/>
        <w:tabs>
          <w:tab w:val="left" w:pos="900"/>
        </w:tabs>
        <w:ind w:firstLine="709"/>
      </w:pPr>
      <w:r>
        <w:t>17.</w:t>
      </w:r>
      <w:r w:rsidR="00864D0F">
        <w:t>8</w:t>
      </w:r>
      <w:r>
        <w:t xml:space="preserve">. </w:t>
      </w:r>
      <w:r w:rsidR="006416FA">
        <w:t>Приложение №</w:t>
      </w:r>
      <w:r w:rsidR="007322AA">
        <w:t>8</w:t>
      </w:r>
      <w:r w:rsidR="006416FA">
        <w:t xml:space="preserve"> </w:t>
      </w:r>
      <w:r w:rsidR="00EC303D" w:rsidRPr="00EC303D">
        <w:t>Об обязанности Контрагента предоставлять бухгалтерскую отчётность</w:t>
      </w:r>
      <w:r w:rsidR="00EC303D">
        <w:t>;</w:t>
      </w:r>
    </w:p>
    <w:p w:rsidR="007322AA" w:rsidRDefault="00041E79" w:rsidP="007322AA">
      <w:pPr>
        <w:pStyle w:val="a3"/>
        <w:tabs>
          <w:tab w:val="left" w:pos="900"/>
        </w:tabs>
        <w:ind w:firstLine="709"/>
      </w:pPr>
      <w:r>
        <w:t>17.</w:t>
      </w:r>
      <w:r w:rsidR="00864D0F">
        <w:t>9</w:t>
      </w:r>
      <w:r>
        <w:t xml:space="preserve">. </w:t>
      </w:r>
      <w:r w:rsidR="007322AA">
        <w:t>Приложение № 9 Форма Акта приема-передачи документов, содержащих сведения конфиденциального характера;</w:t>
      </w:r>
    </w:p>
    <w:p w:rsidR="00AF2308" w:rsidRPr="00AF2308" w:rsidRDefault="00041E79" w:rsidP="00AF2308">
      <w:pPr>
        <w:pStyle w:val="a3"/>
        <w:tabs>
          <w:tab w:val="left" w:pos="900"/>
        </w:tabs>
        <w:ind w:firstLine="709"/>
        <w:rPr>
          <w:highlight w:val="lightGray"/>
        </w:rPr>
      </w:pPr>
      <w:r w:rsidRPr="00AF2308">
        <w:rPr>
          <w:highlight w:val="lightGray"/>
        </w:rPr>
        <w:t>17.1</w:t>
      </w:r>
      <w:r w:rsidR="00864D0F">
        <w:rPr>
          <w:highlight w:val="lightGray"/>
        </w:rPr>
        <w:t>0</w:t>
      </w:r>
      <w:r w:rsidRPr="00AF2308">
        <w:rPr>
          <w:highlight w:val="lightGray"/>
        </w:rPr>
        <w:t xml:space="preserve">. </w:t>
      </w:r>
      <w:r w:rsidR="00AF2308" w:rsidRPr="00AF2308">
        <w:rPr>
          <w:highlight w:val="lightGray"/>
        </w:rPr>
        <w:fldChar w:fldCharType="begin">
          <w:ffData>
            <w:name w:val="ТекстовоеПоле789"/>
            <w:enabled/>
            <w:calcOnExit w:val="0"/>
            <w:textInput>
              <w:default w:val="Приложение №10 – Список уполномоченных лиц;"/>
            </w:textInput>
          </w:ffData>
        </w:fldChar>
      </w:r>
      <w:bookmarkStart w:id="31" w:name="ТекстовоеПоле789"/>
      <w:r w:rsidR="00AF2308" w:rsidRPr="00AF2308">
        <w:rPr>
          <w:highlight w:val="lightGray"/>
        </w:rPr>
        <w:instrText xml:space="preserve"> FORMTEXT </w:instrText>
      </w:r>
      <w:r w:rsidR="00AF2308" w:rsidRPr="00AF2308">
        <w:rPr>
          <w:highlight w:val="lightGray"/>
        </w:rPr>
      </w:r>
      <w:r w:rsidR="00AF2308" w:rsidRPr="00AF2308">
        <w:rPr>
          <w:highlight w:val="lightGray"/>
        </w:rPr>
        <w:fldChar w:fldCharType="separate"/>
      </w:r>
      <w:r w:rsidR="00AF2308" w:rsidRPr="00AF2308">
        <w:rPr>
          <w:noProof/>
          <w:highlight w:val="lightGray"/>
        </w:rPr>
        <w:t>Приложение №10 – Список уполномоченных лиц;</w:t>
      </w:r>
      <w:r w:rsidR="00AF2308" w:rsidRPr="00AF2308">
        <w:rPr>
          <w:highlight w:val="lightGray"/>
        </w:rPr>
        <w:fldChar w:fldCharType="end"/>
      </w:r>
      <w:bookmarkEnd w:id="31"/>
    </w:p>
    <w:p w:rsidR="008772BD" w:rsidRPr="00B144C9" w:rsidRDefault="008772BD" w:rsidP="008772BD">
      <w:pPr>
        <w:shd w:val="clear" w:color="auto" w:fill="FFFFFF"/>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17.1</w:t>
      </w:r>
      <w:r w:rsidR="002046F7">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 xml:space="preserve">. </w:t>
      </w:r>
      <w:r w:rsidRPr="008772BD">
        <w:rPr>
          <w:rFonts w:ascii="Times New Roman" w:eastAsia="Times New Roman" w:hAnsi="Times New Roman"/>
          <w:color w:val="000000"/>
          <w:sz w:val="24"/>
          <w:szCs w:val="24"/>
          <w:lang w:eastAsia="ru-RU"/>
        </w:rPr>
        <w:t>Приложение №1</w:t>
      </w:r>
      <w:r w:rsidR="002046F7">
        <w:rPr>
          <w:rFonts w:ascii="Times New Roman" w:eastAsia="Times New Roman" w:hAnsi="Times New Roman"/>
          <w:color w:val="000000"/>
          <w:sz w:val="24"/>
          <w:szCs w:val="24"/>
          <w:lang w:eastAsia="ru-RU"/>
        </w:rPr>
        <w:t>1</w:t>
      </w:r>
      <w:r w:rsidRPr="008772BD">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 </w:t>
      </w:r>
      <w:r w:rsidRPr="008772BD">
        <w:rPr>
          <w:rFonts w:ascii="Times New Roman" w:eastAsia="Times New Roman" w:hAnsi="Times New Roman"/>
          <w:color w:val="000000"/>
          <w:sz w:val="24"/>
          <w:szCs w:val="24"/>
          <w:lang w:eastAsia="ru-RU"/>
        </w:rPr>
        <w:t>Соглашение об использовани</w:t>
      </w:r>
      <w:r>
        <w:rPr>
          <w:rFonts w:ascii="Times New Roman" w:eastAsia="Times New Roman" w:hAnsi="Times New Roman"/>
          <w:color w:val="000000"/>
          <w:sz w:val="24"/>
          <w:szCs w:val="24"/>
          <w:lang w:eastAsia="ru-RU"/>
        </w:rPr>
        <w:t>и электронного документооборота.</w:t>
      </w:r>
    </w:p>
    <w:p w:rsidR="00B144C9" w:rsidRPr="00AF2308" w:rsidRDefault="00B144C9" w:rsidP="00AF2308">
      <w:pPr>
        <w:pStyle w:val="a3"/>
        <w:tabs>
          <w:tab w:val="left" w:pos="900"/>
        </w:tabs>
        <w:ind w:firstLine="709"/>
        <w:rPr>
          <w:highlight w:val="lightGray"/>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w:t>
      </w:r>
      <w:r w:rsidR="000318FE">
        <w:rPr>
          <w:b/>
          <w:bCs/>
        </w:rPr>
        <w:t>8</w:t>
      </w:r>
      <w:r w:rsidRPr="00C0430C">
        <w:rPr>
          <w:b/>
          <w:bCs/>
        </w:rPr>
        <w:t>. Юридические адреса</w:t>
      </w:r>
      <w:r w:rsidR="00767222">
        <w:rPr>
          <w:b/>
          <w:bCs/>
        </w:rPr>
        <w:t xml:space="preserve">, банковские реквизиты Сторон, </w:t>
      </w:r>
      <w:r w:rsidRPr="00C0430C">
        <w:rPr>
          <w:b/>
          <w:bCs/>
        </w:rPr>
        <w:t>подписи Сторон</w:t>
      </w:r>
    </w:p>
    <w:p w:rsidR="00767222" w:rsidRDefault="00767222" w:rsidP="00767222">
      <w:pPr>
        <w:shd w:val="clear" w:color="auto" w:fill="FFFFFF"/>
        <w:spacing w:before="100" w:line="283" w:lineRule="exact"/>
        <w:ind w:right="11" w:firstLine="709"/>
        <w:rPr>
          <w:b/>
          <w:bCs/>
          <w:spacing w:val="-1"/>
          <w:sz w:val="24"/>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425"/>
        <w:gridCol w:w="4820"/>
      </w:tblGrid>
      <w:tr w:rsidR="00767222" w:rsidRPr="00767222" w:rsidTr="00823BA6">
        <w:tc>
          <w:tcPr>
            <w:tcW w:w="4820" w:type="dxa"/>
            <w:tcBorders>
              <w:top w:val="nil"/>
              <w:bottom w:val="nil"/>
            </w:tcBorders>
          </w:tcPr>
          <w:p w:rsidR="00767222" w:rsidRPr="00767222" w:rsidRDefault="00767222" w:rsidP="00767222">
            <w:pPr>
              <w:pStyle w:val="BodyText21"/>
              <w:rPr>
                <w:b/>
                <w:szCs w:val="24"/>
              </w:rPr>
            </w:pPr>
            <w:r w:rsidRPr="00767222">
              <w:rPr>
                <w:b/>
                <w:szCs w:val="24"/>
              </w:rPr>
              <w:t>П</w:t>
            </w:r>
            <w:r w:rsidR="00B94452">
              <w:rPr>
                <w:b/>
                <w:szCs w:val="24"/>
              </w:rPr>
              <w:t>окупатель</w:t>
            </w:r>
          </w:p>
          <w:p w:rsidR="00767222" w:rsidRPr="00767222" w:rsidRDefault="00767222" w:rsidP="00767222">
            <w:pPr>
              <w:pStyle w:val="BodyText21"/>
              <w:rPr>
                <w:b/>
                <w:szCs w:val="24"/>
              </w:rPr>
            </w:pPr>
          </w:p>
        </w:tc>
        <w:tc>
          <w:tcPr>
            <w:tcW w:w="425" w:type="dxa"/>
            <w:tcBorders>
              <w:top w:val="nil"/>
              <w:bottom w:val="nil"/>
            </w:tcBorders>
          </w:tcPr>
          <w:p w:rsidR="00767222" w:rsidRPr="00767222" w:rsidRDefault="00767222" w:rsidP="00767222">
            <w:pPr>
              <w:pStyle w:val="ad"/>
              <w:rPr>
                <w:i/>
                <w:color w:val="000080"/>
              </w:rPr>
            </w:pPr>
          </w:p>
        </w:tc>
        <w:tc>
          <w:tcPr>
            <w:tcW w:w="4820" w:type="dxa"/>
            <w:tcBorders>
              <w:top w:val="nil"/>
              <w:bottom w:val="nil"/>
            </w:tcBorders>
          </w:tcPr>
          <w:p w:rsidR="00767222" w:rsidRPr="00767222" w:rsidRDefault="00767222" w:rsidP="00014AE1">
            <w:pPr>
              <w:spacing w:line="240" w:lineRule="auto"/>
              <w:rPr>
                <w:rFonts w:ascii="Times New Roman" w:hAnsi="Times New Roman"/>
                <w:b/>
                <w:sz w:val="24"/>
                <w:szCs w:val="24"/>
              </w:rPr>
            </w:pPr>
            <w:r w:rsidRPr="00767222">
              <w:rPr>
                <w:rFonts w:ascii="Times New Roman" w:hAnsi="Times New Roman"/>
                <w:b/>
                <w:sz w:val="24"/>
                <w:szCs w:val="24"/>
              </w:rPr>
              <w:t>П</w:t>
            </w:r>
            <w:r w:rsidR="00B94452">
              <w:rPr>
                <w:rFonts w:ascii="Times New Roman" w:hAnsi="Times New Roman"/>
                <w:b/>
                <w:sz w:val="24"/>
                <w:szCs w:val="24"/>
              </w:rPr>
              <w:t>родавец</w:t>
            </w:r>
          </w:p>
        </w:tc>
      </w:tr>
      <w:tr w:rsidR="00767222" w:rsidRPr="00767222" w:rsidTr="00823BA6">
        <w:tc>
          <w:tcPr>
            <w:tcW w:w="4820" w:type="dxa"/>
            <w:tcBorders>
              <w:top w:val="nil"/>
              <w:bottom w:val="nil"/>
            </w:tcBorders>
          </w:tcPr>
          <w:p w:rsidR="00767222" w:rsidRPr="00767222" w:rsidRDefault="00767222" w:rsidP="00767222">
            <w:pPr>
              <w:pStyle w:val="BodyText21"/>
              <w:rPr>
                <w:b/>
                <w:szCs w:val="24"/>
              </w:rPr>
            </w:pPr>
            <w:r w:rsidRPr="00767222">
              <w:rPr>
                <w:szCs w:val="24"/>
                <w:highlight w:val="lightGray"/>
              </w:rPr>
              <w:fldChar w:fldCharType="begin">
                <w:ffData>
                  <w:name w:val=""/>
                  <w:enabled/>
                  <w:calcOnExit w:val="0"/>
                  <w:textInput/>
                </w:ffData>
              </w:fldChar>
            </w:r>
            <w:r w:rsidRPr="00767222">
              <w:rPr>
                <w:szCs w:val="24"/>
                <w:highlight w:val="lightGray"/>
              </w:rPr>
              <w:instrText xml:space="preserve"> FORMTEXT </w:instrText>
            </w:r>
            <w:r w:rsidRPr="00767222">
              <w:rPr>
                <w:szCs w:val="24"/>
                <w:highlight w:val="lightGray"/>
              </w:rPr>
            </w:r>
            <w:r w:rsidRPr="00767222">
              <w:rPr>
                <w:szCs w:val="24"/>
                <w:highlight w:val="lightGray"/>
              </w:rPr>
              <w:fldChar w:fldCharType="separate"/>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szCs w:val="24"/>
                <w:highlight w:val="lightGray"/>
              </w:rPr>
              <w:fldChar w:fldCharType="end"/>
            </w:r>
          </w:p>
        </w:tc>
        <w:tc>
          <w:tcPr>
            <w:tcW w:w="425" w:type="dxa"/>
            <w:tcBorders>
              <w:top w:val="nil"/>
              <w:bottom w:val="nil"/>
            </w:tcBorders>
          </w:tcPr>
          <w:p w:rsidR="00767222" w:rsidRPr="00767222" w:rsidRDefault="00767222" w:rsidP="00767222">
            <w:pPr>
              <w:pStyle w:val="ad"/>
              <w:rPr>
                <w:i/>
                <w:color w:val="000080"/>
              </w:rPr>
            </w:pPr>
          </w:p>
        </w:tc>
        <w:tc>
          <w:tcPr>
            <w:tcW w:w="4820" w:type="dxa"/>
            <w:tcBorders>
              <w:top w:val="nil"/>
              <w:bottom w:val="nil"/>
            </w:tcBorders>
          </w:tcPr>
          <w:p w:rsidR="00767222" w:rsidRDefault="00767222" w:rsidP="00767222">
            <w:pPr>
              <w:pStyle w:val="BodyText21"/>
              <w:rPr>
                <w:szCs w:val="24"/>
              </w:rPr>
            </w:pPr>
            <w:r w:rsidRPr="00767222">
              <w:rPr>
                <w:szCs w:val="24"/>
                <w:highlight w:val="lightGray"/>
              </w:rPr>
              <w:fldChar w:fldCharType="begin">
                <w:ffData>
                  <w:name w:val=""/>
                  <w:enabled/>
                  <w:calcOnExit w:val="0"/>
                  <w:textInput/>
                </w:ffData>
              </w:fldChar>
            </w:r>
            <w:r w:rsidRPr="00767222">
              <w:rPr>
                <w:szCs w:val="24"/>
                <w:highlight w:val="lightGray"/>
              </w:rPr>
              <w:instrText xml:space="preserve"> FORMTEXT </w:instrText>
            </w:r>
            <w:r w:rsidRPr="00767222">
              <w:rPr>
                <w:szCs w:val="24"/>
                <w:highlight w:val="lightGray"/>
              </w:rPr>
            </w:r>
            <w:r w:rsidRPr="00767222">
              <w:rPr>
                <w:szCs w:val="24"/>
                <w:highlight w:val="lightGray"/>
              </w:rPr>
              <w:fldChar w:fldCharType="separate"/>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szCs w:val="24"/>
                <w:highlight w:val="lightGray"/>
              </w:rPr>
              <w:fldChar w:fldCharType="end"/>
            </w:r>
          </w:p>
          <w:p w:rsidR="00767222" w:rsidRPr="00767222" w:rsidRDefault="00767222" w:rsidP="00767222">
            <w:pPr>
              <w:pStyle w:val="BodyText21"/>
              <w:rPr>
                <w:b/>
                <w:szCs w:val="24"/>
                <w:lang w:val="en-US"/>
              </w:rPr>
            </w:pPr>
          </w:p>
        </w:tc>
      </w:tr>
      <w:tr w:rsidR="00767222" w:rsidRPr="00767222" w:rsidTr="00823BA6">
        <w:tc>
          <w:tcPr>
            <w:tcW w:w="4820" w:type="dxa"/>
            <w:tcBorders>
              <w:top w:val="nil"/>
              <w:bottom w:val="nil"/>
            </w:tcBorders>
          </w:tcPr>
          <w:p w:rsidR="00767222" w:rsidRPr="00767222" w:rsidRDefault="00767222" w:rsidP="00767222">
            <w:pPr>
              <w:pStyle w:val="BodyText21"/>
              <w:rPr>
                <w:szCs w:val="24"/>
              </w:rPr>
            </w:pPr>
            <w:r w:rsidRPr="00767222">
              <w:rPr>
                <w:b/>
                <w:szCs w:val="24"/>
              </w:rPr>
              <w:t>Адрес юридического лица:</w:t>
            </w:r>
            <w:r w:rsidRPr="00767222">
              <w:rPr>
                <w:szCs w:val="24"/>
                <w:highlight w:val="lightGray"/>
              </w:rPr>
              <w:fldChar w:fldCharType="begin">
                <w:ffData>
                  <w:name w:val=""/>
                  <w:enabled/>
                  <w:calcOnExit w:val="0"/>
                  <w:textInput/>
                </w:ffData>
              </w:fldChar>
            </w:r>
            <w:r w:rsidRPr="00767222">
              <w:rPr>
                <w:szCs w:val="24"/>
                <w:highlight w:val="lightGray"/>
              </w:rPr>
              <w:instrText xml:space="preserve"> FORMTEXT </w:instrText>
            </w:r>
            <w:r w:rsidRPr="00767222">
              <w:rPr>
                <w:szCs w:val="24"/>
                <w:highlight w:val="lightGray"/>
              </w:rPr>
            </w:r>
            <w:r w:rsidRPr="00767222">
              <w:rPr>
                <w:szCs w:val="24"/>
                <w:highlight w:val="lightGray"/>
              </w:rPr>
              <w:fldChar w:fldCharType="separate"/>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szCs w:val="24"/>
                <w:highlight w:val="lightGray"/>
              </w:rPr>
              <w:fldChar w:fldCharType="end"/>
            </w:r>
          </w:p>
          <w:p w:rsidR="00767222" w:rsidRPr="00767222" w:rsidRDefault="00767222" w:rsidP="00767222">
            <w:pPr>
              <w:pStyle w:val="BodyText21"/>
              <w:rPr>
                <w:szCs w:val="24"/>
              </w:rPr>
            </w:pPr>
            <w:r w:rsidRPr="00767222">
              <w:rPr>
                <w:b/>
                <w:szCs w:val="24"/>
              </w:rPr>
              <w:t>Почтовый адрес:</w:t>
            </w:r>
            <w:r w:rsidRPr="00767222">
              <w:rPr>
                <w:szCs w:val="24"/>
                <w:highlight w:val="lightGray"/>
              </w:rPr>
              <w:fldChar w:fldCharType="begin">
                <w:ffData>
                  <w:name w:val=""/>
                  <w:enabled/>
                  <w:calcOnExit w:val="0"/>
                  <w:textInput/>
                </w:ffData>
              </w:fldChar>
            </w:r>
            <w:r w:rsidRPr="00767222">
              <w:rPr>
                <w:szCs w:val="24"/>
                <w:highlight w:val="lightGray"/>
              </w:rPr>
              <w:instrText xml:space="preserve"> FORMTEXT </w:instrText>
            </w:r>
            <w:r w:rsidRPr="00767222">
              <w:rPr>
                <w:szCs w:val="24"/>
                <w:highlight w:val="lightGray"/>
              </w:rPr>
            </w:r>
            <w:r w:rsidRPr="00767222">
              <w:rPr>
                <w:szCs w:val="24"/>
                <w:highlight w:val="lightGray"/>
              </w:rPr>
              <w:fldChar w:fldCharType="separate"/>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szCs w:val="24"/>
                <w:highlight w:val="lightGray"/>
              </w:rPr>
              <w:fldChar w:fldCharType="end"/>
            </w:r>
          </w:p>
          <w:p w:rsidR="00767222" w:rsidRPr="00767222" w:rsidRDefault="00767222" w:rsidP="00767222">
            <w:pPr>
              <w:pStyle w:val="BodyText21"/>
              <w:rPr>
                <w:szCs w:val="24"/>
              </w:rPr>
            </w:pPr>
            <w:r w:rsidRPr="00767222">
              <w:rPr>
                <w:szCs w:val="24"/>
              </w:rPr>
              <w:t xml:space="preserve">ИНН </w:t>
            </w:r>
            <w:r w:rsidRPr="00767222">
              <w:rPr>
                <w:szCs w:val="24"/>
                <w:highlight w:val="lightGray"/>
              </w:rPr>
              <w:fldChar w:fldCharType="begin">
                <w:ffData>
                  <w:name w:val=""/>
                  <w:enabled/>
                  <w:calcOnExit w:val="0"/>
                  <w:textInput/>
                </w:ffData>
              </w:fldChar>
            </w:r>
            <w:r w:rsidRPr="00767222">
              <w:rPr>
                <w:szCs w:val="24"/>
                <w:highlight w:val="lightGray"/>
              </w:rPr>
              <w:instrText xml:space="preserve"> FORMTEXT </w:instrText>
            </w:r>
            <w:r w:rsidRPr="00767222">
              <w:rPr>
                <w:szCs w:val="24"/>
                <w:highlight w:val="lightGray"/>
              </w:rPr>
            </w:r>
            <w:r w:rsidRPr="00767222">
              <w:rPr>
                <w:szCs w:val="24"/>
                <w:highlight w:val="lightGray"/>
              </w:rPr>
              <w:fldChar w:fldCharType="separate"/>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szCs w:val="24"/>
                <w:highlight w:val="lightGray"/>
              </w:rPr>
              <w:fldChar w:fldCharType="end"/>
            </w:r>
          </w:p>
          <w:p w:rsidR="00767222" w:rsidRPr="00767222" w:rsidRDefault="00767222" w:rsidP="00767222">
            <w:pPr>
              <w:pStyle w:val="BodyText21"/>
              <w:rPr>
                <w:szCs w:val="24"/>
              </w:rPr>
            </w:pPr>
            <w:r w:rsidRPr="00767222">
              <w:rPr>
                <w:szCs w:val="24"/>
              </w:rPr>
              <w:t xml:space="preserve">КПП </w:t>
            </w:r>
            <w:r w:rsidRPr="00767222">
              <w:rPr>
                <w:szCs w:val="24"/>
                <w:highlight w:val="lightGray"/>
              </w:rPr>
              <w:fldChar w:fldCharType="begin">
                <w:ffData>
                  <w:name w:val=""/>
                  <w:enabled/>
                  <w:calcOnExit w:val="0"/>
                  <w:textInput/>
                </w:ffData>
              </w:fldChar>
            </w:r>
            <w:r w:rsidRPr="00767222">
              <w:rPr>
                <w:szCs w:val="24"/>
                <w:highlight w:val="lightGray"/>
              </w:rPr>
              <w:instrText xml:space="preserve"> FORMTEXT </w:instrText>
            </w:r>
            <w:r w:rsidRPr="00767222">
              <w:rPr>
                <w:szCs w:val="24"/>
                <w:highlight w:val="lightGray"/>
              </w:rPr>
            </w:r>
            <w:r w:rsidRPr="00767222">
              <w:rPr>
                <w:szCs w:val="24"/>
                <w:highlight w:val="lightGray"/>
              </w:rPr>
              <w:fldChar w:fldCharType="separate"/>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szCs w:val="24"/>
                <w:highlight w:val="lightGray"/>
              </w:rPr>
              <w:fldChar w:fldCharType="end"/>
            </w:r>
          </w:p>
          <w:p w:rsidR="00767222" w:rsidRPr="00767222" w:rsidRDefault="00767222" w:rsidP="00767222">
            <w:pPr>
              <w:pStyle w:val="BodyText21"/>
              <w:rPr>
                <w:szCs w:val="24"/>
              </w:rPr>
            </w:pPr>
            <w:r w:rsidRPr="00767222">
              <w:rPr>
                <w:szCs w:val="24"/>
              </w:rPr>
              <w:t>ОГРН</w:t>
            </w:r>
            <w:r w:rsidRPr="00767222">
              <w:rPr>
                <w:szCs w:val="24"/>
                <w:highlight w:val="lightGray"/>
              </w:rPr>
              <w:t>______</w:t>
            </w:r>
          </w:p>
          <w:p w:rsidR="00767222" w:rsidRPr="00767222" w:rsidRDefault="00767222" w:rsidP="00767222">
            <w:pPr>
              <w:pStyle w:val="BodyText21"/>
              <w:rPr>
                <w:szCs w:val="24"/>
              </w:rPr>
            </w:pPr>
            <w:r w:rsidRPr="00767222">
              <w:rPr>
                <w:szCs w:val="24"/>
              </w:rPr>
              <w:t>тел./факс</w:t>
            </w:r>
            <w:r w:rsidRPr="00767222">
              <w:rPr>
                <w:szCs w:val="24"/>
                <w:highlight w:val="lightGray"/>
              </w:rPr>
              <w:t>_______</w:t>
            </w:r>
          </w:p>
          <w:p w:rsidR="00767222" w:rsidRPr="00767222" w:rsidRDefault="00767222" w:rsidP="00767222">
            <w:pPr>
              <w:pStyle w:val="BodyText21"/>
              <w:rPr>
                <w:color w:val="FF0000"/>
                <w:szCs w:val="24"/>
              </w:rPr>
            </w:pPr>
            <w:r w:rsidRPr="00767222">
              <w:rPr>
                <w:szCs w:val="24"/>
              </w:rPr>
              <w:t>адрес эл. почты</w:t>
            </w:r>
            <w:r w:rsidRPr="00767222">
              <w:rPr>
                <w:szCs w:val="24"/>
                <w:highlight w:val="lightGray"/>
              </w:rPr>
              <w:t>______</w:t>
            </w:r>
          </w:p>
          <w:p w:rsidR="00767222" w:rsidRPr="00767222" w:rsidRDefault="00767222" w:rsidP="00767222">
            <w:pPr>
              <w:pStyle w:val="BodyText21"/>
              <w:rPr>
                <w:b/>
                <w:szCs w:val="24"/>
              </w:rPr>
            </w:pPr>
          </w:p>
        </w:tc>
        <w:tc>
          <w:tcPr>
            <w:tcW w:w="425" w:type="dxa"/>
            <w:tcBorders>
              <w:top w:val="nil"/>
              <w:bottom w:val="nil"/>
            </w:tcBorders>
          </w:tcPr>
          <w:p w:rsidR="00767222" w:rsidRPr="00767222" w:rsidRDefault="00767222" w:rsidP="00767222">
            <w:pPr>
              <w:pStyle w:val="ad"/>
              <w:rPr>
                <w:i/>
                <w:color w:val="000080"/>
              </w:rPr>
            </w:pPr>
          </w:p>
        </w:tc>
        <w:tc>
          <w:tcPr>
            <w:tcW w:w="4820" w:type="dxa"/>
            <w:tcBorders>
              <w:top w:val="nil"/>
              <w:bottom w:val="nil"/>
            </w:tcBorders>
          </w:tcPr>
          <w:p w:rsidR="00767222" w:rsidRPr="00767222" w:rsidRDefault="00767222" w:rsidP="00767222">
            <w:pPr>
              <w:pStyle w:val="BodyText21"/>
              <w:rPr>
                <w:szCs w:val="24"/>
              </w:rPr>
            </w:pPr>
            <w:r w:rsidRPr="00767222">
              <w:rPr>
                <w:b/>
                <w:szCs w:val="24"/>
              </w:rPr>
              <w:t>Адрес юридического лица:</w:t>
            </w:r>
            <w:r w:rsidRPr="00767222">
              <w:rPr>
                <w:szCs w:val="24"/>
                <w:highlight w:val="lightGray"/>
              </w:rPr>
              <w:fldChar w:fldCharType="begin">
                <w:ffData>
                  <w:name w:val="ТекстовоеПоле95"/>
                  <w:enabled/>
                  <w:calcOnExit w:val="0"/>
                  <w:textInput/>
                </w:ffData>
              </w:fldChar>
            </w:r>
            <w:r w:rsidRPr="00767222">
              <w:rPr>
                <w:szCs w:val="24"/>
                <w:highlight w:val="lightGray"/>
              </w:rPr>
              <w:instrText xml:space="preserve"> FORMTEXT </w:instrText>
            </w:r>
            <w:r w:rsidRPr="00767222">
              <w:rPr>
                <w:szCs w:val="24"/>
                <w:highlight w:val="lightGray"/>
              </w:rPr>
            </w:r>
            <w:r w:rsidRPr="00767222">
              <w:rPr>
                <w:szCs w:val="24"/>
                <w:highlight w:val="lightGray"/>
              </w:rPr>
              <w:fldChar w:fldCharType="separate"/>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szCs w:val="24"/>
                <w:highlight w:val="lightGray"/>
              </w:rPr>
              <w:fldChar w:fldCharType="end"/>
            </w:r>
          </w:p>
          <w:p w:rsidR="00767222" w:rsidRPr="00767222" w:rsidRDefault="00767222" w:rsidP="00767222">
            <w:pPr>
              <w:pStyle w:val="BodyText21"/>
              <w:rPr>
                <w:b/>
                <w:szCs w:val="24"/>
              </w:rPr>
            </w:pPr>
            <w:r w:rsidRPr="00767222">
              <w:rPr>
                <w:b/>
                <w:szCs w:val="24"/>
              </w:rPr>
              <w:t xml:space="preserve">Почтовый адрес: </w:t>
            </w:r>
            <w:r w:rsidRPr="00767222">
              <w:rPr>
                <w:szCs w:val="24"/>
                <w:highlight w:val="lightGray"/>
              </w:rPr>
              <w:fldChar w:fldCharType="begin">
                <w:ffData>
                  <w:name w:val="ТекстовоеПоле95"/>
                  <w:enabled/>
                  <w:calcOnExit w:val="0"/>
                  <w:textInput/>
                </w:ffData>
              </w:fldChar>
            </w:r>
            <w:r w:rsidRPr="00767222">
              <w:rPr>
                <w:szCs w:val="24"/>
                <w:highlight w:val="lightGray"/>
              </w:rPr>
              <w:instrText xml:space="preserve"> FORMTEXT </w:instrText>
            </w:r>
            <w:r w:rsidRPr="00767222">
              <w:rPr>
                <w:szCs w:val="24"/>
                <w:highlight w:val="lightGray"/>
              </w:rPr>
            </w:r>
            <w:r w:rsidRPr="00767222">
              <w:rPr>
                <w:szCs w:val="24"/>
                <w:highlight w:val="lightGray"/>
              </w:rPr>
              <w:fldChar w:fldCharType="separate"/>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szCs w:val="24"/>
                <w:highlight w:val="lightGray"/>
              </w:rPr>
              <w:fldChar w:fldCharType="end"/>
            </w:r>
          </w:p>
          <w:p w:rsidR="00767222" w:rsidRPr="00767222" w:rsidRDefault="00767222" w:rsidP="00767222">
            <w:pPr>
              <w:pStyle w:val="BodyText21"/>
              <w:rPr>
                <w:szCs w:val="24"/>
              </w:rPr>
            </w:pPr>
            <w:r w:rsidRPr="00767222">
              <w:rPr>
                <w:szCs w:val="24"/>
              </w:rPr>
              <w:t xml:space="preserve">ИНН </w:t>
            </w:r>
            <w:r w:rsidRPr="00767222">
              <w:rPr>
                <w:szCs w:val="24"/>
                <w:highlight w:val="lightGray"/>
              </w:rPr>
              <w:fldChar w:fldCharType="begin">
                <w:ffData>
                  <w:name w:val="ТекстовоеПоле95"/>
                  <w:enabled/>
                  <w:calcOnExit w:val="0"/>
                  <w:textInput/>
                </w:ffData>
              </w:fldChar>
            </w:r>
            <w:r w:rsidRPr="00767222">
              <w:rPr>
                <w:szCs w:val="24"/>
                <w:highlight w:val="lightGray"/>
              </w:rPr>
              <w:instrText xml:space="preserve"> FORMTEXT </w:instrText>
            </w:r>
            <w:r w:rsidRPr="00767222">
              <w:rPr>
                <w:szCs w:val="24"/>
                <w:highlight w:val="lightGray"/>
              </w:rPr>
            </w:r>
            <w:r w:rsidRPr="00767222">
              <w:rPr>
                <w:szCs w:val="24"/>
                <w:highlight w:val="lightGray"/>
              </w:rPr>
              <w:fldChar w:fldCharType="separate"/>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szCs w:val="24"/>
                <w:highlight w:val="lightGray"/>
              </w:rPr>
              <w:fldChar w:fldCharType="end"/>
            </w:r>
          </w:p>
          <w:p w:rsidR="00767222" w:rsidRPr="00767222" w:rsidRDefault="00767222" w:rsidP="00767222">
            <w:pPr>
              <w:pStyle w:val="BodyText21"/>
              <w:rPr>
                <w:szCs w:val="24"/>
              </w:rPr>
            </w:pPr>
            <w:r w:rsidRPr="00767222">
              <w:rPr>
                <w:szCs w:val="24"/>
              </w:rPr>
              <w:t xml:space="preserve">КПП </w:t>
            </w:r>
            <w:r w:rsidRPr="00767222">
              <w:rPr>
                <w:szCs w:val="24"/>
                <w:highlight w:val="lightGray"/>
              </w:rPr>
              <w:fldChar w:fldCharType="begin">
                <w:ffData>
                  <w:name w:val="ТекстовоеПоле95"/>
                  <w:enabled/>
                  <w:calcOnExit w:val="0"/>
                  <w:textInput/>
                </w:ffData>
              </w:fldChar>
            </w:r>
            <w:r w:rsidRPr="00767222">
              <w:rPr>
                <w:szCs w:val="24"/>
                <w:highlight w:val="lightGray"/>
              </w:rPr>
              <w:instrText xml:space="preserve"> FORMTEXT </w:instrText>
            </w:r>
            <w:r w:rsidRPr="00767222">
              <w:rPr>
                <w:szCs w:val="24"/>
                <w:highlight w:val="lightGray"/>
              </w:rPr>
            </w:r>
            <w:r w:rsidRPr="00767222">
              <w:rPr>
                <w:szCs w:val="24"/>
                <w:highlight w:val="lightGray"/>
              </w:rPr>
              <w:fldChar w:fldCharType="separate"/>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szCs w:val="24"/>
                <w:highlight w:val="lightGray"/>
              </w:rPr>
              <w:fldChar w:fldCharType="end"/>
            </w:r>
          </w:p>
          <w:p w:rsidR="00767222" w:rsidRDefault="00767222" w:rsidP="00767222">
            <w:pPr>
              <w:spacing w:after="0" w:line="240" w:lineRule="auto"/>
              <w:rPr>
                <w:rFonts w:ascii="Times New Roman" w:hAnsi="Times New Roman"/>
                <w:sz w:val="24"/>
                <w:szCs w:val="24"/>
              </w:rPr>
            </w:pPr>
            <w:r w:rsidRPr="00767222">
              <w:rPr>
                <w:rFonts w:ascii="Times New Roman" w:hAnsi="Times New Roman"/>
                <w:sz w:val="24"/>
                <w:szCs w:val="24"/>
              </w:rPr>
              <w:t>ОГРН</w:t>
            </w:r>
            <w:r w:rsidRPr="00767222">
              <w:rPr>
                <w:rFonts w:ascii="Times New Roman" w:hAnsi="Times New Roman"/>
                <w:sz w:val="24"/>
                <w:szCs w:val="24"/>
                <w:highlight w:val="lightGray"/>
              </w:rPr>
              <w:t>_______</w:t>
            </w:r>
          </w:p>
          <w:p w:rsidR="00767222" w:rsidRPr="00767222" w:rsidRDefault="00767222" w:rsidP="00767222">
            <w:pPr>
              <w:spacing w:after="0" w:line="240" w:lineRule="auto"/>
              <w:rPr>
                <w:rFonts w:ascii="Times New Roman" w:hAnsi="Times New Roman"/>
                <w:sz w:val="24"/>
                <w:szCs w:val="24"/>
              </w:rPr>
            </w:pPr>
            <w:r w:rsidRPr="00767222">
              <w:rPr>
                <w:rFonts w:ascii="Times New Roman" w:hAnsi="Times New Roman"/>
                <w:sz w:val="24"/>
                <w:szCs w:val="24"/>
              </w:rPr>
              <w:t>тел./факс</w:t>
            </w:r>
            <w:r w:rsidRPr="00767222">
              <w:rPr>
                <w:rFonts w:ascii="Times New Roman" w:hAnsi="Times New Roman"/>
                <w:sz w:val="24"/>
                <w:szCs w:val="24"/>
                <w:highlight w:val="lightGray"/>
              </w:rPr>
              <w:t>_______</w:t>
            </w:r>
          </w:p>
          <w:p w:rsidR="00767222" w:rsidRPr="00767222" w:rsidRDefault="00767222" w:rsidP="00767222">
            <w:pPr>
              <w:pStyle w:val="BodyText21"/>
              <w:rPr>
                <w:szCs w:val="24"/>
              </w:rPr>
            </w:pPr>
            <w:r w:rsidRPr="00767222">
              <w:rPr>
                <w:szCs w:val="24"/>
              </w:rPr>
              <w:t>адрес эл. почты</w:t>
            </w:r>
            <w:r w:rsidRPr="00767222">
              <w:rPr>
                <w:szCs w:val="24"/>
                <w:highlight w:val="lightGray"/>
              </w:rPr>
              <w:t>______</w:t>
            </w:r>
          </w:p>
        </w:tc>
      </w:tr>
      <w:tr w:rsidR="00767222" w:rsidRPr="00767222" w:rsidTr="00823BA6">
        <w:tc>
          <w:tcPr>
            <w:tcW w:w="4820" w:type="dxa"/>
            <w:tcBorders>
              <w:top w:val="nil"/>
              <w:bottom w:val="nil"/>
            </w:tcBorders>
          </w:tcPr>
          <w:p w:rsidR="00767222" w:rsidRPr="00767222" w:rsidRDefault="00767222" w:rsidP="00767222">
            <w:pPr>
              <w:pStyle w:val="BodyText21"/>
              <w:rPr>
                <w:b/>
                <w:szCs w:val="24"/>
              </w:rPr>
            </w:pPr>
            <w:r w:rsidRPr="00767222">
              <w:rPr>
                <w:b/>
                <w:szCs w:val="24"/>
              </w:rPr>
              <w:t>Банковские реквизиты:</w:t>
            </w:r>
          </w:p>
          <w:p w:rsidR="00767222" w:rsidRPr="00767222" w:rsidRDefault="00767222" w:rsidP="00767222">
            <w:pPr>
              <w:pStyle w:val="BodyText21"/>
              <w:rPr>
                <w:szCs w:val="24"/>
              </w:rPr>
            </w:pPr>
            <w:r w:rsidRPr="00767222">
              <w:rPr>
                <w:szCs w:val="24"/>
              </w:rPr>
              <w:t xml:space="preserve">р/с </w:t>
            </w:r>
            <w:r w:rsidRPr="00767222">
              <w:rPr>
                <w:szCs w:val="24"/>
                <w:highlight w:val="lightGray"/>
              </w:rPr>
              <w:fldChar w:fldCharType="begin">
                <w:ffData>
                  <w:name w:val="ТекстовоеПоле95"/>
                  <w:enabled/>
                  <w:calcOnExit w:val="0"/>
                  <w:textInput/>
                </w:ffData>
              </w:fldChar>
            </w:r>
            <w:r w:rsidRPr="00767222">
              <w:rPr>
                <w:szCs w:val="24"/>
                <w:highlight w:val="lightGray"/>
              </w:rPr>
              <w:instrText xml:space="preserve"> FORMTEXT </w:instrText>
            </w:r>
            <w:r w:rsidRPr="00767222">
              <w:rPr>
                <w:szCs w:val="24"/>
                <w:highlight w:val="lightGray"/>
              </w:rPr>
            </w:r>
            <w:r w:rsidRPr="00767222">
              <w:rPr>
                <w:szCs w:val="24"/>
                <w:highlight w:val="lightGray"/>
              </w:rPr>
              <w:fldChar w:fldCharType="separate"/>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szCs w:val="24"/>
                <w:highlight w:val="lightGray"/>
              </w:rPr>
              <w:fldChar w:fldCharType="end"/>
            </w:r>
          </w:p>
          <w:p w:rsidR="00767222" w:rsidRPr="00767222" w:rsidRDefault="00767222" w:rsidP="00767222">
            <w:pPr>
              <w:pStyle w:val="BodyText21"/>
              <w:rPr>
                <w:szCs w:val="24"/>
              </w:rPr>
            </w:pPr>
            <w:r w:rsidRPr="00767222">
              <w:rPr>
                <w:szCs w:val="24"/>
              </w:rPr>
              <w:t xml:space="preserve">в </w:t>
            </w:r>
            <w:r w:rsidRPr="00767222">
              <w:rPr>
                <w:szCs w:val="24"/>
                <w:highlight w:val="lightGray"/>
              </w:rPr>
              <w:fldChar w:fldCharType="begin">
                <w:ffData>
                  <w:name w:val="ТекстовоеПоле95"/>
                  <w:enabled/>
                  <w:calcOnExit w:val="0"/>
                  <w:textInput/>
                </w:ffData>
              </w:fldChar>
            </w:r>
            <w:r w:rsidRPr="00767222">
              <w:rPr>
                <w:szCs w:val="24"/>
                <w:highlight w:val="lightGray"/>
              </w:rPr>
              <w:instrText xml:space="preserve"> FORMTEXT </w:instrText>
            </w:r>
            <w:r w:rsidRPr="00767222">
              <w:rPr>
                <w:szCs w:val="24"/>
                <w:highlight w:val="lightGray"/>
              </w:rPr>
            </w:r>
            <w:r w:rsidRPr="00767222">
              <w:rPr>
                <w:szCs w:val="24"/>
                <w:highlight w:val="lightGray"/>
              </w:rPr>
              <w:fldChar w:fldCharType="separate"/>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szCs w:val="24"/>
                <w:highlight w:val="lightGray"/>
              </w:rPr>
              <w:fldChar w:fldCharType="end"/>
            </w:r>
          </w:p>
          <w:p w:rsidR="00767222" w:rsidRPr="00767222" w:rsidRDefault="00767222" w:rsidP="00767222">
            <w:pPr>
              <w:pStyle w:val="BodyText21"/>
              <w:rPr>
                <w:szCs w:val="24"/>
              </w:rPr>
            </w:pPr>
            <w:r w:rsidRPr="00767222">
              <w:rPr>
                <w:szCs w:val="24"/>
              </w:rPr>
              <w:t xml:space="preserve">адрес банка </w:t>
            </w:r>
            <w:bookmarkStart w:id="32" w:name="ТекстовоеПоле709"/>
            <w:r w:rsidRPr="00767222">
              <w:rPr>
                <w:szCs w:val="24"/>
              </w:rPr>
              <w:fldChar w:fldCharType="begin">
                <w:ffData>
                  <w:name w:val="ТекстовоеПоле709"/>
                  <w:enabled/>
                  <w:calcOnExit w:val="0"/>
                  <w:textInput>
                    <w:default w:val="(указать город, страну)"/>
                  </w:textInput>
                </w:ffData>
              </w:fldChar>
            </w:r>
            <w:r w:rsidRPr="00767222">
              <w:rPr>
                <w:szCs w:val="24"/>
              </w:rPr>
              <w:instrText xml:space="preserve"> FORMTEXT </w:instrText>
            </w:r>
            <w:r w:rsidRPr="00767222">
              <w:rPr>
                <w:szCs w:val="24"/>
              </w:rPr>
            </w:r>
            <w:r w:rsidRPr="00767222">
              <w:rPr>
                <w:szCs w:val="24"/>
              </w:rPr>
              <w:fldChar w:fldCharType="separate"/>
            </w:r>
            <w:r w:rsidRPr="00767222">
              <w:rPr>
                <w:noProof/>
                <w:szCs w:val="24"/>
              </w:rPr>
              <w:t>(указать город, страну)</w:t>
            </w:r>
            <w:r w:rsidRPr="00767222">
              <w:rPr>
                <w:szCs w:val="24"/>
              </w:rPr>
              <w:fldChar w:fldCharType="end"/>
            </w:r>
            <w:bookmarkEnd w:id="32"/>
          </w:p>
          <w:p w:rsidR="00767222" w:rsidRPr="00767222" w:rsidRDefault="00767222" w:rsidP="00767222">
            <w:pPr>
              <w:spacing w:line="240" w:lineRule="auto"/>
              <w:rPr>
                <w:rFonts w:ascii="Times New Roman" w:hAnsi="Times New Roman"/>
                <w:sz w:val="24"/>
                <w:szCs w:val="24"/>
              </w:rPr>
            </w:pPr>
            <w:r w:rsidRPr="00767222">
              <w:rPr>
                <w:rFonts w:ascii="Times New Roman" w:hAnsi="Times New Roman"/>
                <w:sz w:val="24"/>
                <w:szCs w:val="24"/>
              </w:rPr>
              <w:t xml:space="preserve">к/с </w:t>
            </w:r>
            <w:r w:rsidRPr="00767222">
              <w:rPr>
                <w:rFonts w:ascii="Times New Roman" w:hAnsi="Times New Roman"/>
                <w:sz w:val="24"/>
                <w:szCs w:val="24"/>
                <w:highlight w:val="lightGray"/>
              </w:rPr>
              <w:fldChar w:fldCharType="begin">
                <w:ffData>
                  <w:name w:val="ТекстовоеПоле95"/>
                  <w:enabled/>
                  <w:calcOnExit w:val="0"/>
                  <w:textInput/>
                </w:ffData>
              </w:fldChar>
            </w:r>
            <w:r w:rsidRPr="00767222">
              <w:rPr>
                <w:rFonts w:ascii="Times New Roman" w:hAnsi="Times New Roman"/>
                <w:sz w:val="24"/>
                <w:szCs w:val="24"/>
                <w:highlight w:val="lightGray"/>
              </w:rPr>
              <w:instrText xml:space="preserve"> FORMTEXT </w:instrText>
            </w:r>
            <w:r w:rsidRPr="00767222">
              <w:rPr>
                <w:rFonts w:ascii="Times New Roman" w:hAnsi="Times New Roman"/>
                <w:sz w:val="24"/>
                <w:szCs w:val="24"/>
                <w:highlight w:val="lightGray"/>
              </w:rPr>
            </w:r>
            <w:r w:rsidRPr="00767222">
              <w:rPr>
                <w:rFonts w:ascii="Times New Roman" w:hAnsi="Times New Roman"/>
                <w:sz w:val="24"/>
                <w:szCs w:val="24"/>
                <w:highlight w:val="lightGray"/>
              </w:rPr>
              <w:fldChar w:fldCharType="separate"/>
            </w:r>
            <w:r w:rsidRPr="00767222">
              <w:rPr>
                <w:rFonts w:ascii="Times New Roman" w:hAnsi="Times New Roman"/>
                <w:noProof/>
                <w:sz w:val="24"/>
                <w:szCs w:val="24"/>
                <w:highlight w:val="lightGray"/>
              </w:rPr>
              <w:t> </w:t>
            </w:r>
            <w:r w:rsidRPr="00767222">
              <w:rPr>
                <w:rFonts w:ascii="Times New Roman" w:hAnsi="Times New Roman"/>
                <w:noProof/>
                <w:sz w:val="24"/>
                <w:szCs w:val="24"/>
                <w:highlight w:val="lightGray"/>
              </w:rPr>
              <w:t> </w:t>
            </w:r>
            <w:r w:rsidRPr="00767222">
              <w:rPr>
                <w:rFonts w:ascii="Times New Roman" w:hAnsi="Times New Roman"/>
                <w:noProof/>
                <w:sz w:val="24"/>
                <w:szCs w:val="24"/>
                <w:highlight w:val="lightGray"/>
              </w:rPr>
              <w:t> </w:t>
            </w:r>
            <w:r w:rsidRPr="00767222">
              <w:rPr>
                <w:rFonts w:ascii="Times New Roman" w:hAnsi="Times New Roman"/>
                <w:noProof/>
                <w:sz w:val="24"/>
                <w:szCs w:val="24"/>
                <w:highlight w:val="lightGray"/>
              </w:rPr>
              <w:t> </w:t>
            </w:r>
            <w:r w:rsidRPr="00767222">
              <w:rPr>
                <w:rFonts w:ascii="Times New Roman" w:hAnsi="Times New Roman"/>
                <w:noProof/>
                <w:sz w:val="24"/>
                <w:szCs w:val="24"/>
                <w:highlight w:val="lightGray"/>
              </w:rPr>
              <w:t> </w:t>
            </w:r>
            <w:r w:rsidRPr="00767222">
              <w:rPr>
                <w:rFonts w:ascii="Times New Roman" w:hAnsi="Times New Roman"/>
                <w:sz w:val="24"/>
                <w:szCs w:val="24"/>
                <w:highlight w:val="lightGray"/>
              </w:rPr>
              <w:fldChar w:fldCharType="end"/>
            </w:r>
          </w:p>
          <w:p w:rsidR="00767222" w:rsidRPr="00767222" w:rsidRDefault="00767222" w:rsidP="00767222">
            <w:pPr>
              <w:pStyle w:val="BodyText21"/>
              <w:rPr>
                <w:b/>
                <w:szCs w:val="24"/>
              </w:rPr>
            </w:pPr>
            <w:r w:rsidRPr="00767222">
              <w:rPr>
                <w:bCs/>
                <w:szCs w:val="24"/>
              </w:rPr>
              <w:t xml:space="preserve">БИК </w:t>
            </w:r>
            <w:r w:rsidRPr="00767222">
              <w:rPr>
                <w:szCs w:val="24"/>
                <w:highlight w:val="lightGray"/>
              </w:rPr>
              <w:fldChar w:fldCharType="begin">
                <w:ffData>
                  <w:name w:val="ТекстовоеПоле95"/>
                  <w:enabled/>
                  <w:calcOnExit w:val="0"/>
                  <w:textInput/>
                </w:ffData>
              </w:fldChar>
            </w:r>
            <w:r w:rsidRPr="00767222">
              <w:rPr>
                <w:szCs w:val="24"/>
                <w:highlight w:val="lightGray"/>
              </w:rPr>
              <w:instrText xml:space="preserve"> FORMTEXT </w:instrText>
            </w:r>
            <w:r w:rsidRPr="00767222">
              <w:rPr>
                <w:szCs w:val="24"/>
                <w:highlight w:val="lightGray"/>
              </w:rPr>
            </w:r>
            <w:r w:rsidRPr="00767222">
              <w:rPr>
                <w:szCs w:val="24"/>
                <w:highlight w:val="lightGray"/>
              </w:rPr>
              <w:fldChar w:fldCharType="separate"/>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szCs w:val="24"/>
                <w:highlight w:val="lightGray"/>
              </w:rPr>
              <w:fldChar w:fldCharType="end"/>
            </w:r>
          </w:p>
        </w:tc>
        <w:tc>
          <w:tcPr>
            <w:tcW w:w="425" w:type="dxa"/>
            <w:tcBorders>
              <w:top w:val="nil"/>
              <w:bottom w:val="nil"/>
            </w:tcBorders>
          </w:tcPr>
          <w:p w:rsidR="00767222" w:rsidRPr="00767222" w:rsidRDefault="00767222" w:rsidP="00767222">
            <w:pPr>
              <w:pStyle w:val="ad"/>
              <w:rPr>
                <w:i/>
                <w:color w:val="000080"/>
              </w:rPr>
            </w:pPr>
          </w:p>
        </w:tc>
        <w:tc>
          <w:tcPr>
            <w:tcW w:w="4820" w:type="dxa"/>
            <w:tcBorders>
              <w:top w:val="nil"/>
              <w:bottom w:val="nil"/>
            </w:tcBorders>
          </w:tcPr>
          <w:p w:rsidR="00767222" w:rsidRPr="00767222" w:rsidRDefault="00767222" w:rsidP="00767222">
            <w:pPr>
              <w:pStyle w:val="BodyText21"/>
              <w:rPr>
                <w:b/>
                <w:szCs w:val="24"/>
              </w:rPr>
            </w:pPr>
            <w:r w:rsidRPr="00767222">
              <w:rPr>
                <w:b/>
                <w:szCs w:val="24"/>
              </w:rPr>
              <w:t>Банковские реквизиты:</w:t>
            </w:r>
          </w:p>
          <w:p w:rsidR="00767222" w:rsidRPr="00767222" w:rsidRDefault="00767222" w:rsidP="00767222">
            <w:pPr>
              <w:pStyle w:val="BodyText21"/>
              <w:rPr>
                <w:szCs w:val="24"/>
              </w:rPr>
            </w:pPr>
            <w:r w:rsidRPr="00767222">
              <w:rPr>
                <w:szCs w:val="24"/>
              </w:rPr>
              <w:t xml:space="preserve">р/с </w:t>
            </w:r>
            <w:r w:rsidRPr="00767222">
              <w:rPr>
                <w:szCs w:val="24"/>
                <w:highlight w:val="lightGray"/>
              </w:rPr>
              <w:fldChar w:fldCharType="begin">
                <w:ffData>
                  <w:name w:val="ТекстовоеПоле95"/>
                  <w:enabled/>
                  <w:calcOnExit w:val="0"/>
                  <w:textInput/>
                </w:ffData>
              </w:fldChar>
            </w:r>
            <w:r w:rsidRPr="00767222">
              <w:rPr>
                <w:szCs w:val="24"/>
                <w:highlight w:val="lightGray"/>
              </w:rPr>
              <w:instrText xml:space="preserve"> FORMTEXT </w:instrText>
            </w:r>
            <w:r w:rsidRPr="00767222">
              <w:rPr>
                <w:szCs w:val="24"/>
                <w:highlight w:val="lightGray"/>
              </w:rPr>
            </w:r>
            <w:r w:rsidRPr="00767222">
              <w:rPr>
                <w:szCs w:val="24"/>
                <w:highlight w:val="lightGray"/>
              </w:rPr>
              <w:fldChar w:fldCharType="separate"/>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szCs w:val="24"/>
                <w:highlight w:val="lightGray"/>
              </w:rPr>
              <w:fldChar w:fldCharType="end"/>
            </w:r>
          </w:p>
          <w:p w:rsidR="00767222" w:rsidRPr="00767222" w:rsidRDefault="00767222" w:rsidP="00767222">
            <w:pPr>
              <w:pStyle w:val="BodyText21"/>
              <w:rPr>
                <w:szCs w:val="24"/>
              </w:rPr>
            </w:pPr>
            <w:r w:rsidRPr="00767222">
              <w:rPr>
                <w:szCs w:val="24"/>
              </w:rPr>
              <w:t xml:space="preserve">в </w:t>
            </w:r>
            <w:r w:rsidRPr="00767222">
              <w:rPr>
                <w:szCs w:val="24"/>
                <w:highlight w:val="lightGray"/>
              </w:rPr>
              <w:fldChar w:fldCharType="begin">
                <w:ffData>
                  <w:name w:val="ТекстовоеПоле95"/>
                  <w:enabled/>
                  <w:calcOnExit w:val="0"/>
                  <w:textInput/>
                </w:ffData>
              </w:fldChar>
            </w:r>
            <w:r w:rsidRPr="00767222">
              <w:rPr>
                <w:szCs w:val="24"/>
                <w:highlight w:val="lightGray"/>
              </w:rPr>
              <w:instrText xml:space="preserve"> FORMTEXT </w:instrText>
            </w:r>
            <w:r w:rsidRPr="00767222">
              <w:rPr>
                <w:szCs w:val="24"/>
                <w:highlight w:val="lightGray"/>
              </w:rPr>
            </w:r>
            <w:r w:rsidRPr="00767222">
              <w:rPr>
                <w:szCs w:val="24"/>
                <w:highlight w:val="lightGray"/>
              </w:rPr>
              <w:fldChar w:fldCharType="separate"/>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noProof/>
                <w:szCs w:val="24"/>
                <w:highlight w:val="lightGray"/>
              </w:rPr>
              <w:t> </w:t>
            </w:r>
            <w:r w:rsidRPr="00767222">
              <w:rPr>
                <w:szCs w:val="24"/>
                <w:highlight w:val="lightGray"/>
              </w:rPr>
              <w:fldChar w:fldCharType="end"/>
            </w:r>
          </w:p>
          <w:p w:rsidR="00767222" w:rsidRPr="00767222" w:rsidRDefault="00767222" w:rsidP="00767222">
            <w:pPr>
              <w:pStyle w:val="BodyText21"/>
              <w:rPr>
                <w:szCs w:val="24"/>
              </w:rPr>
            </w:pPr>
            <w:r w:rsidRPr="00767222">
              <w:rPr>
                <w:szCs w:val="24"/>
              </w:rPr>
              <w:t xml:space="preserve">адрес банка </w:t>
            </w:r>
            <w:r w:rsidRPr="00767222">
              <w:rPr>
                <w:szCs w:val="24"/>
              </w:rPr>
              <w:fldChar w:fldCharType="begin">
                <w:ffData>
                  <w:name w:val="ТекстовоеПоле709"/>
                  <w:enabled/>
                  <w:calcOnExit w:val="0"/>
                  <w:textInput>
                    <w:default w:val="(указать город, страну)"/>
                  </w:textInput>
                </w:ffData>
              </w:fldChar>
            </w:r>
            <w:r w:rsidRPr="00767222">
              <w:rPr>
                <w:szCs w:val="24"/>
              </w:rPr>
              <w:instrText xml:space="preserve"> FORMTEXT </w:instrText>
            </w:r>
            <w:r w:rsidRPr="00767222">
              <w:rPr>
                <w:szCs w:val="24"/>
              </w:rPr>
            </w:r>
            <w:r w:rsidRPr="00767222">
              <w:rPr>
                <w:szCs w:val="24"/>
              </w:rPr>
              <w:fldChar w:fldCharType="separate"/>
            </w:r>
            <w:r w:rsidRPr="00767222">
              <w:rPr>
                <w:noProof/>
                <w:szCs w:val="24"/>
              </w:rPr>
              <w:t>(указать город, страну)</w:t>
            </w:r>
            <w:r w:rsidRPr="00767222">
              <w:rPr>
                <w:szCs w:val="24"/>
              </w:rPr>
              <w:fldChar w:fldCharType="end"/>
            </w:r>
          </w:p>
          <w:p w:rsidR="00767222" w:rsidRPr="00767222" w:rsidRDefault="00767222" w:rsidP="00767222">
            <w:pPr>
              <w:spacing w:line="240" w:lineRule="auto"/>
              <w:rPr>
                <w:rFonts w:ascii="Times New Roman" w:hAnsi="Times New Roman"/>
                <w:sz w:val="24"/>
                <w:szCs w:val="24"/>
              </w:rPr>
            </w:pPr>
            <w:r w:rsidRPr="00767222">
              <w:rPr>
                <w:rFonts w:ascii="Times New Roman" w:hAnsi="Times New Roman"/>
                <w:sz w:val="24"/>
                <w:szCs w:val="24"/>
              </w:rPr>
              <w:t xml:space="preserve">к/с </w:t>
            </w:r>
            <w:r w:rsidRPr="00767222">
              <w:rPr>
                <w:rFonts w:ascii="Times New Roman" w:hAnsi="Times New Roman"/>
                <w:sz w:val="24"/>
                <w:szCs w:val="24"/>
                <w:highlight w:val="lightGray"/>
              </w:rPr>
              <w:fldChar w:fldCharType="begin">
                <w:ffData>
                  <w:name w:val="ТекстовоеПоле95"/>
                  <w:enabled/>
                  <w:calcOnExit w:val="0"/>
                  <w:textInput/>
                </w:ffData>
              </w:fldChar>
            </w:r>
            <w:r w:rsidRPr="00767222">
              <w:rPr>
                <w:rFonts w:ascii="Times New Roman" w:hAnsi="Times New Roman"/>
                <w:sz w:val="24"/>
                <w:szCs w:val="24"/>
                <w:highlight w:val="lightGray"/>
              </w:rPr>
              <w:instrText xml:space="preserve"> FORMTEXT </w:instrText>
            </w:r>
            <w:r w:rsidRPr="00767222">
              <w:rPr>
                <w:rFonts w:ascii="Times New Roman" w:hAnsi="Times New Roman"/>
                <w:sz w:val="24"/>
                <w:szCs w:val="24"/>
                <w:highlight w:val="lightGray"/>
              </w:rPr>
            </w:r>
            <w:r w:rsidRPr="00767222">
              <w:rPr>
                <w:rFonts w:ascii="Times New Roman" w:hAnsi="Times New Roman"/>
                <w:sz w:val="24"/>
                <w:szCs w:val="24"/>
                <w:highlight w:val="lightGray"/>
              </w:rPr>
              <w:fldChar w:fldCharType="separate"/>
            </w:r>
            <w:r w:rsidRPr="00767222">
              <w:rPr>
                <w:rFonts w:ascii="Times New Roman" w:hAnsi="Times New Roman"/>
                <w:noProof/>
                <w:sz w:val="24"/>
                <w:szCs w:val="24"/>
                <w:highlight w:val="lightGray"/>
              </w:rPr>
              <w:t> </w:t>
            </w:r>
            <w:r w:rsidRPr="00767222">
              <w:rPr>
                <w:rFonts w:ascii="Times New Roman" w:hAnsi="Times New Roman"/>
                <w:noProof/>
                <w:sz w:val="24"/>
                <w:szCs w:val="24"/>
                <w:highlight w:val="lightGray"/>
              </w:rPr>
              <w:t> </w:t>
            </w:r>
            <w:r w:rsidRPr="00767222">
              <w:rPr>
                <w:rFonts w:ascii="Times New Roman" w:hAnsi="Times New Roman"/>
                <w:noProof/>
                <w:sz w:val="24"/>
                <w:szCs w:val="24"/>
                <w:highlight w:val="lightGray"/>
              </w:rPr>
              <w:t> </w:t>
            </w:r>
            <w:r w:rsidRPr="00767222">
              <w:rPr>
                <w:rFonts w:ascii="Times New Roman" w:hAnsi="Times New Roman"/>
                <w:noProof/>
                <w:sz w:val="24"/>
                <w:szCs w:val="24"/>
                <w:highlight w:val="lightGray"/>
              </w:rPr>
              <w:t> </w:t>
            </w:r>
            <w:r w:rsidRPr="00767222">
              <w:rPr>
                <w:rFonts w:ascii="Times New Roman" w:hAnsi="Times New Roman"/>
                <w:noProof/>
                <w:sz w:val="24"/>
                <w:szCs w:val="24"/>
                <w:highlight w:val="lightGray"/>
              </w:rPr>
              <w:t> </w:t>
            </w:r>
            <w:r w:rsidRPr="00767222">
              <w:rPr>
                <w:rFonts w:ascii="Times New Roman" w:hAnsi="Times New Roman"/>
                <w:sz w:val="24"/>
                <w:szCs w:val="24"/>
                <w:highlight w:val="lightGray"/>
              </w:rPr>
              <w:fldChar w:fldCharType="end"/>
            </w:r>
          </w:p>
          <w:p w:rsidR="00767222" w:rsidRPr="00767222" w:rsidRDefault="00767222" w:rsidP="00767222">
            <w:pPr>
              <w:pStyle w:val="af5"/>
              <w:rPr>
                <w:rFonts w:ascii="Times New Roman" w:hAnsi="Times New Roman" w:cs="Times New Roman"/>
                <w:b/>
                <w:sz w:val="24"/>
                <w:szCs w:val="24"/>
                <w:lang w:val="en-US"/>
              </w:rPr>
            </w:pPr>
            <w:r w:rsidRPr="00767222">
              <w:rPr>
                <w:rFonts w:ascii="Times New Roman" w:hAnsi="Times New Roman" w:cs="Times New Roman"/>
                <w:bCs/>
                <w:sz w:val="24"/>
                <w:szCs w:val="24"/>
              </w:rPr>
              <w:t xml:space="preserve">БИК </w:t>
            </w:r>
            <w:r w:rsidRPr="00767222">
              <w:rPr>
                <w:rFonts w:ascii="Times New Roman" w:hAnsi="Times New Roman" w:cs="Times New Roman"/>
                <w:sz w:val="24"/>
                <w:szCs w:val="24"/>
                <w:highlight w:val="lightGray"/>
              </w:rPr>
              <w:fldChar w:fldCharType="begin">
                <w:ffData>
                  <w:name w:val="ТекстовоеПоле95"/>
                  <w:enabled/>
                  <w:calcOnExit w:val="0"/>
                  <w:textInput/>
                </w:ffData>
              </w:fldChar>
            </w:r>
            <w:r w:rsidRPr="00767222">
              <w:rPr>
                <w:rFonts w:ascii="Times New Roman" w:hAnsi="Times New Roman" w:cs="Times New Roman"/>
                <w:sz w:val="24"/>
                <w:szCs w:val="24"/>
                <w:highlight w:val="lightGray"/>
              </w:rPr>
              <w:instrText xml:space="preserve"> FORMTEXT </w:instrText>
            </w:r>
            <w:r w:rsidRPr="00767222">
              <w:rPr>
                <w:rFonts w:ascii="Times New Roman" w:hAnsi="Times New Roman" w:cs="Times New Roman"/>
                <w:sz w:val="24"/>
                <w:szCs w:val="24"/>
                <w:highlight w:val="lightGray"/>
              </w:rPr>
            </w:r>
            <w:r w:rsidRPr="00767222">
              <w:rPr>
                <w:rFonts w:ascii="Times New Roman" w:hAnsi="Times New Roman" w:cs="Times New Roman"/>
                <w:sz w:val="24"/>
                <w:szCs w:val="24"/>
                <w:highlight w:val="lightGray"/>
              </w:rPr>
              <w:fldChar w:fldCharType="separate"/>
            </w:r>
            <w:r w:rsidRPr="00767222">
              <w:rPr>
                <w:rFonts w:ascii="Times New Roman" w:hAnsi="Times New Roman" w:cs="Times New Roman"/>
                <w:noProof/>
                <w:sz w:val="24"/>
                <w:szCs w:val="24"/>
                <w:highlight w:val="lightGray"/>
              </w:rPr>
              <w:t> </w:t>
            </w:r>
            <w:r w:rsidRPr="00767222">
              <w:rPr>
                <w:rFonts w:ascii="Times New Roman" w:hAnsi="Times New Roman" w:cs="Times New Roman"/>
                <w:noProof/>
                <w:sz w:val="24"/>
                <w:szCs w:val="24"/>
                <w:highlight w:val="lightGray"/>
              </w:rPr>
              <w:t> </w:t>
            </w:r>
            <w:r w:rsidRPr="00767222">
              <w:rPr>
                <w:rFonts w:ascii="Times New Roman" w:hAnsi="Times New Roman" w:cs="Times New Roman"/>
                <w:noProof/>
                <w:sz w:val="24"/>
                <w:szCs w:val="24"/>
                <w:highlight w:val="lightGray"/>
              </w:rPr>
              <w:t> </w:t>
            </w:r>
            <w:r w:rsidRPr="00767222">
              <w:rPr>
                <w:rFonts w:ascii="Times New Roman" w:hAnsi="Times New Roman" w:cs="Times New Roman"/>
                <w:noProof/>
                <w:sz w:val="24"/>
                <w:szCs w:val="24"/>
                <w:highlight w:val="lightGray"/>
              </w:rPr>
              <w:t> </w:t>
            </w:r>
            <w:r w:rsidRPr="00767222">
              <w:rPr>
                <w:rFonts w:ascii="Times New Roman" w:hAnsi="Times New Roman" w:cs="Times New Roman"/>
                <w:noProof/>
                <w:sz w:val="24"/>
                <w:szCs w:val="24"/>
                <w:highlight w:val="lightGray"/>
              </w:rPr>
              <w:t> </w:t>
            </w:r>
            <w:r w:rsidRPr="00767222">
              <w:rPr>
                <w:rFonts w:ascii="Times New Roman" w:hAnsi="Times New Roman" w:cs="Times New Roman"/>
                <w:sz w:val="24"/>
                <w:szCs w:val="24"/>
                <w:highlight w:val="lightGray"/>
              </w:rPr>
              <w:fldChar w:fldCharType="end"/>
            </w:r>
          </w:p>
        </w:tc>
      </w:tr>
      <w:tr w:rsidR="00767222" w:rsidRPr="00767222" w:rsidTr="00823BA6">
        <w:tc>
          <w:tcPr>
            <w:tcW w:w="4820" w:type="dxa"/>
            <w:tcBorders>
              <w:top w:val="nil"/>
              <w:bottom w:val="nil"/>
            </w:tcBorders>
          </w:tcPr>
          <w:p w:rsidR="00767222" w:rsidRPr="00767222" w:rsidRDefault="00767222" w:rsidP="00767222">
            <w:pPr>
              <w:pStyle w:val="BodyText21"/>
              <w:rPr>
                <w:szCs w:val="24"/>
                <w:lang w:val="en-US"/>
              </w:rPr>
            </w:pPr>
          </w:p>
        </w:tc>
        <w:tc>
          <w:tcPr>
            <w:tcW w:w="425" w:type="dxa"/>
            <w:tcBorders>
              <w:top w:val="nil"/>
              <w:bottom w:val="nil"/>
            </w:tcBorders>
          </w:tcPr>
          <w:p w:rsidR="00767222" w:rsidRPr="00767222" w:rsidRDefault="00767222" w:rsidP="00767222">
            <w:pPr>
              <w:pStyle w:val="ad"/>
              <w:rPr>
                <w:i/>
                <w:color w:val="000080"/>
              </w:rPr>
            </w:pPr>
          </w:p>
        </w:tc>
        <w:tc>
          <w:tcPr>
            <w:tcW w:w="4820" w:type="dxa"/>
            <w:tcBorders>
              <w:top w:val="nil"/>
              <w:bottom w:val="nil"/>
            </w:tcBorders>
          </w:tcPr>
          <w:p w:rsidR="00767222" w:rsidRPr="00767222" w:rsidRDefault="00767222" w:rsidP="00767222">
            <w:pPr>
              <w:pStyle w:val="af5"/>
              <w:rPr>
                <w:rFonts w:ascii="Times New Roman" w:hAnsi="Times New Roman" w:cs="Times New Roman"/>
                <w:b/>
                <w:sz w:val="24"/>
                <w:szCs w:val="24"/>
                <w:lang w:val="en-US"/>
              </w:rPr>
            </w:pPr>
          </w:p>
        </w:tc>
      </w:tr>
    </w:tbl>
    <w:p w:rsidR="00767222" w:rsidRPr="00767222" w:rsidRDefault="00767222" w:rsidP="00767222">
      <w:pPr>
        <w:pStyle w:val="BodyText21"/>
        <w:tabs>
          <w:tab w:val="left" w:pos="1418"/>
        </w:tabs>
        <w:jc w:val="center"/>
        <w:rPr>
          <w:b/>
          <w:szCs w:val="24"/>
        </w:rPr>
      </w:pPr>
    </w:p>
    <w:p w:rsidR="00767222" w:rsidRDefault="00767222" w:rsidP="00767222">
      <w:pPr>
        <w:pStyle w:val="BodyText21"/>
        <w:tabs>
          <w:tab w:val="left" w:pos="1418"/>
        </w:tabs>
        <w:jc w:val="center"/>
        <w:rPr>
          <w:b/>
          <w:szCs w:val="24"/>
        </w:rPr>
      </w:pPr>
    </w:p>
    <w:p w:rsidR="00767222" w:rsidRDefault="00767222" w:rsidP="00767222">
      <w:pPr>
        <w:pStyle w:val="BodyText21"/>
        <w:tabs>
          <w:tab w:val="left" w:pos="1418"/>
        </w:tabs>
        <w:jc w:val="center"/>
        <w:rPr>
          <w:b/>
          <w:szCs w:val="24"/>
        </w:rPr>
      </w:pPr>
    </w:p>
    <w:p w:rsidR="00767222" w:rsidRDefault="00767222" w:rsidP="00767222">
      <w:pPr>
        <w:pStyle w:val="BodyText21"/>
        <w:tabs>
          <w:tab w:val="left" w:pos="1418"/>
        </w:tabs>
        <w:jc w:val="center"/>
        <w:rPr>
          <w:b/>
          <w:szCs w:val="24"/>
        </w:rPr>
      </w:pPr>
      <w:r>
        <w:rPr>
          <w:b/>
          <w:szCs w:val="24"/>
        </w:rPr>
        <w:t>ПОДПИСИ СТОРОН</w:t>
      </w:r>
    </w:p>
    <w:p w:rsidR="00767222" w:rsidRPr="00767222" w:rsidRDefault="00767222" w:rsidP="00767222">
      <w:pPr>
        <w:rPr>
          <w:rFonts w:ascii="Times New Roman" w:hAnsi="Times New Roman"/>
          <w:b/>
          <w:sz w:val="24"/>
          <w:szCs w:val="24"/>
        </w:rPr>
      </w:pP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t xml:space="preserve">  </w:t>
      </w:r>
      <w:r>
        <w:rPr>
          <w:b/>
          <w:sz w:val="24"/>
          <w:szCs w:val="24"/>
        </w:rPr>
        <w:t xml:space="preserve">                                                                                      </w:t>
      </w:r>
      <w:r w:rsidRPr="00767222">
        <w:rPr>
          <w:rFonts w:ascii="Times New Roman" w:hAnsi="Times New Roman"/>
          <w:b/>
          <w:sz w:val="24"/>
          <w:szCs w:val="24"/>
          <w:highlight w:val="lightGray"/>
        </w:rPr>
        <w:t>П</w:t>
      </w:r>
      <w:r w:rsidR="00B94452" w:rsidRPr="00B94452">
        <w:rPr>
          <w:rFonts w:ascii="Times New Roman" w:hAnsi="Times New Roman"/>
          <w:b/>
          <w:sz w:val="24"/>
          <w:szCs w:val="24"/>
          <w:highlight w:val="lightGray"/>
        </w:rPr>
        <w:t>ОКУПАТЕЛЬ</w:t>
      </w:r>
      <w:r w:rsidRPr="00767222">
        <w:rPr>
          <w:rFonts w:ascii="Times New Roman" w:hAnsi="Times New Roman"/>
          <w:b/>
          <w:sz w:val="24"/>
          <w:szCs w:val="24"/>
        </w:rPr>
        <w:t xml:space="preserve">   </w:t>
      </w:r>
      <w:r w:rsidRPr="00767222">
        <w:rPr>
          <w:rFonts w:ascii="Times New Roman" w:hAnsi="Times New Roman"/>
          <w:b/>
          <w:sz w:val="24"/>
          <w:szCs w:val="24"/>
        </w:rPr>
        <w:tab/>
      </w:r>
      <w:r w:rsidRPr="00767222">
        <w:rPr>
          <w:rFonts w:ascii="Times New Roman" w:hAnsi="Times New Roman"/>
          <w:b/>
          <w:sz w:val="24"/>
          <w:szCs w:val="24"/>
        </w:rPr>
        <w:tab/>
      </w:r>
      <w:r w:rsidRPr="00767222">
        <w:rPr>
          <w:rFonts w:ascii="Times New Roman" w:hAnsi="Times New Roman"/>
          <w:b/>
          <w:sz w:val="24"/>
          <w:szCs w:val="24"/>
        </w:rPr>
        <w:tab/>
      </w:r>
      <w:r w:rsidRPr="00767222">
        <w:rPr>
          <w:rFonts w:ascii="Times New Roman" w:hAnsi="Times New Roman"/>
          <w:b/>
          <w:sz w:val="24"/>
          <w:szCs w:val="24"/>
        </w:rPr>
        <w:tab/>
      </w:r>
      <w:r w:rsidRPr="00767222">
        <w:rPr>
          <w:rFonts w:ascii="Times New Roman" w:hAnsi="Times New Roman"/>
          <w:b/>
          <w:sz w:val="24"/>
          <w:szCs w:val="24"/>
        </w:rPr>
        <w:tab/>
      </w:r>
      <w:r w:rsidRPr="00767222">
        <w:rPr>
          <w:rFonts w:ascii="Times New Roman" w:hAnsi="Times New Roman"/>
          <w:b/>
          <w:sz w:val="24"/>
          <w:szCs w:val="24"/>
        </w:rPr>
        <w:tab/>
      </w:r>
      <w:r>
        <w:rPr>
          <w:rFonts w:ascii="Times New Roman" w:hAnsi="Times New Roman"/>
          <w:b/>
          <w:sz w:val="24"/>
          <w:szCs w:val="24"/>
        </w:rPr>
        <w:t xml:space="preserve">          </w:t>
      </w:r>
      <w:r w:rsidRPr="00767222">
        <w:rPr>
          <w:rFonts w:ascii="Times New Roman" w:hAnsi="Times New Roman"/>
          <w:b/>
          <w:sz w:val="24"/>
          <w:szCs w:val="24"/>
          <w:highlight w:val="lightGray"/>
        </w:rPr>
        <w:t>П</w:t>
      </w:r>
      <w:r w:rsidR="00B94452">
        <w:rPr>
          <w:rFonts w:ascii="Times New Roman" w:hAnsi="Times New Roman"/>
          <w:b/>
          <w:sz w:val="24"/>
          <w:szCs w:val="24"/>
          <w:highlight w:val="lightGray"/>
        </w:rPr>
        <w:t>РОДАВЕЦ</w:t>
      </w:r>
      <w:r w:rsidRPr="00767222">
        <w:rPr>
          <w:rFonts w:ascii="Times New Roman" w:hAnsi="Times New Roman"/>
          <w:b/>
          <w:sz w:val="24"/>
          <w:szCs w:val="24"/>
          <w:highlight w:val="lightGray"/>
        </w:rPr>
        <w:t xml:space="preserve"> </w:t>
      </w:r>
    </w:p>
    <w:p w:rsidR="00C0430C" w:rsidRPr="00C0430C" w:rsidRDefault="00767222" w:rsidP="0018302D">
      <w:pPr>
        <w:rPr>
          <w:rFonts w:ascii="Times New Roman" w:hAnsi="Times New Roman"/>
          <w:sz w:val="24"/>
          <w:szCs w:val="24"/>
        </w:rPr>
      </w:pPr>
      <w:r w:rsidRPr="00767222">
        <w:rPr>
          <w:rFonts w:ascii="Times New Roman" w:hAnsi="Times New Roman"/>
          <w:sz w:val="24"/>
          <w:szCs w:val="24"/>
        </w:rPr>
        <w:fldChar w:fldCharType="begin">
          <w:ffData>
            <w:name w:val=""/>
            <w:enabled/>
            <w:calcOnExit w:val="0"/>
            <w:textInput>
              <w:default w:val="____________________"/>
            </w:textInput>
          </w:ffData>
        </w:fldChar>
      </w:r>
      <w:r w:rsidRPr="00767222">
        <w:rPr>
          <w:rFonts w:ascii="Times New Roman" w:hAnsi="Times New Roman"/>
          <w:sz w:val="24"/>
          <w:szCs w:val="24"/>
        </w:rPr>
        <w:instrText xml:space="preserve"> FORMTEXT </w:instrText>
      </w:r>
      <w:r w:rsidRPr="00767222">
        <w:rPr>
          <w:rFonts w:ascii="Times New Roman" w:hAnsi="Times New Roman"/>
          <w:sz w:val="24"/>
          <w:szCs w:val="24"/>
        </w:rPr>
      </w:r>
      <w:r w:rsidRPr="00767222">
        <w:rPr>
          <w:rFonts w:ascii="Times New Roman" w:hAnsi="Times New Roman"/>
          <w:sz w:val="24"/>
          <w:szCs w:val="24"/>
        </w:rPr>
        <w:fldChar w:fldCharType="separate"/>
      </w:r>
      <w:r w:rsidRPr="00767222">
        <w:rPr>
          <w:rFonts w:ascii="Times New Roman" w:hAnsi="Times New Roman"/>
          <w:noProof/>
          <w:sz w:val="24"/>
          <w:szCs w:val="24"/>
        </w:rPr>
        <w:t>____________________</w:t>
      </w:r>
      <w:r w:rsidRPr="00767222">
        <w:rPr>
          <w:rFonts w:ascii="Times New Roman" w:hAnsi="Times New Roman"/>
          <w:sz w:val="24"/>
          <w:szCs w:val="24"/>
        </w:rPr>
        <w:fldChar w:fldCharType="end"/>
      </w:r>
      <w:r w:rsidRPr="00767222">
        <w:rPr>
          <w:rFonts w:ascii="Times New Roman" w:hAnsi="Times New Roman"/>
          <w:sz w:val="24"/>
          <w:szCs w:val="24"/>
        </w:rPr>
        <w:t xml:space="preserve">                                                                 </w:t>
      </w:r>
      <w:r w:rsidRPr="00767222">
        <w:rPr>
          <w:rFonts w:ascii="Times New Roman" w:hAnsi="Times New Roman"/>
          <w:sz w:val="24"/>
          <w:szCs w:val="24"/>
        </w:rPr>
        <w:fldChar w:fldCharType="begin">
          <w:ffData>
            <w:name w:val=""/>
            <w:enabled/>
            <w:calcOnExit w:val="0"/>
            <w:textInput>
              <w:default w:val="____________________"/>
            </w:textInput>
          </w:ffData>
        </w:fldChar>
      </w:r>
      <w:r w:rsidRPr="00767222">
        <w:rPr>
          <w:rFonts w:ascii="Times New Roman" w:hAnsi="Times New Roman"/>
          <w:sz w:val="24"/>
          <w:szCs w:val="24"/>
        </w:rPr>
        <w:instrText xml:space="preserve"> FORMTEXT </w:instrText>
      </w:r>
      <w:r w:rsidRPr="00767222">
        <w:rPr>
          <w:rFonts w:ascii="Times New Roman" w:hAnsi="Times New Roman"/>
          <w:sz w:val="24"/>
          <w:szCs w:val="24"/>
        </w:rPr>
      </w:r>
      <w:r w:rsidRPr="00767222">
        <w:rPr>
          <w:rFonts w:ascii="Times New Roman" w:hAnsi="Times New Roman"/>
          <w:sz w:val="24"/>
          <w:szCs w:val="24"/>
        </w:rPr>
        <w:fldChar w:fldCharType="separate"/>
      </w:r>
      <w:r w:rsidRPr="00767222">
        <w:rPr>
          <w:rFonts w:ascii="Times New Roman" w:hAnsi="Times New Roman"/>
          <w:noProof/>
          <w:sz w:val="24"/>
          <w:szCs w:val="24"/>
        </w:rPr>
        <w:t>____________________</w:t>
      </w:r>
      <w:r w:rsidRPr="00767222">
        <w:rPr>
          <w:rFonts w:ascii="Times New Roman" w:hAnsi="Times New Roman"/>
          <w:sz w:val="24"/>
          <w:szCs w:val="24"/>
        </w:rPr>
        <w:fldChar w:fldCharType="end"/>
      </w:r>
    </w:p>
    <w:sectPr w:rsidR="00C0430C" w:rsidRPr="00C0430C" w:rsidSect="00FC6A8F">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B45" w:rsidRDefault="00EC1B45" w:rsidP="002B5D5A">
      <w:pPr>
        <w:spacing w:after="0" w:line="240" w:lineRule="auto"/>
      </w:pPr>
      <w:r>
        <w:separator/>
      </w:r>
    </w:p>
  </w:endnote>
  <w:endnote w:type="continuationSeparator" w:id="0">
    <w:p w:rsidR="00EC1B45" w:rsidRDefault="00EC1B45"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624" w:rsidRDefault="00677624">
    <w:pPr>
      <w:pStyle w:val="a5"/>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271D2E" w:rsidRPr="00271D2E">
      <w:rPr>
        <w:rFonts w:asciiTheme="majorHAnsi" w:eastAsiaTheme="majorEastAsia" w:hAnsiTheme="majorHAnsi" w:cstheme="majorBidi"/>
        <w:noProof/>
      </w:rPr>
      <w:t>1</w:t>
    </w:r>
    <w:r>
      <w:rPr>
        <w:rFonts w:asciiTheme="majorHAnsi" w:eastAsiaTheme="majorEastAsia" w:hAnsiTheme="majorHAnsi" w:cstheme="majorBidi"/>
      </w:rPr>
      <w:fldChar w:fldCharType="end"/>
    </w:r>
  </w:p>
  <w:p w:rsidR="00677624" w:rsidRDefault="0067762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B45" w:rsidRDefault="00EC1B45" w:rsidP="002B5D5A">
      <w:pPr>
        <w:spacing w:after="0" w:line="240" w:lineRule="auto"/>
      </w:pPr>
      <w:r>
        <w:separator/>
      </w:r>
    </w:p>
  </w:footnote>
  <w:footnote w:type="continuationSeparator" w:id="0">
    <w:p w:rsidR="00EC1B45" w:rsidRDefault="00EC1B45" w:rsidP="002B5D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15:restartNumberingAfterBreak="0">
    <w:nsid w:val="47694724"/>
    <w:multiLevelType w:val="multilevel"/>
    <w:tmpl w:val="CA9093C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4196C1C"/>
    <w:multiLevelType w:val="multilevel"/>
    <w:tmpl w:val="2F7C2CB0"/>
    <w:lvl w:ilvl="0">
      <w:start w:val="1"/>
      <w:numFmt w:val="decimal"/>
      <w:lvlText w:val="%1."/>
      <w:lvlJc w:val="left"/>
      <w:pPr>
        <w:tabs>
          <w:tab w:val="num" w:pos="1440"/>
        </w:tabs>
        <w:ind w:left="1440" w:hanging="720"/>
      </w:pPr>
      <w:rPr>
        <w:rFonts w:cs="Times New Roman" w:hint="default"/>
      </w:rPr>
    </w:lvl>
    <w:lvl w:ilvl="1">
      <w:start w:val="1"/>
      <w:numFmt w:val="decimal"/>
      <w:isLgl/>
      <w:lvlText w:val="%1.%2."/>
      <w:lvlJc w:val="left"/>
      <w:pPr>
        <w:tabs>
          <w:tab w:val="num" w:pos="840"/>
        </w:tabs>
        <w:ind w:left="840" w:hanging="480"/>
      </w:pPr>
      <w:rPr>
        <w:rFonts w:ascii="Times New Roman" w:hAnsi="Times New Roman" w:cs="Times New Roman" w:hint="default"/>
        <w:b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440"/>
        </w:tabs>
        <w:ind w:left="1440" w:hanging="72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1800"/>
        </w:tabs>
        <w:ind w:left="180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160"/>
        </w:tabs>
        <w:ind w:left="2160" w:hanging="1440"/>
      </w:pPr>
      <w:rPr>
        <w:rFonts w:cs="Times New Roman" w:hint="default"/>
      </w:rPr>
    </w:lvl>
    <w:lvl w:ilvl="8">
      <w:start w:val="1"/>
      <w:numFmt w:val="decimal"/>
      <w:isLgl/>
      <w:lvlText w:val="%1.%2.%3.%4.%5.%6.%7.%8.%9."/>
      <w:lvlJc w:val="left"/>
      <w:pPr>
        <w:tabs>
          <w:tab w:val="num" w:pos="2520"/>
        </w:tabs>
        <w:ind w:left="2520" w:hanging="1800"/>
      </w:pPr>
      <w:rPr>
        <w:rFonts w:cs="Times New Roman" w:hint="default"/>
      </w:rPr>
    </w:lvl>
  </w:abstractNum>
  <w:abstractNum w:abstractNumId="26"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277360"/>
    <w:multiLevelType w:val="hybridMultilevel"/>
    <w:tmpl w:val="027ED3A0"/>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FE6181A"/>
    <w:multiLevelType w:val="hybridMultilevel"/>
    <w:tmpl w:val="86D633A4"/>
    <w:lvl w:ilvl="0" w:tplc="0BAE5002">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5"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6"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4"/>
  </w:num>
  <w:num w:numId="3">
    <w:abstractNumId w:val="15"/>
  </w:num>
  <w:num w:numId="4">
    <w:abstractNumId w:val="16"/>
  </w:num>
  <w:num w:numId="5">
    <w:abstractNumId w:val="14"/>
  </w:num>
  <w:num w:numId="6">
    <w:abstractNumId w:val="9"/>
  </w:num>
  <w:num w:numId="7">
    <w:abstractNumId w:val="30"/>
  </w:num>
  <w:num w:numId="8">
    <w:abstractNumId w:val="22"/>
  </w:num>
  <w:num w:numId="9">
    <w:abstractNumId w:val="21"/>
  </w:num>
  <w:num w:numId="10">
    <w:abstractNumId w:val="0"/>
  </w:num>
  <w:num w:numId="11">
    <w:abstractNumId w:val="7"/>
  </w:num>
  <w:num w:numId="12">
    <w:abstractNumId w:val="37"/>
  </w:num>
  <w:num w:numId="13">
    <w:abstractNumId w:val="2"/>
  </w:num>
  <w:num w:numId="14">
    <w:abstractNumId w:val="13"/>
  </w:num>
  <w:num w:numId="15">
    <w:abstractNumId w:val="10"/>
  </w:num>
  <w:num w:numId="16">
    <w:abstractNumId w:val="27"/>
  </w:num>
  <w:num w:numId="17">
    <w:abstractNumId w:val="4"/>
  </w:num>
  <w:num w:numId="18">
    <w:abstractNumId w:val="8"/>
  </w:num>
  <w:num w:numId="19">
    <w:abstractNumId w:val="12"/>
  </w:num>
  <w:num w:numId="20">
    <w:abstractNumId w:val="3"/>
  </w:num>
  <w:num w:numId="21">
    <w:abstractNumId w:val="35"/>
  </w:num>
  <w:num w:numId="22">
    <w:abstractNumId w:val="23"/>
  </w:num>
  <w:num w:numId="23">
    <w:abstractNumId w:val="33"/>
  </w:num>
  <w:num w:numId="24">
    <w:abstractNumId w:val="32"/>
  </w:num>
  <w:num w:numId="25">
    <w:abstractNumId w:val="17"/>
  </w:num>
  <w:num w:numId="26">
    <w:abstractNumId w:val="34"/>
  </w:num>
  <w:num w:numId="27">
    <w:abstractNumId w:val="1"/>
  </w:num>
  <w:num w:numId="28">
    <w:abstractNumId w:val="26"/>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8"/>
  </w:num>
  <w:num w:numId="35">
    <w:abstractNumId w:val="29"/>
  </w:num>
  <w:num w:numId="36">
    <w:abstractNumId w:val="38"/>
  </w:num>
  <w:num w:numId="37">
    <w:abstractNumId w:val="36"/>
  </w:num>
  <w:num w:numId="38">
    <w:abstractNumId w:val="25"/>
  </w:num>
  <w:num w:numId="39">
    <w:abstractNumId w:val="31"/>
  </w:num>
  <w:num w:numId="40">
    <w:abstractNumId w:val="18"/>
  </w:num>
  <w:num w:numId="4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14AE1"/>
    <w:rsid w:val="000318FE"/>
    <w:rsid w:val="00032429"/>
    <w:rsid w:val="0004005A"/>
    <w:rsid w:val="00041E79"/>
    <w:rsid w:val="00041FE4"/>
    <w:rsid w:val="000423F5"/>
    <w:rsid w:val="0004649B"/>
    <w:rsid w:val="00067DB3"/>
    <w:rsid w:val="00081F14"/>
    <w:rsid w:val="000A2014"/>
    <w:rsid w:val="000B35A9"/>
    <w:rsid w:val="000C2A3C"/>
    <w:rsid w:val="000D481C"/>
    <w:rsid w:val="000D4A11"/>
    <w:rsid w:val="000D535D"/>
    <w:rsid w:val="000D69AB"/>
    <w:rsid w:val="000F64FD"/>
    <w:rsid w:val="001005E9"/>
    <w:rsid w:val="00101AC9"/>
    <w:rsid w:val="00103573"/>
    <w:rsid w:val="00115C7F"/>
    <w:rsid w:val="00117725"/>
    <w:rsid w:val="00121642"/>
    <w:rsid w:val="00123690"/>
    <w:rsid w:val="00130C75"/>
    <w:rsid w:val="00132DB2"/>
    <w:rsid w:val="001410F7"/>
    <w:rsid w:val="001436CA"/>
    <w:rsid w:val="00153955"/>
    <w:rsid w:val="0016671F"/>
    <w:rsid w:val="0018302D"/>
    <w:rsid w:val="00184395"/>
    <w:rsid w:val="001A2773"/>
    <w:rsid w:val="001A7AB9"/>
    <w:rsid w:val="001A7FE4"/>
    <w:rsid w:val="001C55C4"/>
    <w:rsid w:val="001D33BF"/>
    <w:rsid w:val="001D4721"/>
    <w:rsid w:val="001E25CF"/>
    <w:rsid w:val="001E69E1"/>
    <w:rsid w:val="001F17FA"/>
    <w:rsid w:val="001F5DE3"/>
    <w:rsid w:val="00201533"/>
    <w:rsid w:val="00202EC2"/>
    <w:rsid w:val="002046F7"/>
    <w:rsid w:val="00206A5C"/>
    <w:rsid w:val="00210C6C"/>
    <w:rsid w:val="00225D4A"/>
    <w:rsid w:val="00230BA0"/>
    <w:rsid w:val="0023321C"/>
    <w:rsid w:val="00236ED8"/>
    <w:rsid w:val="00244619"/>
    <w:rsid w:val="00253B3B"/>
    <w:rsid w:val="00255D79"/>
    <w:rsid w:val="00255E66"/>
    <w:rsid w:val="002607D6"/>
    <w:rsid w:val="0026640B"/>
    <w:rsid w:val="00271D2E"/>
    <w:rsid w:val="00276B15"/>
    <w:rsid w:val="002909B9"/>
    <w:rsid w:val="002951FA"/>
    <w:rsid w:val="002A2A03"/>
    <w:rsid w:val="002B3A7A"/>
    <w:rsid w:val="002B5D5A"/>
    <w:rsid w:val="002C0AA5"/>
    <w:rsid w:val="002D3097"/>
    <w:rsid w:val="002E6D4E"/>
    <w:rsid w:val="002F6D44"/>
    <w:rsid w:val="00301A04"/>
    <w:rsid w:val="0030432B"/>
    <w:rsid w:val="003059BF"/>
    <w:rsid w:val="00311B15"/>
    <w:rsid w:val="00316E3B"/>
    <w:rsid w:val="003316E3"/>
    <w:rsid w:val="00333AD4"/>
    <w:rsid w:val="00337757"/>
    <w:rsid w:val="003469B0"/>
    <w:rsid w:val="00347532"/>
    <w:rsid w:val="00352954"/>
    <w:rsid w:val="0035536A"/>
    <w:rsid w:val="0037505F"/>
    <w:rsid w:val="0037551C"/>
    <w:rsid w:val="00381649"/>
    <w:rsid w:val="003935D2"/>
    <w:rsid w:val="00394550"/>
    <w:rsid w:val="003D0D4C"/>
    <w:rsid w:val="003E3E13"/>
    <w:rsid w:val="003F4811"/>
    <w:rsid w:val="00407139"/>
    <w:rsid w:val="00413DE4"/>
    <w:rsid w:val="00426817"/>
    <w:rsid w:val="00427C87"/>
    <w:rsid w:val="004351FD"/>
    <w:rsid w:val="00487C17"/>
    <w:rsid w:val="00490A4B"/>
    <w:rsid w:val="004C3A1D"/>
    <w:rsid w:val="004D239B"/>
    <w:rsid w:val="004D3A37"/>
    <w:rsid w:val="004F3304"/>
    <w:rsid w:val="004F7DB0"/>
    <w:rsid w:val="005062BF"/>
    <w:rsid w:val="00523B21"/>
    <w:rsid w:val="0052717C"/>
    <w:rsid w:val="005458F7"/>
    <w:rsid w:val="00546F1B"/>
    <w:rsid w:val="00550437"/>
    <w:rsid w:val="005545EC"/>
    <w:rsid w:val="00567513"/>
    <w:rsid w:val="005747FC"/>
    <w:rsid w:val="005875F8"/>
    <w:rsid w:val="005A2E83"/>
    <w:rsid w:val="005A6A5B"/>
    <w:rsid w:val="005C3F87"/>
    <w:rsid w:val="005C6989"/>
    <w:rsid w:val="005D1E56"/>
    <w:rsid w:val="005E082C"/>
    <w:rsid w:val="005E0A9C"/>
    <w:rsid w:val="005E75BB"/>
    <w:rsid w:val="005F0039"/>
    <w:rsid w:val="006112C5"/>
    <w:rsid w:val="00620615"/>
    <w:rsid w:val="006206BA"/>
    <w:rsid w:val="00623FF7"/>
    <w:rsid w:val="00624E97"/>
    <w:rsid w:val="006416FA"/>
    <w:rsid w:val="00644DB6"/>
    <w:rsid w:val="00647910"/>
    <w:rsid w:val="006537BC"/>
    <w:rsid w:val="0066624E"/>
    <w:rsid w:val="00672A75"/>
    <w:rsid w:val="00677624"/>
    <w:rsid w:val="00690406"/>
    <w:rsid w:val="006A7EC1"/>
    <w:rsid w:val="006B0214"/>
    <w:rsid w:val="006D1BE0"/>
    <w:rsid w:val="006E5EF8"/>
    <w:rsid w:val="006F05D0"/>
    <w:rsid w:val="007205B2"/>
    <w:rsid w:val="00730378"/>
    <w:rsid w:val="007322AA"/>
    <w:rsid w:val="00761D3C"/>
    <w:rsid w:val="00767222"/>
    <w:rsid w:val="00776429"/>
    <w:rsid w:val="00783ECF"/>
    <w:rsid w:val="007861D6"/>
    <w:rsid w:val="00787BC5"/>
    <w:rsid w:val="00792EC6"/>
    <w:rsid w:val="0079336D"/>
    <w:rsid w:val="007A4FE9"/>
    <w:rsid w:val="007B6E57"/>
    <w:rsid w:val="007C54CC"/>
    <w:rsid w:val="007C7ADF"/>
    <w:rsid w:val="007D4FB7"/>
    <w:rsid w:val="007E4C62"/>
    <w:rsid w:val="007E7C47"/>
    <w:rsid w:val="0080538E"/>
    <w:rsid w:val="008116B3"/>
    <w:rsid w:val="00820431"/>
    <w:rsid w:val="00823BA6"/>
    <w:rsid w:val="00836781"/>
    <w:rsid w:val="00837853"/>
    <w:rsid w:val="00847749"/>
    <w:rsid w:val="00857FE6"/>
    <w:rsid w:val="00864D0F"/>
    <w:rsid w:val="008772BD"/>
    <w:rsid w:val="00881204"/>
    <w:rsid w:val="008A066B"/>
    <w:rsid w:val="008A77BD"/>
    <w:rsid w:val="008B0F11"/>
    <w:rsid w:val="008B2D46"/>
    <w:rsid w:val="008B332B"/>
    <w:rsid w:val="008C434D"/>
    <w:rsid w:val="008C7A4C"/>
    <w:rsid w:val="00904088"/>
    <w:rsid w:val="0092126B"/>
    <w:rsid w:val="009253A9"/>
    <w:rsid w:val="00932CBE"/>
    <w:rsid w:val="00940E88"/>
    <w:rsid w:val="009431CD"/>
    <w:rsid w:val="00947B78"/>
    <w:rsid w:val="00957CDD"/>
    <w:rsid w:val="00977494"/>
    <w:rsid w:val="00986406"/>
    <w:rsid w:val="009947D7"/>
    <w:rsid w:val="009A28EE"/>
    <w:rsid w:val="009B001E"/>
    <w:rsid w:val="009B161C"/>
    <w:rsid w:val="009B5697"/>
    <w:rsid w:val="009C0B90"/>
    <w:rsid w:val="009E1550"/>
    <w:rsid w:val="00A0223D"/>
    <w:rsid w:val="00A04756"/>
    <w:rsid w:val="00A35B66"/>
    <w:rsid w:val="00A429EF"/>
    <w:rsid w:val="00A44E0C"/>
    <w:rsid w:val="00A47012"/>
    <w:rsid w:val="00A56EE4"/>
    <w:rsid w:val="00A57BF3"/>
    <w:rsid w:val="00A64F33"/>
    <w:rsid w:val="00A66FD4"/>
    <w:rsid w:val="00A718F1"/>
    <w:rsid w:val="00A87926"/>
    <w:rsid w:val="00A913EE"/>
    <w:rsid w:val="00A91F16"/>
    <w:rsid w:val="00AB2734"/>
    <w:rsid w:val="00AC0430"/>
    <w:rsid w:val="00AD2962"/>
    <w:rsid w:val="00AE28C8"/>
    <w:rsid w:val="00AE42F8"/>
    <w:rsid w:val="00AE4E73"/>
    <w:rsid w:val="00AE7BDC"/>
    <w:rsid w:val="00AF2308"/>
    <w:rsid w:val="00AF7D2A"/>
    <w:rsid w:val="00B01F56"/>
    <w:rsid w:val="00B100B3"/>
    <w:rsid w:val="00B144C9"/>
    <w:rsid w:val="00B23F56"/>
    <w:rsid w:val="00B3364C"/>
    <w:rsid w:val="00B56B4C"/>
    <w:rsid w:val="00B74FD3"/>
    <w:rsid w:val="00B75F2F"/>
    <w:rsid w:val="00B91343"/>
    <w:rsid w:val="00B94452"/>
    <w:rsid w:val="00BA3157"/>
    <w:rsid w:val="00BD1BAB"/>
    <w:rsid w:val="00BD55CB"/>
    <w:rsid w:val="00BD5876"/>
    <w:rsid w:val="00BE17A7"/>
    <w:rsid w:val="00BE306D"/>
    <w:rsid w:val="00BF31DB"/>
    <w:rsid w:val="00BF746F"/>
    <w:rsid w:val="00C0430C"/>
    <w:rsid w:val="00C10E01"/>
    <w:rsid w:val="00C1120F"/>
    <w:rsid w:val="00C11DBD"/>
    <w:rsid w:val="00C12C71"/>
    <w:rsid w:val="00C246C2"/>
    <w:rsid w:val="00C25959"/>
    <w:rsid w:val="00C31AC6"/>
    <w:rsid w:val="00C362F2"/>
    <w:rsid w:val="00C43508"/>
    <w:rsid w:val="00C6405F"/>
    <w:rsid w:val="00C77B9D"/>
    <w:rsid w:val="00C95FF3"/>
    <w:rsid w:val="00CA4C3E"/>
    <w:rsid w:val="00CB20FC"/>
    <w:rsid w:val="00CB5A1C"/>
    <w:rsid w:val="00CE1FEB"/>
    <w:rsid w:val="00CE3723"/>
    <w:rsid w:val="00D24FBC"/>
    <w:rsid w:val="00D255EB"/>
    <w:rsid w:val="00D44D2E"/>
    <w:rsid w:val="00D52B68"/>
    <w:rsid w:val="00DA31F7"/>
    <w:rsid w:val="00DA79F8"/>
    <w:rsid w:val="00DD2106"/>
    <w:rsid w:val="00DD62D9"/>
    <w:rsid w:val="00DE237C"/>
    <w:rsid w:val="00DF5B19"/>
    <w:rsid w:val="00E00E4E"/>
    <w:rsid w:val="00E05E23"/>
    <w:rsid w:val="00E10867"/>
    <w:rsid w:val="00E348CE"/>
    <w:rsid w:val="00E3583E"/>
    <w:rsid w:val="00E36B61"/>
    <w:rsid w:val="00E45A03"/>
    <w:rsid w:val="00E466B0"/>
    <w:rsid w:val="00E46B89"/>
    <w:rsid w:val="00E64603"/>
    <w:rsid w:val="00E70A37"/>
    <w:rsid w:val="00E73BC7"/>
    <w:rsid w:val="00E81559"/>
    <w:rsid w:val="00EA665D"/>
    <w:rsid w:val="00EB5331"/>
    <w:rsid w:val="00EB59E7"/>
    <w:rsid w:val="00EB5FD4"/>
    <w:rsid w:val="00EC1B45"/>
    <w:rsid w:val="00EC303D"/>
    <w:rsid w:val="00ED0E42"/>
    <w:rsid w:val="00ED3359"/>
    <w:rsid w:val="00ED7665"/>
    <w:rsid w:val="00EE573B"/>
    <w:rsid w:val="00F25132"/>
    <w:rsid w:val="00F67940"/>
    <w:rsid w:val="00F71729"/>
    <w:rsid w:val="00FA01F7"/>
    <w:rsid w:val="00FA48E6"/>
    <w:rsid w:val="00FB5F85"/>
    <w:rsid w:val="00FC68DF"/>
    <w:rsid w:val="00FC6A8F"/>
    <w:rsid w:val="00FD7D2A"/>
    <w:rsid w:val="00FE6C8E"/>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A75C85-FF69-4DB4-8AE5-EEE67CBB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uiPriority w:val="99"/>
    <w:rsid w:val="00C0430C"/>
    <w:rPr>
      <w:sz w:val="16"/>
      <w:szCs w:val="16"/>
    </w:rPr>
  </w:style>
  <w:style w:type="paragraph" w:styleId="af1">
    <w:name w:val="annotation text"/>
    <w:basedOn w:val="a"/>
    <w:link w:val="af2"/>
    <w:uiPriority w:val="99"/>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uiPriority w:val="99"/>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uiPriority w:val="99"/>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uiPriority w:val="99"/>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aliases w:val="Bullet_IRAO,List Paragraph"/>
    <w:basedOn w:val="a"/>
    <w:link w:val="afc"/>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uiPriority w:val="99"/>
    <w:rsid w:val="00857FE6"/>
    <w:rPr>
      <w:rFonts w:ascii="Arial" w:eastAsia="Times New Roman" w:hAnsi="Arial"/>
      <w:sz w:val="24"/>
    </w:rPr>
  </w:style>
  <w:style w:type="paragraph" w:styleId="afd">
    <w:name w:val="footnote text"/>
    <w:basedOn w:val="a"/>
    <w:link w:val="afe"/>
    <w:uiPriority w:val="99"/>
    <w:rsid w:val="003469B0"/>
    <w:pPr>
      <w:spacing w:after="0" w:line="240" w:lineRule="auto"/>
    </w:pPr>
    <w:rPr>
      <w:rFonts w:ascii="Times New Roman" w:eastAsia="Times New Roman" w:hAnsi="Times New Roman"/>
      <w:sz w:val="20"/>
      <w:szCs w:val="20"/>
      <w:lang w:eastAsia="ru-RU"/>
    </w:rPr>
  </w:style>
  <w:style w:type="character" w:customStyle="1" w:styleId="afe">
    <w:name w:val="Текст сноски Знак"/>
    <w:basedOn w:val="a0"/>
    <w:link w:val="afd"/>
    <w:uiPriority w:val="99"/>
    <w:rsid w:val="003469B0"/>
    <w:rPr>
      <w:rFonts w:ascii="Times New Roman" w:eastAsia="Times New Roman" w:hAnsi="Times New Roman"/>
    </w:rPr>
  </w:style>
  <w:style w:type="character" w:styleId="aff">
    <w:name w:val="footnote reference"/>
    <w:uiPriority w:val="99"/>
    <w:rsid w:val="003469B0"/>
    <w:rPr>
      <w:vertAlign w:val="superscript"/>
    </w:rPr>
  </w:style>
  <w:style w:type="paragraph" w:customStyle="1" w:styleId="BodyText21">
    <w:name w:val="Body Text 21"/>
    <w:basedOn w:val="a"/>
    <w:uiPriority w:val="99"/>
    <w:rsid w:val="00767222"/>
    <w:pPr>
      <w:tabs>
        <w:tab w:val="left" w:pos="142"/>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ru-RU"/>
    </w:rPr>
  </w:style>
  <w:style w:type="paragraph" w:customStyle="1" w:styleId="aff0">
    <w:name w:val="Стиль статьи договора + курсив"/>
    <w:basedOn w:val="a"/>
    <w:uiPriority w:val="99"/>
    <w:rsid w:val="00255E66"/>
    <w:pPr>
      <w:widowControl w:val="0"/>
      <w:numPr>
        <w:ilvl w:val="1"/>
      </w:numPr>
      <w:tabs>
        <w:tab w:val="num" w:pos="643"/>
      </w:tabs>
      <w:spacing w:after="60" w:line="240" w:lineRule="auto"/>
      <w:ind w:left="643" w:hanging="360"/>
      <w:jc w:val="both"/>
      <w:outlineLvl w:val="1"/>
    </w:pPr>
    <w:rPr>
      <w:rFonts w:ascii="Times New Roman" w:eastAsia="Times New Roman" w:hAnsi="Times New Roman"/>
      <w:iCs/>
      <w:lang w:eastAsia="ru-RU"/>
    </w:rPr>
  </w:style>
  <w:style w:type="character" w:customStyle="1" w:styleId="afc">
    <w:name w:val="Абзац списка Знак"/>
    <w:aliases w:val="Bullet_IRAO Знак,List Paragraph Знак"/>
    <w:link w:val="afb"/>
    <w:uiPriority w:val="34"/>
    <w:locked/>
    <w:rsid w:val="00301A04"/>
    <w:rPr>
      <w:sz w:val="22"/>
      <w:szCs w:val="22"/>
      <w:lang w:eastAsia="en-US"/>
    </w:rPr>
  </w:style>
  <w:style w:type="paragraph" w:customStyle="1" w:styleId="13">
    <w:name w:val="1."/>
    <w:basedOn w:val="a"/>
    <w:rsid w:val="00301A04"/>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 w:type="paragraph" w:customStyle="1" w:styleId="ConsPlusNormal">
    <w:name w:val="ConsPlusNormal"/>
    <w:uiPriority w:val="99"/>
    <w:rsid w:val="004D239B"/>
    <w:pPr>
      <w:widowControl w:val="0"/>
      <w:autoSpaceDE w:val="0"/>
      <w:autoSpaceDN w:val="0"/>
      <w:adjustRightInd w:val="0"/>
      <w:ind w:firstLine="720"/>
    </w:pPr>
    <w:rPr>
      <w:rFonts w:ascii="Arial" w:eastAsia="Times New Roman" w:hAnsi="Arial" w:cs="Arial"/>
    </w:rPr>
  </w:style>
  <w:style w:type="paragraph" w:styleId="aff1">
    <w:name w:val="Revision"/>
    <w:hidden/>
    <w:uiPriority w:val="99"/>
    <w:semiHidden/>
    <w:rsid w:val="00F6794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164068">
      <w:bodyDiv w:val="1"/>
      <w:marLeft w:val="0"/>
      <w:marRight w:val="0"/>
      <w:marTop w:val="0"/>
      <w:marBottom w:val="0"/>
      <w:divBdr>
        <w:top w:val="none" w:sz="0" w:space="0" w:color="auto"/>
        <w:left w:val="none" w:sz="0" w:space="0" w:color="auto"/>
        <w:bottom w:val="none" w:sz="0" w:space="0" w:color="auto"/>
        <w:right w:val="none" w:sz="0" w:space="0" w:color="auto"/>
      </w:divBdr>
    </w:div>
    <w:div w:id="572277851">
      <w:bodyDiv w:val="1"/>
      <w:marLeft w:val="0"/>
      <w:marRight w:val="0"/>
      <w:marTop w:val="0"/>
      <w:marBottom w:val="0"/>
      <w:divBdr>
        <w:top w:val="none" w:sz="0" w:space="0" w:color="auto"/>
        <w:left w:val="none" w:sz="0" w:space="0" w:color="auto"/>
        <w:bottom w:val="none" w:sz="0" w:space="0" w:color="auto"/>
        <w:right w:val="none" w:sz="0" w:space="0" w:color="auto"/>
      </w:divBdr>
    </w:div>
    <w:div w:id="897665827">
      <w:bodyDiv w:val="1"/>
      <w:marLeft w:val="0"/>
      <w:marRight w:val="0"/>
      <w:marTop w:val="0"/>
      <w:marBottom w:val="0"/>
      <w:divBdr>
        <w:top w:val="none" w:sz="0" w:space="0" w:color="auto"/>
        <w:left w:val="none" w:sz="0" w:space="0" w:color="auto"/>
        <w:bottom w:val="none" w:sz="0" w:space="0" w:color="auto"/>
        <w:right w:val="none" w:sz="0" w:space="0" w:color="auto"/>
      </w:divBdr>
    </w:div>
    <w:div w:id="1036659628">
      <w:bodyDiv w:val="1"/>
      <w:marLeft w:val="0"/>
      <w:marRight w:val="0"/>
      <w:marTop w:val="0"/>
      <w:marBottom w:val="0"/>
      <w:divBdr>
        <w:top w:val="none" w:sz="0" w:space="0" w:color="auto"/>
        <w:left w:val="none" w:sz="0" w:space="0" w:color="auto"/>
        <w:bottom w:val="none" w:sz="0" w:space="0" w:color="auto"/>
        <w:right w:val="none" w:sz="0" w:space="0" w:color="auto"/>
      </w:divBdr>
    </w:div>
    <w:div w:id="1118912972">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238632655">
      <w:bodyDiv w:val="1"/>
      <w:marLeft w:val="0"/>
      <w:marRight w:val="0"/>
      <w:marTop w:val="0"/>
      <w:marBottom w:val="0"/>
      <w:divBdr>
        <w:top w:val="none" w:sz="0" w:space="0" w:color="auto"/>
        <w:left w:val="none" w:sz="0" w:space="0" w:color="auto"/>
        <w:bottom w:val="none" w:sz="0" w:space="0" w:color="auto"/>
        <w:right w:val="none" w:sz="0" w:space="0" w:color="auto"/>
      </w:divBdr>
    </w:div>
    <w:div w:id="2099673221">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nef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16F3BB-733A-44E7-B131-B281C1461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16</Pages>
  <Words>7647</Words>
  <Characters>43591</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Скоморохова Светлана Викторовна</cp:lastModifiedBy>
  <cp:revision>83</cp:revision>
  <dcterms:created xsi:type="dcterms:W3CDTF">2019-05-29T02:52:00Z</dcterms:created>
  <dcterms:modified xsi:type="dcterms:W3CDTF">2022-10-25T04:15:00Z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