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D7" w:rsidRPr="00EB0BD7" w:rsidRDefault="00EB0BD7" w:rsidP="00EB0BD7">
      <w:pPr>
        <w:spacing w:before="0" w:after="0"/>
        <w:jc w:val="right"/>
        <w:rPr>
          <w:rFonts w:ascii="Arial" w:hAnsi="Arial" w:cs="Arial"/>
          <w:bCs/>
          <w:sz w:val="20"/>
          <w:szCs w:val="20"/>
        </w:rPr>
      </w:pPr>
      <w:r w:rsidRPr="00EB0BD7">
        <w:rPr>
          <w:rFonts w:ascii="Arial" w:hAnsi="Arial" w:cs="Arial"/>
          <w:bCs/>
          <w:sz w:val="20"/>
          <w:szCs w:val="20"/>
        </w:rPr>
        <w:t xml:space="preserve">Приложение № </w:t>
      </w:r>
      <w:r w:rsidR="00EF1078">
        <w:rPr>
          <w:rFonts w:ascii="Arial" w:hAnsi="Arial" w:cs="Arial"/>
          <w:bCs/>
          <w:sz w:val="20"/>
          <w:szCs w:val="20"/>
        </w:rPr>
        <w:t>4</w:t>
      </w:r>
      <w:r w:rsidR="00DB09EF">
        <w:rPr>
          <w:rFonts w:ascii="Arial" w:hAnsi="Arial" w:cs="Arial"/>
          <w:bCs/>
          <w:sz w:val="20"/>
          <w:szCs w:val="20"/>
        </w:rPr>
        <w:t xml:space="preserve"> к условию</w:t>
      </w:r>
    </w:p>
    <w:p w:rsidR="00D17654" w:rsidRDefault="00D17654" w:rsidP="0009319F">
      <w:pPr>
        <w:spacing w:before="0" w:after="0"/>
        <w:jc w:val="center"/>
        <w:rPr>
          <w:rFonts w:ascii="Arial" w:hAnsi="Arial" w:cs="Arial"/>
          <w:b/>
          <w:bCs/>
        </w:rPr>
      </w:pPr>
    </w:p>
    <w:p w:rsidR="0009319F" w:rsidRPr="00203244" w:rsidRDefault="0009319F" w:rsidP="0009319F">
      <w:pPr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АНКЕТА-ЗАЯВКА</w:t>
      </w:r>
    </w:p>
    <w:p w:rsidR="00572622" w:rsidRPr="00572622" w:rsidRDefault="00572622" w:rsidP="00572622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  <w:bCs/>
        </w:rPr>
      </w:pPr>
      <w:r w:rsidRPr="00572622">
        <w:rPr>
          <w:rFonts w:ascii="Arial" w:hAnsi="Arial" w:cs="Arial"/>
          <w:b/>
          <w:bCs/>
        </w:rPr>
        <w:t>на прохождение проверки для участия в процедуре реализации</w:t>
      </w:r>
    </w:p>
    <w:p w:rsidR="0009319F" w:rsidRPr="0009319F" w:rsidRDefault="00572622" w:rsidP="00572622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  <w:bCs/>
        </w:rPr>
      </w:pPr>
      <w:r w:rsidRPr="00572622">
        <w:rPr>
          <w:rFonts w:ascii="Arial" w:hAnsi="Arial" w:cs="Arial"/>
          <w:b/>
          <w:bCs/>
        </w:rPr>
        <w:t xml:space="preserve">для нужд </w:t>
      </w:r>
      <w:r w:rsidR="0006733D" w:rsidRPr="0006733D">
        <w:rPr>
          <w:b/>
        </w:rPr>
        <w:t>АО «</w:t>
      </w:r>
      <w:proofErr w:type="spellStart"/>
      <w:r w:rsidR="0006733D" w:rsidRPr="0006733D">
        <w:rPr>
          <w:b/>
        </w:rPr>
        <w:t>Ванкорнефть</w:t>
      </w:r>
      <w:proofErr w:type="spellEnd"/>
      <w:r w:rsidR="0006733D" w:rsidRPr="0006733D">
        <w:rPr>
          <w:b/>
        </w:rPr>
        <w:t>»</w:t>
      </w:r>
    </w:p>
    <w:p w:rsidR="0009319F" w:rsidRPr="00203244" w:rsidRDefault="0009319F" w:rsidP="0009319F">
      <w:pPr>
        <w:spacing w:before="0" w:after="0"/>
      </w:pPr>
    </w:p>
    <w:p w:rsidR="00572622" w:rsidRPr="00572622" w:rsidRDefault="00572622" w:rsidP="00572622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  <w:u w:val="single"/>
        </w:rPr>
      </w:pPr>
      <w:r w:rsidRPr="00572622">
        <w:rPr>
          <w:sz w:val="22"/>
        </w:rPr>
        <w:t xml:space="preserve">Наименование Контрагента </w:t>
      </w:r>
      <w:r w:rsidRPr="00572622">
        <w:rPr>
          <w:i/>
          <w:iCs/>
          <w:sz w:val="22"/>
        </w:rPr>
        <w:t>(полное и краткое наименование)</w:t>
      </w:r>
      <w:r w:rsidRPr="00572622">
        <w:rPr>
          <w:sz w:val="22"/>
        </w:rPr>
        <w:t>:</w:t>
      </w:r>
    </w:p>
    <w:p w:rsidR="00572622" w:rsidRPr="00572622" w:rsidRDefault="00572622" w:rsidP="00572622">
      <w:pPr>
        <w:spacing w:before="0" w:after="0" w:line="276" w:lineRule="auto"/>
        <w:contextualSpacing/>
        <w:jc w:val="both"/>
        <w:rPr>
          <w:sz w:val="22"/>
          <w:u w:val="single"/>
        </w:rPr>
      </w:pP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572622" w:rsidRPr="00572622" w:rsidRDefault="00572622" w:rsidP="00572622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bCs/>
          <w:sz w:val="22"/>
        </w:rPr>
      </w:pPr>
      <w:r w:rsidRPr="00572622">
        <w:rPr>
          <w:bCs/>
          <w:sz w:val="22"/>
        </w:rPr>
        <w:t xml:space="preserve">Прежнее название </w:t>
      </w:r>
      <w:r w:rsidRPr="00572622">
        <w:rPr>
          <w:sz w:val="22"/>
        </w:rPr>
        <w:t>Контрагента</w:t>
      </w:r>
      <w:r w:rsidRPr="00572622">
        <w:rPr>
          <w:bCs/>
          <w:sz w:val="22"/>
        </w:rPr>
        <w:t xml:space="preserve">, если менялось перечислить названия и даты регистрации: </w:t>
      </w:r>
      <w:r w:rsidRPr="00572622">
        <w:rPr>
          <w:bCs/>
          <w:i/>
          <w:sz w:val="22"/>
        </w:rPr>
        <w:t>Имеется/ Не имеется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794"/>
        <w:gridCol w:w="5044"/>
        <w:gridCol w:w="2324"/>
      </w:tblGrid>
      <w:tr w:rsidR="00572622" w:rsidRPr="00572622" w:rsidTr="00502FB6">
        <w:trPr>
          <w:trHeight w:val="20"/>
        </w:trPr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  <w:b/>
                <w:caps/>
                <w:sz w:val="16"/>
              </w:rPr>
            </w:pPr>
          </w:p>
          <w:p w:rsidR="00572622" w:rsidRPr="00572622" w:rsidRDefault="00572622" w:rsidP="00572622">
            <w:pPr>
              <w:spacing w:before="0" w:after="0"/>
              <w:jc w:val="center"/>
              <w:rPr>
                <w:b/>
                <w:sz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</w:rPr>
              <w:t>№ п/п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</w:rPr>
              <w:t>Дата регистрации</w:t>
            </w:r>
          </w:p>
        </w:tc>
        <w:tc>
          <w:tcPr>
            <w:tcW w:w="5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</w:rPr>
              <w:t>Наименование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</w:rPr>
              <w:t>Примечание</w:t>
            </w:r>
          </w:p>
        </w:tc>
      </w:tr>
      <w:tr w:rsidR="00572622" w:rsidRPr="00572622" w:rsidTr="00502FB6">
        <w:trPr>
          <w:trHeight w:val="20"/>
        </w:trPr>
        <w:tc>
          <w:tcPr>
            <w:tcW w:w="693" w:type="dxa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</w:pPr>
            <w:r w:rsidRPr="00572622">
              <w:t>1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  <w:tc>
          <w:tcPr>
            <w:tcW w:w="5044" w:type="dxa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  <w:tc>
          <w:tcPr>
            <w:tcW w:w="2324" w:type="dxa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</w:tr>
      <w:tr w:rsidR="00572622" w:rsidRPr="00572622" w:rsidTr="00502FB6">
        <w:trPr>
          <w:trHeight w:val="20"/>
        </w:trPr>
        <w:tc>
          <w:tcPr>
            <w:tcW w:w="693" w:type="dxa"/>
          </w:tcPr>
          <w:p w:rsidR="00572622" w:rsidRPr="00572622" w:rsidRDefault="00572622" w:rsidP="00572622">
            <w:pPr>
              <w:spacing w:before="0" w:after="0"/>
              <w:jc w:val="both"/>
            </w:pPr>
            <w:r w:rsidRPr="00572622">
              <w:t>2</w:t>
            </w:r>
          </w:p>
        </w:tc>
        <w:tc>
          <w:tcPr>
            <w:tcW w:w="1794" w:type="dxa"/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  <w:tc>
          <w:tcPr>
            <w:tcW w:w="5044" w:type="dxa"/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  <w:tc>
          <w:tcPr>
            <w:tcW w:w="2324" w:type="dxa"/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</w:tr>
      <w:tr w:rsidR="00572622" w:rsidRPr="00572622" w:rsidTr="00502FB6">
        <w:trPr>
          <w:trHeight w:val="20"/>
        </w:trPr>
        <w:tc>
          <w:tcPr>
            <w:tcW w:w="693" w:type="dxa"/>
          </w:tcPr>
          <w:p w:rsidR="00572622" w:rsidRPr="00572622" w:rsidRDefault="00572622" w:rsidP="00572622">
            <w:pPr>
              <w:spacing w:before="0" w:after="0"/>
              <w:jc w:val="both"/>
            </w:pPr>
            <w:r w:rsidRPr="00572622">
              <w:t>…</w:t>
            </w:r>
          </w:p>
        </w:tc>
        <w:tc>
          <w:tcPr>
            <w:tcW w:w="1794" w:type="dxa"/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  <w:tc>
          <w:tcPr>
            <w:tcW w:w="5044" w:type="dxa"/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  <w:tc>
          <w:tcPr>
            <w:tcW w:w="2324" w:type="dxa"/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</w:tr>
    </w:tbl>
    <w:p w:rsidR="00572622" w:rsidRPr="00572622" w:rsidRDefault="00572622" w:rsidP="00572622">
      <w:pPr>
        <w:spacing w:before="0" w:after="0" w:line="276" w:lineRule="auto"/>
        <w:contextualSpacing/>
        <w:jc w:val="both"/>
        <w:rPr>
          <w:bCs/>
          <w:sz w:val="22"/>
        </w:rPr>
      </w:pPr>
    </w:p>
    <w:p w:rsidR="00572622" w:rsidRPr="00572622" w:rsidRDefault="00572622" w:rsidP="00572622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bCs/>
          <w:sz w:val="22"/>
        </w:rPr>
      </w:pPr>
      <w:r w:rsidRPr="00572622">
        <w:rPr>
          <w:bCs/>
          <w:sz w:val="22"/>
        </w:rPr>
        <w:t xml:space="preserve">ИНН: </w:t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</w:p>
    <w:p w:rsidR="00572622" w:rsidRPr="00572622" w:rsidRDefault="00572622" w:rsidP="00572622">
      <w:pPr>
        <w:spacing w:before="0" w:after="0"/>
        <w:ind w:left="709"/>
        <w:jc w:val="both"/>
        <w:rPr>
          <w:i/>
          <w:iCs/>
          <w:color w:val="000000"/>
          <w:sz w:val="22"/>
        </w:rPr>
      </w:pPr>
      <w:r w:rsidRPr="00572622">
        <w:rPr>
          <w:i/>
          <w:iCs/>
          <w:color w:val="000000"/>
          <w:sz w:val="20"/>
        </w:rPr>
        <w:t xml:space="preserve">(для нерезидентов Российской Федерации </w:t>
      </w:r>
      <w:r w:rsidRPr="00572622">
        <w:rPr>
          <w:color w:val="000000"/>
          <w:sz w:val="20"/>
        </w:rPr>
        <w:t>—</w:t>
      </w:r>
      <w:r w:rsidRPr="00572622">
        <w:rPr>
          <w:i/>
          <w:iCs/>
          <w:color w:val="000000"/>
          <w:sz w:val="20"/>
        </w:rPr>
        <w:t xml:space="preserve"> </w:t>
      </w:r>
      <w:r w:rsidRPr="00572622">
        <w:rPr>
          <w:i/>
          <w:iCs/>
          <w:color w:val="000000"/>
          <w:sz w:val="20"/>
          <w:lang w:val="en-US"/>
        </w:rPr>
        <w:t>TIN</w:t>
      </w:r>
      <w:r w:rsidRPr="00572622">
        <w:rPr>
          <w:i/>
          <w:iCs/>
          <w:color w:val="000000"/>
          <w:sz w:val="20"/>
        </w:rPr>
        <w:t xml:space="preserve"> (</w:t>
      </w:r>
      <w:r w:rsidRPr="00572622">
        <w:rPr>
          <w:i/>
          <w:iCs/>
          <w:color w:val="000000"/>
          <w:sz w:val="20"/>
          <w:lang w:val="en-US"/>
        </w:rPr>
        <w:t>Taxpayer</w:t>
      </w:r>
      <w:r w:rsidRPr="00572622">
        <w:rPr>
          <w:i/>
          <w:iCs/>
          <w:color w:val="000000"/>
          <w:sz w:val="20"/>
        </w:rPr>
        <w:t xml:space="preserve"> </w:t>
      </w:r>
      <w:r w:rsidRPr="00572622">
        <w:rPr>
          <w:i/>
          <w:iCs/>
          <w:color w:val="000000"/>
          <w:sz w:val="20"/>
          <w:lang w:val="en-US"/>
        </w:rPr>
        <w:t>Identification</w:t>
      </w:r>
      <w:r w:rsidRPr="00572622">
        <w:rPr>
          <w:i/>
          <w:iCs/>
          <w:color w:val="000000"/>
          <w:sz w:val="20"/>
        </w:rPr>
        <w:t xml:space="preserve"> </w:t>
      </w:r>
      <w:r w:rsidRPr="00572622">
        <w:rPr>
          <w:i/>
          <w:iCs/>
          <w:color w:val="000000"/>
          <w:sz w:val="20"/>
          <w:lang w:val="en-US"/>
        </w:rPr>
        <w:t>Number</w:t>
      </w:r>
      <w:r w:rsidRPr="00572622">
        <w:rPr>
          <w:i/>
          <w:iCs/>
          <w:color w:val="000000"/>
          <w:sz w:val="20"/>
        </w:rPr>
        <w:t xml:space="preserve">) или другой </w:t>
      </w:r>
      <w:r w:rsidRPr="00572622">
        <w:rPr>
          <w:i/>
          <w:iCs/>
          <w:color w:val="000000"/>
          <w:sz w:val="22"/>
        </w:rPr>
        <w:t>идентификационный номер налогоплательщика)</w:t>
      </w:r>
    </w:p>
    <w:p w:rsidR="00572622" w:rsidRPr="00572622" w:rsidRDefault="00572622" w:rsidP="00572622">
      <w:pPr>
        <w:spacing w:before="0" w:after="0" w:line="276" w:lineRule="auto"/>
        <w:ind w:left="709"/>
        <w:jc w:val="both"/>
        <w:rPr>
          <w:sz w:val="22"/>
          <w:u w:val="single"/>
        </w:rPr>
      </w:pPr>
      <w:r w:rsidRPr="00572622">
        <w:rPr>
          <w:sz w:val="22"/>
        </w:rPr>
        <w:t xml:space="preserve">КПП: 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572622" w:rsidRPr="00572622" w:rsidRDefault="00572622" w:rsidP="00572622">
      <w:pPr>
        <w:spacing w:before="0" w:after="0" w:line="276" w:lineRule="auto"/>
        <w:ind w:left="709"/>
        <w:jc w:val="both"/>
        <w:rPr>
          <w:sz w:val="22"/>
          <w:u w:val="single"/>
        </w:rPr>
      </w:pPr>
      <w:r w:rsidRPr="00572622">
        <w:rPr>
          <w:sz w:val="22"/>
        </w:rPr>
        <w:t>ОГРН:</w:t>
      </w:r>
      <w:r w:rsidRPr="00572622">
        <w:rPr>
          <w:sz w:val="22"/>
          <w:u w:val="single"/>
        </w:rPr>
        <w:t xml:space="preserve"> 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572622" w:rsidRPr="00572622" w:rsidRDefault="00572622" w:rsidP="00572622">
      <w:pPr>
        <w:spacing w:before="0" w:after="0"/>
        <w:ind w:left="709"/>
        <w:jc w:val="both"/>
        <w:rPr>
          <w:i/>
          <w:iCs/>
          <w:color w:val="000000"/>
          <w:sz w:val="22"/>
        </w:rPr>
      </w:pPr>
      <w:r w:rsidRPr="00572622">
        <w:rPr>
          <w:i/>
          <w:iCs/>
          <w:color w:val="000000"/>
          <w:sz w:val="22"/>
        </w:rPr>
        <w:t xml:space="preserve">(для нерезидентов Российской Федерации </w:t>
      </w:r>
      <w:r w:rsidRPr="00572622">
        <w:rPr>
          <w:color w:val="000000"/>
          <w:sz w:val="22"/>
        </w:rPr>
        <w:t>—</w:t>
      </w:r>
      <w:r w:rsidRPr="00572622">
        <w:rPr>
          <w:i/>
          <w:iCs/>
          <w:color w:val="000000"/>
          <w:sz w:val="22"/>
        </w:rPr>
        <w:t xml:space="preserve"> указывается регистрационный номер)</w:t>
      </w:r>
    </w:p>
    <w:p w:rsidR="00572622" w:rsidRPr="00572622" w:rsidRDefault="00572622" w:rsidP="00572622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bCs/>
          <w:sz w:val="22"/>
        </w:rPr>
      </w:pPr>
      <w:r w:rsidRPr="00572622">
        <w:rPr>
          <w:bCs/>
          <w:sz w:val="22"/>
        </w:rPr>
        <w:t>Основной код ОКВЭД: ______________________________________________________</w:t>
      </w:r>
    </w:p>
    <w:p w:rsidR="00572622" w:rsidRPr="00572622" w:rsidRDefault="00572622" w:rsidP="00572622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</w:rPr>
      </w:pPr>
      <w:r w:rsidRPr="00572622">
        <w:rPr>
          <w:sz w:val="22"/>
        </w:rPr>
        <w:t xml:space="preserve">Руководитель Контрагента </w:t>
      </w:r>
      <w:r w:rsidRPr="00572622">
        <w:rPr>
          <w:i/>
          <w:iCs/>
          <w:sz w:val="22"/>
        </w:rPr>
        <w:t>(должность, фамилия, имя, отчество)</w:t>
      </w:r>
      <w:r w:rsidRPr="00572622">
        <w:rPr>
          <w:iCs/>
          <w:color w:val="333399"/>
          <w:sz w:val="22"/>
        </w:rPr>
        <w:t>:</w:t>
      </w:r>
    </w:p>
    <w:p w:rsidR="00572622" w:rsidRPr="00572622" w:rsidRDefault="00572622" w:rsidP="00572622">
      <w:pPr>
        <w:spacing w:before="0" w:after="0" w:line="276" w:lineRule="auto"/>
        <w:ind w:left="709"/>
        <w:contextualSpacing/>
        <w:jc w:val="both"/>
        <w:rPr>
          <w:sz w:val="22"/>
        </w:rPr>
      </w:pPr>
      <w:r w:rsidRPr="00572622">
        <w:rPr>
          <w:sz w:val="22"/>
          <w:u w:val="single"/>
        </w:rPr>
        <w:t xml:space="preserve"> 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572622" w:rsidRPr="00572622" w:rsidRDefault="00572622" w:rsidP="00572622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  <w:u w:val="single"/>
        </w:rPr>
      </w:pPr>
      <w:r w:rsidRPr="00572622">
        <w:rPr>
          <w:sz w:val="22"/>
        </w:rPr>
        <w:t xml:space="preserve">Главный бухгалтер </w:t>
      </w:r>
      <w:r w:rsidRPr="00572622">
        <w:rPr>
          <w:i/>
          <w:iCs/>
          <w:sz w:val="22"/>
        </w:rPr>
        <w:t>(фамилия, имя, отчество)</w:t>
      </w:r>
      <w:r w:rsidRPr="00572622">
        <w:rPr>
          <w:iCs/>
          <w:sz w:val="22"/>
        </w:rPr>
        <w:t>:</w:t>
      </w:r>
      <w:r w:rsidRPr="00572622">
        <w:rPr>
          <w:i/>
          <w:iCs/>
          <w:sz w:val="22"/>
        </w:rPr>
        <w:t xml:space="preserve"> 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572622" w:rsidRPr="00572622" w:rsidRDefault="00572622" w:rsidP="00572622">
      <w:pPr>
        <w:numPr>
          <w:ilvl w:val="0"/>
          <w:numId w:val="5"/>
        </w:numPr>
        <w:spacing w:before="120" w:after="0" w:line="276" w:lineRule="auto"/>
        <w:ind w:left="0" w:firstLine="0"/>
        <w:jc w:val="both"/>
        <w:rPr>
          <w:bCs/>
          <w:sz w:val="22"/>
          <w:u w:val="single"/>
        </w:rPr>
      </w:pPr>
      <w:r w:rsidRPr="00572622">
        <w:rPr>
          <w:bCs/>
          <w:sz w:val="22"/>
        </w:rPr>
        <w:t xml:space="preserve">Дата, место и орган регистрации, № свидетельства: 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572622" w:rsidRPr="00572622" w:rsidRDefault="00572622" w:rsidP="00572622">
      <w:pPr>
        <w:spacing w:before="0" w:after="0"/>
        <w:ind w:left="709"/>
        <w:jc w:val="both"/>
        <w:rPr>
          <w:i/>
          <w:iCs/>
          <w:color w:val="000000"/>
          <w:sz w:val="20"/>
        </w:rPr>
      </w:pPr>
      <w:r w:rsidRPr="00572622">
        <w:rPr>
          <w:i/>
          <w:iCs/>
          <w:color w:val="000000"/>
          <w:sz w:val="22"/>
        </w:rPr>
        <w:t xml:space="preserve">(Для нерезидентов Российской Федерации </w:t>
      </w:r>
      <w:r w:rsidRPr="00572622">
        <w:rPr>
          <w:color w:val="000000"/>
          <w:sz w:val="22"/>
        </w:rPr>
        <w:t>—</w:t>
      </w:r>
      <w:r w:rsidRPr="00572622">
        <w:rPr>
          <w:i/>
          <w:iCs/>
          <w:color w:val="000000"/>
          <w:sz w:val="22"/>
        </w:rPr>
        <w:t xml:space="preserve"> дата и место регистрации</w:t>
      </w:r>
      <w:r w:rsidRPr="00572622">
        <w:rPr>
          <w:i/>
          <w:iCs/>
          <w:color w:val="000000"/>
          <w:sz w:val="20"/>
        </w:rPr>
        <w:t xml:space="preserve"> в Торговой палате либо ином регистрирующем юридические лица органе)</w:t>
      </w:r>
    </w:p>
    <w:p w:rsidR="00572622" w:rsidRPr="00572622" w:rsidRDefault="00572622" w:rsidP="00572622">
      <w:pPr>
        <w:keepNext/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</w:rPr>
      </w:pPr>
      <w:r w:rsidRPr="00572622">
        <w:rPr>
          <w:sz w:val="22"/>
        </w:rPr>
        <w:t xml:space="preserve">Адрес (местонахождение): </w:t>
      </w:r>
    </w:p>
    <w:p w:rsidR="00572622" w:rsidRPr="00572622" w:rsidRDefault="00572622" w:rsidP="00572622">
      <w:pPr>
        <w:spacing w:before="0" w:after="0"/>
        <w:ind w:left="709"/>
        <w:jc w:val="both"/>
        <w:rPr>
          <w:u w:val="single"/>
        </w:rPr>
      </w:pPr>
      <w:r w:rsidRPr="00572622">
        <w:t xml:space="preserve">Юридический: </w:t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572622" w:rsidRPr="00572622" w:rsidRDefault="00572622" w:rsidP="00572622">
      <w:pPr>
        <w:spacing w:before="0" w:after="0"/>
        <w:ind w:left="709"/>
        <w:jc w:val="both"/>
      </w:pPr>
      <w:r w:rsidRPr="00572622">
        <w:t xml:space="preserve">Фактический: </w:t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572622" w:rsidRPr="00572622" w:rsidRDefault="00572622" w:rsidP="00572622">
      <w:pPr>
        <w:spacing w:before="0" w:after="0"/>
        <w:ind w:left="709"/>
        <w:jc w:val="both"/>
        <w:rPr>
          <w:u w:val="single"/>
        </w:rPr>
      </w:pPr>
      <w:r w:rsidRPr="00572622">
        <w:t xml:space="preserve">Страна регистрации: </w:t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572622" w:rsidRPr="00572622" w:rsidRDefault="00572622" w:rsidP="00572622">
      <w:pPr>
        <w:spacing w:before="0" w:after="0"/>
        <w:ind w:left="709"/>
        <w:jc w:val="both"/>
        <w:rPr>
          <w:u w:val="single"/>
        </w:rPr>
      </w:pPr>
      <w:r w:rsidRPr="00572622">
        <w:t xml:space="preserve">Телефон (с кодом города): </w:t>
      </w:r>
      <w:r w:rsidRPr="00572622"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572622" w:rsidRPr="00572622" w:rsidRDefault="00572622" w:rsidP="00572622">
      <w:pPr>
        <w:spacing w:before="0" w:after="0"/>
        <w:ind w:left="709"/>
        <w:jc w:val="both"/>
      </w:pPr>
      <w:r w:rsidRPr="00572622">
        <w:t xml:space="preserve">Электронная почта: </w:t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572622" w:rsidRPr="00572622" w:rsidRDefault="00572622" w:rsidP="00572622">
      <w:pPr>
        <w:spacing w:before="0" w:after="0"/>
        <w:ind w:left="709"/>
        <w:jc w:val="both"/>
      </w:pPr>
      <w:r w:rsidRPr="00572622">
        <w:t xml:space="preserve">Официальный веб-сайт Контрагента: </w:t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572622" w:rsidRPr="00572622" w:rsidRDefault="00572622" w:rsidP="00572622">
      <w:pPr>
        <w:keepNext/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</w:rPr>
      </w:pPr>
      <w:r w:rsidRPr="00572622">
        <w:rPr>
          <w:sz w:val="22"/>
        </w:rPr>
        <w:t>Информация о собственниках компании: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1"/>
        <w:gridCol w:w="5242"/>
        <w:gridCol w:w="1782"/>
        <w:gridCol w:w="1810"/>
      </w:tblGrid>
      <w:tr w:rsidR="00572622" w:rsidRPr="00572622" w:rsidTr="00502FB6">
        <w:trPr>
          <w:trHeight w:val="476"/>
          <w:tblHeader/>
        </w:trPr>
        <w:tc>
          <w:tcPr>
            <w:tcW w:w="2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both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8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Собственники Контрагента (акционеры)</w:t>
            </w:r>
          </w:p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 w:rsidRPr="00572622">
              <w:rPr>
                <w:rFonts w:ascii="Arial" w:hAnsi="Arial" w:cs="Arial"/>
                <w:i/>
                <w:iCs/>
                <w:caps/>
                <w:color w:val="000000"/>
                <w:sz w:val="16"/>
                <w:szCs w:val="16"/>
              </w:rPr>
              <w:t>(физическое лицо, юридическое лицо)</w:t>
            </w:r>
          </w:p>
        </w:tc>
        <w:tc>
          <w:tcPr>
            <w:tcW w:w="9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% доли владения</w:t>
            </w:r>
          </w:p>
        </w:tc>
      </w:tr>
      <w:tr w:rsidR="00572622" w:rsidRPr="00572622" w:rsidTr="00502FB6">
        <w:tc>
          <w:tcPr>
            <w:tcW w:w="255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1</w:t>
            </w:r>
          </w:p>
        </w:tc>
        <w:tc>
          <w:tcPr>
            <w:tcW w:w="2814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572622" w:rsidRPr="00572622" w:rsidTr="00502FB6">
        <w:tc>
          <w:tcPr>
            <w:tcW w:w="255" w:type="pct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2</w:t>
            </w:r>
          </w:p>
        </w:tc>
        <w:tc>
          <w:tcPr>
            <w:tcW w:w="2814" w:type="pct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pct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572622" w:rsidRPr="00572622" w:rsidTr="00502FB6">
        <w:tc>
          <w:tcPr>
            <w:tcW w:w="255" w:type="pct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…</w:t>
            </w:r>
          </w:p>
        </w:tc>
        <w:tc>
          <w:tcPr>
            <w:tcW w:w="2814" w:type="pct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pct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</w:tbl>
    <w:p w:rsidR="00572622" w:rsidRPr="00572622" w:rsidRDefault="00572622" w:rsidP="00572622">
      <w:pPr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572622" w:rsidRPr="00572622" w:rsidRDefault="00572622" w:rsidP="00572622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</w:rPr>
      </w:pPr>
      <w:r w:rsidRPr="00572622">
        <w:rPr>
          <w:sz w:val="22"/>
        </w:rPr>
        <w:t xml:space="preserve">Конечный бенефициар (ы) (с указанием страны регистрации): 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6516"/>
        <w:gridCol w:w="2217"/>
      </w:tblGrid>
      <w:tr w:rsidR="00572622" w:rsidRPr="00572622" w:rsidTr="00502FB6">
        <w:trPr>
          <w:trHeight w:val="20"/>
        </w:trPr>
        <w:tc>
          <w:tcPr>
            <w:tcW w:w="3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34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Конечные бенефициары</w:t>
            </w:r>
          </w:p>
        </w:tc>
        <w:tc>
          <w:tcPr>
            <w:tcW w:w="11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</w:tr>
      <w:tr w:rsidR="00572622" w:rsidRPr="00572622" w:rsidTr="00502FB6">
        <w:trPr>
          <w:trHeight w:val="20"/>
        </w:trPr>
        <w:tc>
          <w:tcPr>
            <w:tcW w:w="317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1</w:t>
            </w:r>
          </w:p>
        </w:tc>
        <w:tc>
          <w:tcPr>
            <w:tcW w:w="3494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572622" w:rsidRPr="00572622" w:rsidTr="00572622">
        <w:trPr>
          <w:trHeight w:val="20"/>
        </w:trPr>
        <w:tc>
          <w:tcPr>
            <w:tcW w:w="317" w:type="pct"/>
            <w:shd w:val="clear" w:color="auto" w:fill="FFFFFF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…</w:t>
            </w:r>
          </w:p>
        </w:tc>
        <w:tc>
          <w:tcPr>
            <w:tcW w:w="3494" w:type="pct"/>
            <w:shd w:val="clear" w:color="auto" w:fill="FFFFFF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FFFFFF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</w:tbl>
    <w:p w:rsidR="00572622" w:rsidRPr="00572622" w:rsidRDefault="00572622" w:rsidP="00572622">
      <w:pPr>
        <w:spacing w:before="0" w:after="0" w:line="276" w:lineRule="auto"/>
        <w:contextualSpacing/>
        <w:rPr>
          <w:sz w:val="22"/>
        </w:rPr>
      </w:pPr>
    </w:p>
    <w:p w:rsidR="00572622" w:rsidRPr="00572622" w:rsidRDefault="00572622" w:rsidP="00572622">
      <w:pPr>
        <w:numPr>
          <w:ilvl w:val="0"/>
          <w:numId w:val="5"/>
        </w:numPr>
        <w:spacing w:before="0" w:after="0"/>
        <w:ind w:left="0" w:firstLine="0"/>
        <w:jc w:val="both"/>
        <w:rPr>
          <w:sz w:val="22"/>
        </w:rPr>
      </w:pPr>
      <w:r w:rsidRPr="00572622">
        <w:rPr>
          <w:sz w:val="22"/>
        </w:rPr>
        <w:t xml:space="preserve">Информация о руководителях / собственниках / членах коллегиального исполнительного органа или главного бухгалтера контрагента, которые являются работниками либо являлись бывшими работниками ПАО «НК «Роснефть» и (или) Обществ Группы, а также близкие </w:t>
      </w:r>
      <w:r w:rsidRPr="00572622">
        <w:rPr>
          <w:sz w:val="22"/>
        </w:rPr>
        <w:lastRenderedPageBreak/>
        <w:t>родственники и (или) члены семьи</w:t>
      </w:r>
      <w:r w:rsidRPr="00572622">
        <w:rPr>
          <w:sz w:val="22"/>
          <w:vertAlign w:val="superscript"/>
        </w:rPr>
        <w:footnoteReference w:id="1"/>
      </w:r>
      <w:r w:rsidRPr="00572622">
        <w:rPr>
          <w:sz w:val="22"/>
        </w:rPr>
        <w:t xml:space="preserve"> которых являются работниками ПАО «НК «Роснефть» и (или) Обществ Группы: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154"/>
        <w:gridCol w:w="2520"/>
        <w:gridCol w:w="2520"/>
      </w:tblGrid>
      <w:tr w:rsidR="00572622" w:rsidRPr="00572622" w:rsidTr="00502FB6">
        <w:trPr>
          <w:trHeight w:val="20"/>
        </w:trPr>
        <w:tc>
          <w:tcPr>
            <w:tcW w:w="11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Фамилия И.О. работника/</w:t>
            </w:r>
          </w:p>
          <w:p w:rsidR="00572622" w:rsidRPr="00572622" w:rsidRDefault="00572622" w:rsidP="00572622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бывшего работника</w:t>
            </w:r>
          </w:p>
        </w:tc>
        <w:tc>
          <w:tcPr>
            <w:tcW w:w="11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Должность в ПАО «НК «Роснефть», Обществе Группы на дату подачи Анкеты</w:t>
            </w:r>
          </w:p>
        </w:tc>
        <w:tc>
          <w:tcPr>
            <w:tcW w:w="13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Должность/должности в ПАО «НК «Роснефть», Обществе Группы за последние 5 лет, предшествующие подаче документов</w:t>
            </w:r>
          </w:p>
        </w:tc>
        <w:tc>
          <w:tcPr>
            <w:tcW w:w="13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близкий Родственник и (или) член семьи является работником пао «НК «Роснефть» и (или) обществ группы</w:t>
            </w:r>
          </w:p>
        </w:tc>
      </w:tr>
      <w:tr w:rsidR="00572622" w:rsidRPr="00572622" w:rsidTr="00502FB6">
        <w:trPr>
          <w:trHeight w:val="20"/>
        </w:trPr>
        <w:tc>
          <w:tcPr>
            <w:tcW w:w="1143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55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72622" w:rsidRPr="00572622" w:rsidTr="00502FB6">
        <w:trPr>
          <w:trHeight w:val="20"/>
        </w:trPr>
        <w:tc>
          <w:tcPr>
            <w:tcW w:w="1143" w:type="pct"/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55" w:type="pct"/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pct"/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pct"/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572622" w:rsidRPr="00572622" w:rsidRDefault="00572622" w:rsidP="00572622">
      <w:pPr>
        <w:pBdr>
          <w:bottom w:val="single" w:sz="12" w:space="1" w:color="auto"/>
        </w:pBdr>
        <w:spacing w:before="0" w:after="0" w:line="276" w:lineRule="auto"/>
        <w:contextualSpacing/>
        <w:jc w:val="both"/>
      </w:pPr>
    </w:p>
    <w:p w:rsidR="00572622" w:rsidRPr="00572622" w:rsidRDefault="00572622" w:rsidP="00572622">
      <w:pPr>
        <w:pBdr>
          <w:bottom w:val="single" w:sz="12" w:space="1" w:color="auto"/>
        </w:pBdr>
        <w:spacing w:before="0" w:after="0" w:line="276" w:lineRule="auto"/>
        <w:contextualSpacing/>
        <w:jc w:val="both"/>
      </w:pPr>
    </w:p>
    <w:p w:rsidR="00572622" w:rsidRPr="00572622" w:rsidRDefault="00572622" w:rsidP="00572622">
      <w:pPr>
        <w:numPr>
          <w:ilvl w:val="0"/>
          <w:numId w:val="10"/>
        </w:numPr>
        <w:autoSpaceDE w:val="0"/>
        <w:autoSpaceDN w:val="0"/>
        <w:adjustRightInd w:val="0"/>
        <w:spacing w:before="0" w:after="0" w:line="276" w:lineRule="auto"/>
        <w:jc w:val="both"/>
        <w:rPr>
          <w:sz w:val="22"/>
        </w:rPr>
      </w:pPr>
      <w:r w:rsidRPr="00572622">
        <w:rPr>
          <w:sz w:val="22"/>
        </w:rPr>
        <w:t>Наименование видов материально-технических ресурсов, на покупку которых претендует Контрагент:</w:t>
      </w:r>
    </w:p>
    <w:tbl>
      <w:tblPr>
        <w:tblW w:w="986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80"/>
        <w:gridCol w:w="1641"/>
        <w:gridCol w:w="1839"/>
      </w:tblGrid>
      <w:tr w:rsidR="00572622" w:rsidRPr="00572622" w:rsidTr="00502FB6">
        <w:tc>
          <w:tcPr>
            <w:tcW w:w="6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keepNext/>
              <w:spacing w:before="0" w:after="0"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20"/>
              </w:rPr>
              <w:t>Наименование видов товаров/работ/услуг по направлению деятельности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8"/>
              </w:rPr>
              <w:t>Код ОКДП</w:t>
            </w:r>
          </w:p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8"/>
              </w:rPr>
              <w:t>(при наличии)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keepNext/>
              <w:spacing w:before="0" w:after="0"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8"/>
              </w:rPr>
              <w:t>Категория Контрагента</w:t>
            </w:r>
          </w:p>
        </w:tc>
      </w:tr>
      <w:tr w:rsidR="00572622" w:rsidRPr="00572622" w:rsidTr="00502FB6">
        <w:tc>
          <w:tcPr>
            <w:tcW w:w="6380" w:type="dxa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Покупатель МТР</w:t>
            </w:r>
          </w:p>
        </w:tc>
      </w:tr>
      <w:tr w:rsidR="00572622" w:rsidRPr="00572622" w:rsidTr="00502FB6">
        <w:tc>
          <w:tcPr>
            <w:tcW w:w="6380" w:type="dxa"/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Покупатель МТР</w:t>
            </w:r>
          </w:p>
        </w:tc>
      </w:tr>
      <w:tr w:rsidR="00572622" w:rsidRPr="00572622" w:rsidTr="00502FB6">
        <w:tc>
          <w:tcPr>
            <w:tcW w:w="6380" w:type="dxa"/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Покупатель МТР</w:t>
            </w:r>
          </w:p>
        </w:tc>
      </w:tr>
    </w:tbl>
    <w:p w:rsidR="00572622" w:rsidRPr="00572622" w:rsidRDefault="00572622" w:rsidP="00572622">
      <w:pPr>
        <w:spacing w:before="0" w:after="0"/>
        <w:contextualSpacing/>
        <w:jc w:val="both"/>
        <w:rPr>
          <w:i/>
          <w:iCs/>
        </w:rPr>
      </w:pPr>
    </w:p>
    <w:p w:rsidR="00572622" w:rsidRPr="00572622" w:rsidRDefault="00572622" w:rsidP="00572622">
      <w:pPr>
        <w:numPr>
          <w:ilvl w:val="0"/>
          <w:numId w:val="10"/>
        </w:numPr>
        <w:autoSpaceDE w:val="0"/>
        <w:autoSpaceDN w:val="0"/>
        <w:adjustRightInd w:val="0"/>
        <w:spacing w:before="0" w:after="0" w:line="276" w:lineRule="auto"/>
        <w:jc w:val="both"/>
        <w:rPr>
          <w:i/>
          <w:szCs w:val="28"/>
        </w:rPr>
      </w:pPr>
      <w:r w:rsidRPr="00572622">
        <w:rPr>
          <w:sz w:val="22"/>
        </w:rPr>
        <w:t>Область специализации Контрагента (кратко):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i/>
          <w:szCs w:val="28"/>
          <w:u w:val="single"/>
        </w:rPr>
        <w:tab/>
      </w:r>
      <w:r w:rsidRPr="00572622">
        <w:rPr>
          <w:i/>
          <w:szCs w:val="28"/>
          <w:u w:val="single"/>
        </w:rPr>
        <w:tab/>
      </w:r>
    </w:p>
    <w:p w:rsidR="00572622" w:rsidRPr="00572622" w:rsidRDefault="00572622" w:rsidP="00572622">
      <w:pPr>
        <w:spacing w:before="0" w:after="0"/>
        <w:ind w:left="720" w:right="425"/>
        <w:contextualSpacing/>
        <w:jc w:val="both"/>
        <w:rPr>
          <w:i/>
          <w:iCs/>
          <w:sz w:val="20"/>
        </w:rPr>
      </w:pPr>
      <w:r w:rsidRPr="00572622">
        <w:rPr>
          <w:i/>
          <w:iCs/>
          <w:sz w:val="20"/>
        </w:rPr>
        <w:t>(приложить отдельное письмо за подписью руководителя, раскрывающее специализацию Контрагента)</w:t>
      </w:r>
    </w:p>
    <w:p w:rsidR="00572622" w:rsidRPr="00572622" w:rsidRDefault="00572622" w:rsidP="00572622">
      <w:pPr>
        <w:tabs>
          <w:tab w:val="left" w:pos="567"/>
          <w:tab w:val="right" w:pos="9639"/>
        </w:tabs>
        <w:spacing w:before="0" w:after="200"/>
        <w:jc w:val="both"/>
        <w:rPr>
          <w:sz w:val="22"/>
          <w:u w:val="single"/>
        </w:rPr>
      </w:pPr>
      <w:r w:rsidRPr="00572622">
        <w:rPr>
          <w:sz w:val="22"/>
        </w:rPr>
        <w:t>14. Информация о вхождении Контрагента /Участника в структуры естественных монополий и государственные корпорации:</w:t>
      </w:r>
      <w:r w:rsidRPr="00572622">
        <w:rPr>
          <w:i/>
          <w:u w:val="single"/>
        </w:rPr>
        <w:t xml:space="preserve"> </w:t>
      </w:r>
      <w:r w:rsidRPr="00572622">
        <w:rPr>
          <w:i/>
          <w:u w:val="single"/>
        </w:rPr>
        <w:tab/>
      </w:r>
    </w:p>
    <w:p w:rsidR="00572622" w:rsidRPr="00572622" w:rsidRDefault="00572622" w:rsidP="00572622">
      <w:pPr>
        <w:spacing w:before="0" w:after="120"/>
        <w:jc w:val="both"/>
        <w:rPr>
          <w:i/>
          <w:iCs/>
          <w:color w:val="000000"/>
          <w:sz w:val="20"/>
        </w:rPr>
      </w:pPr>
      <w:r w:rsidRPr="00572622">
        <w:rPr>
          <w:i/>
          <w:iCs/>
          <w:color w:val="000000"/>
          <w:sz w:val="20"/>
        </w:rPr>
        <w:t>(</w:t>
      </w:r>
      <w:proofErr w:type="gramStart"/>
      <w:r w:rsidRPr="00572622">
        <w:rPr>
          <w:i/>
          <w:iCs/>
          <w:color w:val="000000"/>
          <w:sz w:val="20"/>
        </w:rPr>
        <w:t>В</w:t>
      </w:r>
      <w:proofErr w:type="gramEnd"/>
      <w:r w:rsidRPr="00572622">
        <w:rPr>
          <w:i/>
          <w:iCs/>
          <w:color w:val="000000"/>
          <w:sz w:val="20"/>
        </w:rPr>
        <w:t xml:space="preserve"> случае вхождения Контрагента /Участника процедуры реализации в структуры естественных монополий и/или государственных корпораций указать наименование данной структуры и долю ее участия (прямую или косвенную) в уставном капитале Контрагента/Участника процедуры реализации)</w:t>
      </w:r>
    </w:p>
    <w:p w:rsidR="00572622" w:rsidRPr="00572622" w:rsidRDefault="00572622" w:rsidP="00572622">
      <w:pPr>
        <w:spacing w:before="0" w:after="0"/>
        <w:ind w:right="425"/>
        <w:jc w:val="both"/>
        <w:rPr>
          <w:i/>
          <w:iCs/>
          <w:color w:val="000000"/>
          <w:sz w:val="20"/>
        </w:rPr>
      </w:pPr>
    </w:p>
    <w:p w:rsidR="00572622" w:rsidRPr="00572622" w:rsidRDefault="00572622" w:rsidP="00572622">
      <w:pPr>
        <w:keepNext/>
        <w:spacing w:before="0" w:after="0" w:line="276" w:lineRule="auto"/>
        <w:contextualSpacing/>
        <w:jc w:val="both"/>
        <w:rPr>
          <w:sz w:val="22"/>
        </w:rPr>
      </w:pPr>
      <w:r w:rsidRPr="00572622">
        <w:rPr>
          <w:sz w:val="22"/>
        </w:rPr>
        <w:t>15.</w:t>
      </w:r>
      <w:r w:rsidRPr="00572622">
        <w:rPr>
          <w:sz w:val="22"/>
        </w:rPr>
        <w:tab/>
        <w:t>Среднесписочная численность персонала Контрагента за последние 2 года:</w:t>
      </w:r>
    </w:p>
    <w:p w:rsidR="00572622" w:rsidRPr="00572622" w:rsidRDefault="00572622" w:rsidP="00572622">
      <w:pPr>
        <w:numPr>
          <w:ilvl w:val="0"/>
          <w:numId w:val="7"/>
        </w:numPr>
        <w:spacing w:before="0" w:after="0"/>
        <w:ind w:left="1418"/>
        <w:jc w:val="both"/>
      </w:pPr>
      <w:r w:rsidRPr="00572622">
        <w:t xml:space="preserve">20___ </w:t>
      </w:r>
      <w:proofErr w:type="gramStart"/>
      <w:r w:rsidRPr="00572622">
        <w:t>год  -</w:t>
      </w:r>
      <w:proofErr w:type="gramEnd"/>
      <w:r w:rsidRPr="00572622">
        <w:t xml:space="preserve"> _______ человек</w:t>
      </w:r>
    </w:p>
    <w:p w:rsidR="00572622" w:rsidRPr="00572622" w:rsidRDefault="00572622" w:rsidP="00572622">
      <w:pPr>
        <w:numPr>
          <w:ilvl w:val="0"/>
          <w:numId w:val="7"/>
        </w:numPr>
        <w:spacing w:before="0" w:after="0"/>
        <w:ind w:left="1418"/>
        <w:jc w:val="both"/>
      </w:pPr>
      <w:r w:rsidRPr="00572622">
        <w:t xml:space="preserve">20___ </w:t>
      </w:r>
      <w:proofErr w:type="gramStart"/>
      <w:r w:rsidRPr="00572622">
        <w:t>год  -</w:t>
      </w:r>
      <w:proofErr w:type="gramEnd"/>
      <w:r w:rsidRPr="00572622">
        <w:t xml:space="preserve"> _______ человек</w:t>
      </w:r>
    </w:p>
    <w:p w:rsidR="00572622" w:rsidRPr="00572622" w:rsidRDefault="00572622" w:rsidP="00572622">
      <w:pPr>
        <w:numPr>
          <w:ilvl w:val="0"/>
          <w:numId w:val="7"/>
        </w:numPr>
        <w:spacing w:before="0" w:after="0" w:line="276" w:lineRule="auto"/>
        <w:jc w:val="both"/>
        <w:rPr>
          <w:sz w:val="22"/>
        </w:rPr>
      </w:pPr>
      <w:r w:rsidRPr="00572622">
        <w:rPr>
          <w:i/>
          <w:iCs/>
          <w:color w:val="000000"/>
          <w:sz w:val="20"/>
        </w:rPr>
        <w:t>Для резидентов РФ предоставленные сведения о среднесписочной численности персонала не должны противоречить данным, принятым к учету ФНС России, для нерезидентов РФ – сведениям, поданным в органы учета по месту регистрации организации.  </w:t>
      </w:r>
    </w:p>
    <w:p w:rsidR="00572622" w:rsidRPr="00572622" w:rsidRDefault="00572622" w:rsidP="00572622">
      <w:pPr>
        <w:spacing w:before="0" w:after="0" w:line="276" w:lineRule="auto"/>
        <w:contextualSpacing/>
        <w:jc w:val="both"/>
        <w:rPr>
          <w:sz w:val="22"/>
        </w:rPr>
      </w:pPr>
      <w:r w:rsidRPr="00572622">
        <w:rPr>
          <w:sz w:val="22"/>
        </w:rPr>
        <w:t>16.</w:t>
      </w:r>
      <w:r w:rsidRPr="00572622">
        <w:rPr>
          <w:sz w:val="22"/>
        </w:rPr>
        <w:tab/>
        <w:t xml:space="preserve">Указать принадлежность Контрагента к субъектам малого или среднего предпринимательства (субъект МСП) </w:t>
      </w:r>
      <w:r w:rsidRPr="00572622">
        <w:rPr>
          <w:i/>
          <w:iCs/>
        </w:rPr>
        <w:t xml:space="preserve">(в соответствии с Федеральным законом от 24.07.2007 № 209-ФЗ </w:t>
      </w:r>
      <w:r w:rsidRPr="00572622">
        <w:rPr>
          <w:i/>
          <w:iCs/>
        </w:rPr>
        <w:br/>
        <w:t>«О развитии малого и среднего предпринимательства в Российской Федерации» и иных нормативных правовых актов).</w:t>
      </w:r>
      <w:r w:rsidRPr="00572622">
        <w:rPr>
          <w:rFonts w:ascii="Arial" w:hAnsi="Arial" w:cs="Arial"/>
          <w:i/>
          <w:iCs/>
          <w:sz w:val="16"/>
          <w:szCs w:val="16"/>
        </w:rPr>
        <w:t xml:space="preserve"> </w:t>
      </w:r>
      <w:r w:rsidRPr="00572622">
        <w:rPr>
          <w:u w:val="single"/>
        </w:rPr>
        <w:t>Обязательно для заполнения резидентами РФ:</w:t>
      </w:r>
    </w:p>
    <w:p w:rsidR="00572622" w:rsidRPr="00572622" w:rsidRDefault="00572622" w:rsidP="00572622">
      <w:pPr>
        <w:widowControl w:val="0"/>
        <w:numPr>
          <w:ilvl w:val="0"/>
          <w:numId w:val="6"/>
        </w:numPr>
        <w:spacing w:before="0" w:after="0" w:line="276" w:lineRule="auto"/>
        <w:jc w:val="both"/>
        <w:rPr>
          <w:sz w:val="22"/>
        </w:rPr>
      </w:pPr>
      <w:r w:rsidRPr="00572622">
        <w:rPr>
          <w:sz w:val="22"/>
        </w:rPr>
        <w:t xml:space="preserve">организация – субъект МСП __________ </w:t>
      </w:r>
      <w:r w:rsidRPr="00572622">
        <w:rPr>
          <w:i/>
          <w:iCs/>
          <w:sz w:val="22"/>
        </w:rPr>
        <w:t>(указать ДА / НЕТ)</w:t>
      </w:r>
    </w:p>
    <w:p w:rsidR="00572622" w:rsidRPr="00572622" w:rsidRDefault="00572622" w:rsidP="00572622">
      <w:pPr>
        <w:spacing w:before="0" w:after="0"/>
        <w:contextualSpacing/>
        <w:jc w:val="both"/>
        <w:rPr>
          <w:i/>
          <w:iCs/>
        </w:rPr>
      </w:pPr>
      <w:r w:rsidRPr="00572622">
        <w:rPr>
          <w:i/>
          <w:iCs/>
        </w:rPr>
        <w:t>(отдельно приложить Декларацию о принадлежности к субъектам малого и среднего предпринимательства).</w:t>
      </w:r>
    </w:p>
    <w:p w:rsidR="00572622" w:rsidRPr="00572622" w:rsidRDefault="00572622" w:rsidP="00572622">
      <w:pPr>
        <w:spacing w:before="0" w:after="0" w:line="276" w:lineRule="auto"/>
        <w:contextualSpacing/>
        <w:jc w:val="both"/>
      </w:pPr>
    </w:p>
    <w:p w:rsidR="00572622" w:rsidRDefault="00572622" w:rsidP="00572622">
      <w:pPr>
        <w:spacing w:before="0" w:after="0" w:line="276" w:lineRule="auto"/>
        <w:contextualSpacing/>
        <w:jc w:val="both"/>
        <w:rPr>
          <w:sz w:val="22"/>
        </w:rPr>
      </w:pPr>
      <w:r w:rsidRPr="00572622">
        <w:rPr>
          <w:sz w:val="22"/>
        </w:rPr>
        <w:t>17.</w:t>
      </w:r>
      <w:r w:rsidRPr="00572622">
        <w:rPr>
          <w:sz w:val="22"/>
        </w:rPr>
        <w:tab/>
        <w:t xml:space="preserve">Наличие </w:t>
      </w:r>
      <w:proofErr w:type="spellStart"/>
      <w:r w:rsidRPr="00572622">
        <w:rPr>
          <w:sz w:val="22"/>
        </w:rPr>
        <w:t>претензионно</w:t>
      </w:r>
      <w:proofErr w:type="spellEnd"/>
      <w:r w:rsidRPr="00572622">
        <w:rPr>
          <w:sz w:val="22"/>
        </w:rPr>
        <w:t xml:space="preserve">-исковой работы с </w:t>
      </w:r>
      <w:r w:rsidR="0006733D" w:rsidRPr="0006733D">
        <w:rPr>
          <w:sz w:val="22"/>
        </w:rPr>
        <w:t>АО «</w:t>
      </w:r>
      <w:proofErr w:type="spellStart"/>
      <w:r w:rsidR="0006733D" w:rsidRPr="0006733D">
        <w:rPr>
          <w:sz w:val="22"/>
        </w:rPr>
        <w:t>Ванкорнефть</w:t>
      </w:r>
      <w:proofErr w:type="spellEnd"/>
      <w:r w:rsidR="0006733D" w:rsidRPr="0006733D">
        <w:rPr>
          <w:sz w:val="22"/>
        </w:rPr>
        <w:t>»</w:t>
      </w:r>
      <w:r>
        <w:rPr>
          <w:sz w:val="22"/>
        </w:rPr>
        <w:t xml:space="preserve"> </w:t>
      </w:r>
      <w:r w:rsidRPr="00572622">
        <w:rPr>
          <w:sz w:val="22"/>
        </w:rPr>
        <w:t>и/или аффилированными обществами.</w:t>
      </w:r>
    </w:p>
    <w:p w:rsidR="00572622" w:rsidRPr="00572622" w:rsidRDefault="00572622" w:rsidP="00572622">
      <w:pPr>
        <w:spacing w:before="0" w:after="0" w:line="276" w:lineRule="auto"/>
        <w:contextualSpacing/>
        <w:jc w:val="both"/>
        <w:rPr>
          <w:sz w:val="22"/>
        </w:rPr>
      </w:pPr>
    </w:p>
    <w:tbl>
      <w:tblPr>
        <w:tblW w:w="991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418"/>
        <w:gridCol w:w="4536"/>
        <w:gridCol w:w="992"/>
        <w:gridCol w:w="1485"/>
      </w:tblGrid>
      <w:tr w:rsidR="00572622" w:rsidRPr="00572622" w:rsidTr="00502FB6">
        <w:trPr>
          <w:trHeight w:val="20"/>
        </w:trPr>
        <w:tc>
          <w:tcPr>
            <w:tcW w:w="148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20"/>
              </w:rPr>
              <w:lastRenderedPageBreak/>
              <w:t>Направление бизнеса</w:t>
            </w:r>
          </w:p>
        </w:tc>
        <w:tc>
          <w:tcPr>
            <w:tcW w:w="84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20"/>
              </w:rPr>
              <w:t>Претензионно-исковая работа</w:t>
            </w:r>
          </w:p>
        </w:tc>
      </w:tr>
      <w:tr w:rsidR="00572622" w:rsidRPr="00572622" w:rsidTr="00502FB6">
        <w:trPr>
          <w:trHeight w:val="20"/>
        </w:trPr>
        <w:tc>
          <w:tcPr>
            <w:tcW w:w="148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72622">
              <w:rPr>
                <w:rFonts w:ascii="Arial" w:hAnsi="Arial" w:cs="Arial"/>
                <w:b/>
                <w:caps/>
                <w:sz w:val="14"/>
                <w:szCs w:val="14"/>
              </w:rPr>
              <w:t>Наименование Заказчика,</w:t>
            </w:r>
          </w:p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72622">
              <w:rPr>
                <w:rFonts w:ascii="Arial" w:hAnsi="Arial" w:cs="Arial"/>
                <w:b/>
                <w:caps/>
                <w:sz w:val="14"/>
                <w:szCs w:val="14"/>
              </w:rPr>
              <w:t>№ договора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72622">
              <w:rPr>
                <w:rFonts w:ascii="Arial" w:hAnsi="Arial" w:cs="Arial"/>
                <w:b/>
                <w:caps/>
                <w:sz w:val="14"/>
                <w:szCs w:val="14"/>
              </w:rPr>
              <w:t>Факты претензионно-исковой работы *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72622">
              <w:rPr>
                <w:rFonts w:ascii="Arial" w:hAnsi="Arial" w:cs="Arial"/>
                <w:b/>
                <w:caps/>
                <w:sz w:val="14"/>
                <w:szCs w:val="14"/>
              </w:rPr>
              <w:t>Кол-во случаев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72622">
              <w:rPr>
                <w:rFonts w:ascii="Arial" w:hAnsi="Arial" w:cs="Arial"/>
                <w:b/>
                <w:caps/>
                <w:sz w:val="14"/>
                <w:szCs w:val="14"/>
              </w:rPr>
              <w:t>Комментарии **</w:t>
            </w:r>
          </w:p>
        </w:tc>
      </w:tr>
      <w:tr w:rsidR="00572622" w:rsidRPr="00572622" w:rsidTr="00502FB6">
        <w:trPr>
          <w:trHeight w:val="20"/>
        </w:trPr>
        <w:tc>
          <w:tcPr>
            <w:tcW w:w="1480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16"/>
                <w:szCs w:val="20"/>
              </w:rPr>
            </w:pPr>
            <w:r w:rsidRPr="00572622">
              <w:rPr>
                <w:sz w:val="16"/>
                <w:szCs w:val="20"/>
              </w:rPr>
              <w:t>Покупка МТР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16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572622" w:rsidRPr="00572622" w:rsidRDefault="00572622" w:rsidP="00572622">
            <w:pPr>
              <w:numPr>
                <w:ilvl w:val="0"/>
                <w:numId w:val="2"/>
              </w:numPr>
              <w:tabs>
                <w:tab w:val="left" w:pos="230"/>
              </w:tabs>
              <w:spacing w:before="0" w:after="0" w:line="276" w:lineRule="auto"/>
              <w:ind w:left="0" w:firstLine="0"/>
              <w:jc w:val="both"/>
              <w:rPr>
                <w:bCs/>
                <w:sz w:val="16"/>
              </w:rPr>
            </w:pPr>
            <w:r w:rsidRPr="00572622">
              <w:rPr>
                <w:sz w:val="16"/>
              </w:rPr>
              <w:t>Отказ от заключения договора</w:t>
            </w:r>
          </w:p>
          <w:p w:rsidR="00572622" w:rsidRPr="00572622" w:rsidRDefault="00572622" w:rsidP="00572622">
            <w:pPr>
              <w:numPr>
                <w:ilvl w:val="0"/>
                <w:numId w:val="2"/>
              </w:numPr>
              <w:tabs>
                <w:tab w:val="left" w:pos="230"/>
              </w:tabs>
              <w:spacing w:before="0" w:after="0" w:line="276" w:lineRule="auto"/>
              <w:ind w:left="0" w:firstLine="0"/>
              <w:jc w:val="both"/>
              <w:rPr>
                <w:bCs/>
                <w:sz w:val="16"/>
              </w:rPr>
            </w:pPr>
            <w:r w:rsidRPr="00572622">
              <w:rPr>
                <w:sz w:val="16"/>
              </w:rPr>
              <w:t>Отказ от выполнения обязательств по ранее заключенному договору купли продажи МТР</w:t>
            </w:r>
          </w:p>
          <w:p w:rsidR="00572622" w:rsidRPr="00572622" w:rsidRDefault="00572622" w:rsidP="00572622">
            <w:pPr>
              <w:numPr>
                <w:ilvl w:val="0"/>
                <w:numId w:val="2"/>
              </w:numPr>
              <w:tabs>
                <w:tab w:val="left" w:pos="230"/>
              </w:tabs>
              <w:spacing w:before="0" w:after="0" w:line="276" w:lineRule="auto"/>
              <w:ind w:left="0" w:firstLine="0"/>
              <w:jc w:val="both"/>
              <w:rPr>
                <w:bCs/>
                <w:sz w:val="16"/>
              </w:rPr>
            </w:pPr>
            <w:r w:rsidRPr="00572622">
              <w:rPr>
                <w:sz w:val="16"/>
              </w:rPr>
              <w:t xml:space="preserve">Срыв сроков вывоза МТР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572622" w:rsidRPr="00572622" w:rsidRDefault="00572622" w:rsidP="00572622">
            <w:pPr>
              <w:spacing w:before="0" w:after="0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572622" w:rsidRPr="00572622" w:rsidRDefault="00572622" w:rsidP="00572622">
      <w:pPr>
        <w:spacing w:before="0" w:after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72622">
        <w:rPr>
          <w:rFonts w:ascii="Arial" w:hAnsi="Arial" w:cs="Arial"/>
          <w:i/>
          <w:iCs/>
          <w:color w:val="002060"/>
          <w:sz w:val="16"/>
          <w:szCs w:val="16"/>
        </w:rPr>
        <w:t xml:space="preserve">* </w:t>
      </w:r>
      <w:r w:rsidRPr="00572622">
        <w:rPr>
          <w:rFonts w:ascii="Arial" w:hAnsi="Arial" w:cs="Arial"/>
          <w:i/>
          <w:iCs/>
          <w:color w:val="000000"/>
          <w:sz w:val="16"/>
          <w:szCs w:val="16"/>
        </w:rPr>
        <w:t xml:space="preserve">Представляется информация о фактах </w:t>
      </w:r>
      <w:proofErr w:type="spellStart"/>
      <w:r w:rsidRPr="00572622">
        <w:rPr>
          <w:rFonts w:ascii="Arial" w:hAnsi="Arial" w:cs="Arial"/>
          <w:i/>
          <w:iCs/>
          <w:color w:val="000000"/>
          <w:sz w:val="16"/>
          <w:szCs w:val="16"/>
        </w:rPr>
        <w:t>претензионно</w:t>
      </w:r>
      <w:proofErr w:type="spellEnd"/>
      <w:r w:rsidRPr="00572622">
        <w:rPr>
          <w:rFonts w:ascii="Arial" w:hAnsi="Arial" w:cs="Arial"/>
          <w:i/>
          <w:iCs/>
          <w:color w:val="000000"/>
          <w:sz w:val="16"/>
          <w:szCs w:val="16"/>
        </w:rPr>
        <w:t>-исковой деятельности за последние 12 календарных месяцев до момента проверки по каждому случаю.</w:t>
      </w:r>
    </w:p>
    <w:p w:rsidR="00572622" w:rsidRPr="00572622" w:rsidRDefault="00572622" w:rsidP="00572622">
      <w:pPr>
        <w:spacing w:before="0" w:after="0"/>
        <w:jc w:val="both"/>
        <w:rPr>
          <w:color w:val="000000"/>
        </w:rPr>
      </w:pPr>
      <w:r w:rsidRPr="00572622">
        <w:rPr>
          <w:rFonts w:ascii="Arial" w:hAnsi="Arial" w:cs="Arial"/>
          <w:i/>
          <w:iCs/>
          <w:color w:val="000000"/>
          <w:sz w:val="16"/>
          <w:szCs w:val="16"/>
        </w:rPr>
        <w:t xml:space="preserve">** </w:t>
      </w:r>
      <w:proofErr w:type="gramStart"/>
      <w:r w:rsidRPr="00572622">
        <w:rPr>
          <w:rFonts w:ascii="Arial" w:hAnsi="Arial" w:cs="Arial"/>
          <w:i/>
          <w:iCs/>
          <w:color w:val="000000"/>
          <w:sz w:val="16"/>
          <w:szCs w:val="16"/>
        </w:rPr>
        <w:t>В</w:t>
      </w:r>
      <w:proofErr w:type="gramEnd"/>
      <w:r w:rsidRPr="00572622">
        <w:rPr>
          <w:rFonts w:ascii="Arial" w:hAnsi="Arial" w:cs="Arial"/>
          <w:i/>
          <w:iCs/>
          <w:color w:val="000000"/>
          <w:sz w:val="16"/>
          <w:szCs w:val="16"/>
        </w:rPr>
        <w:t xml:space="preserve"> поле «Комментарии» Контрагент может отразить свое мнение об обоснованности претензий со стороны Заказчика.</w:t>
      </w:r>
    </w:p>
    <w:p w:rsidR="00572622" w:rsidRPr="00572622" w:rsidRDefault="00572622" w:rsidP="00572622">
      <w:pPr>
        <w:spacing w:before="0" w:after="0" w:line="276" w:lineRule="auto"/>
        <w:jc w:val="both"/>
        <w:rPr>
          <w:i/>
          <w:sz w:val="20"/>
        </w:rPr>
      </w:pPr>
      <w:r w:rsidRPr="00572622">
        <w:t>18.</w:t>
      </w:r>
      <w:r w:rsidRPr="00572622">
        <w:tab/>
        <w:t>Уполномоченным лицом (-</w:t>
      </w:r>
      <w:proofErr w:type="spellStart"/>
      <w:r w:rsidRPr="00572622">
        <w:t>ами</w:t>
      </w:r>
      <w:proofErr w:type="spellEnd"/>
      <w:r w:rsidRPr="00572622">
        <w:t xml:space="preserve">) со стороны Контрагента для оперативного уведомления по вопросам организационного характера и взаимодействия с </w:t>
      </w:r>
      <w:r w:rsidR="0006733D" w:rsidRPr="0006733D">
        <w:t>АО «</w:t>
      </w:r>
      <w:proofErr w:type="spellStart"/>
      <w:r w:rsidR="0006733D" w:rsidRPr="0006733D">
        <w:t>Ванкорнефть</w:t>
      </w:r>
      <w:proofErr w:type="spellEnd"/>
      <w:r w:rsidR="0006733D" w:rsidRPr="0006733D">
        <w:t>»</w:t>
      </w:r>
      <w:r w:rsidR="00700D0A" w:rsidRPr="00700D0A">
        <w:t xml:space="preserve"> </w:t>
      </w:r>
      <w:r w:rsidRPr="00572622">
        <w:t xml:space="preserve">является </w:t>
      </w:r>
      <w:r w:rsidRPr="00572622">
        <w:rPr>
          <w:i/>
          <w:sz w:val="20"/>
        </w:rPr>
        <w:t>(указать Фамилию И.О., должность, контактные данные уполномоченного лица (лиц):</w:t>
      </w:r>
    </w:p>
    <w:tbl>
      <w:tblPr>
        <w:tblW w:w="977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2125"/>
        <w:gridCol w:w="2693"/>
        <w:gridCol w:w="1184"/>
        <w:gridCol w:w="2643"/>
      </w:tblGrid>
      <w:tr w:rsidR="00572622" w:rsidRPr="00572622" w:rsidTr="00502FB6">
        <w:tc>
          <w:tcPr>
            <w:tcW w:w="1125" w:type="dxa"/>
            <w:vAlign w:val="center"/>
          </w:tcPr>
          <w:p w:rsidR="00572622" w:rsidRPr="00572622" w:rsidRDefault="00572622" w:rsidP="00572622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125" w:type="dxa"/>
            <w:vAlign w:val="center"/>
          </w:tcPr>
          <w:p w:rsidR="00572622" w:rsidRPr="00572622" w:rsidRDefault="00572622" w:rsidP="00572622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фамилия и.о. (полностью)</w:t>
            </w:r>
          </w:p>
        </w:tc>
        <w:tc>
          <w:tcPr>
            <w:tcW w:w="2693" w:type="dxa"/>
            <w:vAlign w:val="center"/>
          </w:tcPr>
          <w:p w:rsidR="00572622" w:rsidRPr="00572622" w:rsidRDefault="00572622" w:rsidP="00572622">
            <w:pPr>
              <w:spacing w:before="0" w:after="0"/>
              <w:ind w:right="11"/>
              <w:jc w:val="both"/>
              <w:rPr>
                <w:bC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должность</w:t>
            </w:r>
          </w:p>
        </w:tc>
        <w:tc>
          <w:tcPr>
            <w:tcW w:w="1184" w:type="dxa"/>
            <w:vAlign w:val="center"/>
          </w:tcPr>
          <w:p w:rsidR="00572622" w:rsidRPr="00572622" w:rsidRDefault="00572622" w:rsidP="00572622">
            <w:pPr>
              <w:spacing w:before="0" w:after="0"/>
              <w:ind w:right="11"/>
              <w:jc w:val="both"/>
              <w:rPr>
                <w:bC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Телефоны с кодом города</w:t>
            </w:r>
          </w:p>
        </w:tc>
        <w:tc>
          <w:tcPr>
            <w:tcW w:w="2643" w:type="dxa"/>
            <w:vAlign w:val="center"/>
          </w:tcPr>
          <w:p w:rsidR="00572622" w:rsidRPr="00572622" w:rsidRDefault="00572622" w:rsidP="00572622">
            <w:pPr>
              <w:spacing w:before="0" w:after="0"/>
              <w:ind w:right="11"/>
              <w:jc w:val="both"/>
              <w:rPr>
                <w:bC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адрес эл. почты</w:t>
            </w:r>
          </w:p>
        </w:tc>
      </w:tr>
      <w:tr w:rsidR="00572622" w:rsidRPr="00572622" w:rsidTr="00502FB6">
        <w:tc>
          <w:tcPr>
            <w:tcW w:w="1125" w:type="dxa"/>
          </w:tcPr>
          <w:p w:rsidR="00572622" w:rsidRPr="00572622" w:rsidRDefault="00572622" w:rsidP="00572622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  <w:r w:rsidRPr="00572622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572622" w:rsidRPr="00572622" w:rsidRDefault="00572622" w:rsidP="00572622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572622" w:rsidRPr="00572622" w:rsidRDefault="00572622" w:rsidP="00572622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:rsidR="00572622" w:rsidRPr="00572622" w:rsidRDefault="00572622" w:rsidP="00572622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43" w:type="dxa"/>
          </w:tcPr>
          <w:p w:rsidR="00572622" w:rsidRPr="00572622" w:rsidRDefault="00572622" w:rsidP="00572622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72622" w:rsidRPr="00572622" w:rsidRDefault="00572622" w:rsidP="00572622">
      <w:pPr>
        <w:spacing w:before="0" w:after="0" w:line="276" w:lineRule="auto"/>
        <w:ind w:right="11"/>
        <w:contextualSpacing/>
        <w:jc w:val="both"/>
        <w:rPr>
          <w:sz w:val="22"/>
        </w:rPr>
      </w:pPr>
      <w:r w:rsidRPr="00572622">
        <w:rPr>
          <w:sz w:val="22"/>
        </w:rPr>
        <w:t>19.</w:t>
      </w:r>
      <w:r w:rsidRPr="00572622">
        <w:rPr>
          <w:sz w:val="22"/>
        </w:rPr>
        <w:tab/>
        <w:t xml:space="preserve">Мы, </w:t>
      </w:r>
      <w:r w:rsidRPr="00572622">
        <w:rPr>
          <w:iCs/>
          <w:sz w:val="22"/>
        </w:rPr>
        <w:t>[</w:t>
      </w:r>
      <w:r w:rsidRPr="00572622">
        <w:rPr>
          <w:i/>
          <w:iCs/>
          <w:sz w:val="22"/>
        </w:rPr>
        <w:t>указывается наименование организации – Контрагента</w:t>
      </w:r>
      <w:r w:rsidRPr="00572622">
        <w:rPr>
          <w:iCs/>
          <w:sz w:val="22"/>
        </w:rPr>
        <w:t>]</w:t>
      </w:r>
      <w:r w:rsidRPr="00572622">
        <w:rPr>
          <w:sz w:val="22"/>
        </w:rPr>
        <w:t>:</w:t>
      </w:r>
    </w:p>
    <w:p w:rsidR="00572622" w:rsidRPr="00572622" w:rsidRDefault="00572622" w:rsidP="00572622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r w:rsidRPr="00572622">
        <w:rPr>
          <w:sz w:val="22"/>
        </w:rPr>
        <w:t>гарантируем корректность и актуальность прилагаемой информации, и соответствие копий документов их оригиналам;</w:t>
      </w:r>
    </w:p>
    <w:p w:rsidR="00572622" w:rsidRPr="00572622" w:rsidRDefault="00572622" w:rsidP="00572622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r w:rsidRPr="00572622">
        <w:rPr>
          <w:sz w:val="22"/>
        </w:rPr>
        <w:t>понимаем, что представление недостоверной информации повлечет за собой отказ в прохождении проверки и отклонение от участия в процедуре реализации;</w:t>
      </w:r>
    </w:p>
    <w:p w:rsidR="00572622" w:rsidRPr="00572622" w:rsidRDefault="00572622" w:rsidP="00572622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r w:rsidRPr="00572622">
        <w:rPr>
          <w:sz w:val="22"/>
        </w:rPr>
        <w:t>согласны на использование информации, представленной в документах, в «Справочнике деловых партнеров» [</w:t>
      </w:r>
      <w:r w:rsidRPr="00572622">
        <w:rPr>
          <w:i/>
          <w:sz w:val="22"/>
        </w:rPr>
        <w:t>указать наименование – ПАО «НК «Роснефть» / ОГ</w:t>
      </w:r>
      <w:r w:rsidRPr="00572622">
        <w:rPr>
          <w:sz w:val="22"/>
        </w:rPr>
        <w:t>];</w:t>
      </w:r>
    </w:p>
    <w:p w:rsidR="00572622" w:rsidRPr="00572622" w:rsidRDefault="00572622" w:rsidP="00572622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r w:rsidRPr="00572622">
        <w:rPr>
          <w:sz w:val="22"/>
        </w:rPr>
        <w:t>понимаем, что привлечение нашей организации к реализации материально-технических ресурсов в рамках процедур реализации будет рассматриваться Заказчиком (Организатором процедур реализации) дополнительно, при условии представления нами подтверждающих документов, а также соответствия утвержденным критериям квалификации в рамках каждой конкретной процедуры реализации;</w:t>
      </w:r>
    </w:p>
    <w:p w:rsidR="0006733D" w:rsidRDefault="00572622" w:rsidP="0006733D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r w:rsidRPr="00572622">
        <w:rPr>
          <w:sz w:val="22"/>
        </w:rPr>
        <w:t xml:space="preserve">понимаем, что в случае успешного прохождения процедуры проверки и неизменности представленной информации соответствующее подтверждение </w:t>
      </w:r>
      <w:r w:rsidRPr="00572622">
        <w:rPr>
          <w:i/>
          <w:sz w:val="22"/>
        </w:rPr>
        <w:t xml:space="preserve">ПАО «НК «Роснефть» /ОГ </w:t>
      </w:r>
      <w:r w:rsidRPr="00572622">
        <w:rPr>
          <w:sz w:val="22"/>
        </w:rPr>
        <w:t>действительно в течение срока действия результата проверки;</w:t>
      </w:r>
    </w:p>
    <w:p w:rsidR="00572622" w:rsidRPr="0006733D" w:rsidRDefault="00572622" w:rsidP="0006733D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bookmarkStart w:id="0" w:name="_GoBack"/>
      <w:bookmarkEnd w:id="0"/>
      <w:r w:rsidRPr="0006733D">
        <w:rPr>
          <w:sz w:val="22"/>
        </w:rPr>
        <w:t xml:space="preserve">гарантируем, что субъект персональных данных был уведомлен, что оператором персональных данных будет </w:t>
      </w:r>
      <w:r w:rsidR="0006733D" w:rsidRPr="0006733D">
        <w:rPr>
          <w:sz w:val="22"/>
        </w:rPr>
        <w:t>АО «</w:t>
      </w:r>
      <w:proofErr w:type="spellStart"/>
      <w:r w:rsidR="0006733D" w:rsidRPr="0006733D">
        <w:rPr>
          <w:sz w:val="22"/>
        </w:rPr>
        <w:t>Ванкорнефть</w:t>
      </w:r>
      <w:proofErr w:type="spellEnd"/>
      <w:r w:rsidR="0006733D" w:rsidRPr="0006733D">
        <w:rPr>
          <w:sz w:val="22"/>
        </w:rPr>
        <w:t>»</w:t>
      </w:r>
      <w:r w:rsidRPr="0006733D">
        <w:rPr>
          <w:sz w:val="22"/>
        </w:rPr>
        <w:t xml:space="preserve"> и дал на это согласие.</w:t>
      </w:r>
    </w:p>
    <w:p w:rsidR="00572622" w:rsidRPr="00572622" w:rsidRDefault="00572622" w:rsidP="00572622">
      <w:pPr>
        <w:spacing w:before="0" w:after="0"/>
        <w:ind w:right="14"/>
        <w:contextualSpacing/>
        <w:jc w:val="both"/>
      </w:pPr>
    </w:p>
    <w:tbl>
      <w:tblPr>
        <w:tblW w:w="4860" w:type="pct"/>
        <w:tblLook w:val="01E0" w:firstRow="1" w:lastRow="1" w:firstColumn="1" w:lastColumn="1" w:noHBand="0" w:noVBand="0"/>
      </w:tblPr>
      <w:tblGrid>
        <w:gridCol w:w="3383"/>
        <w:gridCol w:w="2231"/>
        <w:gridCol w:w="3479"/>
      </w:tblGrid>
      <w:tr w:rsidR="00572622" w:rsidRPr="00572622" w:rsidTr="00502FB6">
        <w:trPr>
          <w:trHeight w:val="1463"/>
        </w:trPr>
        <w:tc>
          <w:tcPr>
            <w:tcW w:w="1860" w:type="pct"/>
          </w:tcPr>
          <w:p w:rsidR="00572622" w:rsidRPr="00572622" w:rsidRDefault="00572622" w:rsidP="00572622">
            <w:pPr>
              <w:spacing w:before="0" w:after="0"/>
              <w:jc w:val="both"/>
            </w:pPr>
            <w:r w:rsidRPr="00572622">
              <w:t>Должность</w:t>
            </w:r>
          </w:p>
          <w:p w:rsidR="00572622" w:rsidRPr="00572622" w:rsidRDefault="00572622" w:rsidP="00572622">
            <w:pPr>
              <w:spacing w:before="0" w:after="0"/>
              <w:jc w:val="both"/>
            </w:pPr>
            <w:r w:rsidRPr="00572622">
              <w:t>Руководителя Контрагента</w:t>
            </w:r>
          </w:p>
          <w:p w:rsidR="00572622" w:rsidRPr="00572622" w:rsidRDefault="00572622" w:rsidP="00572622">
            <w:pPr>
              <w:spacing w:before="0" w:after="0"/>
              <w:jc w:val="right"/>
            </w:pPr>
          </w:p>
          <w:p w:rsidR="00572622" w:rsidRPr="00572622" w:rsidRDefault="00572622" w:rsidP="00572622">
            <w:pPr>
              <w:spacing w:before="0" w:after="0"/>
              <w:jc w:val="both"/>
            </w:pPr>
            <w:r w:rsidRPr="00572622">
              <w:t xml:space="preserve">  МП</w:t>
            </w:r>
          </w:p>
        </w:tc>
        <w:tc>
          <w:tcPr>
            <w:tcW w:w="1227" w:type="pct"/>
          </w:tcPr>
          <w:p w:rsidR="00572622" w:rsidRPr="00572622" w:rsidRDefault="00572622" w:rsidP="00572622">
            <w:pPr>
              <w:pBdr>
                <w:bottom w:val="single" w:sz="12" w:space="1" w:color="auto"/>
              </w:pBdr>
              <w:spacing w:before="0" w:after="0"/>
              <w:jc w:val="center"/>
            </w:pPr>
          </w:p>
          <w:p w:rsidR="00572622" w:rsidRPr="00572622" w:rsidRDefault="00572622" w:rsidP="00572622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572622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913" w:type="pct"/>
          </w:tcPr>
          <w:p w:rsidR="00572622" w:rsidRPr="00572622" w:rsidRDefault="00572622" w:rsidP="00572622">
            <w:pPr>
              <w:pBdr>
                <w:bottom w:val="single" w:sz="12" w:space="1" w:color="auto"/>
              </w:pBdr>
              <w:spacing w:before="0" w:after="0"/>
              <w:jc w:val="center"/>
            </w:pPr>
          </w:p>
          <w:p w:rsidR="00572622" w:rsidRPr="00572622" w:rsidRDefault="00572622" w:rsidP="00572622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572622">
              <w:rPr>
                <w:i/>
                <w:sz w:val="20"/>
                <w:szCs w:val="20"/>
              </w:rPr>
              <w:t>(расшифровка подписи)</w:t>
            </w:r>
          </w:p>
          <w:p w:rsidR="00572622" w:rsidRPr="00572622" w:rsidRDefault="00572622" w:rsidP="00572622">
            <w:pPr>
              <w:spacing w:before="0" w:after="0"/>
              <w:jc w:val="center"/>
            </w:pPr>
            <w:r w:rsidRPr="00572622">
              <w:t>«____»___________ 20__ г.</w:t>
            </w:r>
          </w:p>
        </w:tc>
      </w:tr>
    </w:tbl>
    <w:p w:rsidR="008337DA" w:rsidRDefault="008337DA" w:rsidP="0009319F">
      <w:pPr>
        <w:spacing w:before="0" w:after="0"/>
      </w:pPr>
    </w:p>
    <w:sectPr w:rsidR="008337DA" w:rsidSect="0057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4C" w:rsidRDefault="009D1E4C" w:rsidP="0009319F">
      <w:pPr>
        <w:spacing w:before="0" w:after="0"/>
      </w:pPr>
      <w:r>
        <w:separator/>
      </w:r>
    </w:p>
  </w:endnote>
  <w:endnote w:type="continuationSeparator" w:id="0">
    <w:p w:rsidR="009D1E4C" w:rsidRDefault="009D1E4C" w:rsidP="000931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4C" w:rsidRDefault="009D1E4C" w:rsidP="0009319F">
      <w:pPr>
        <w:spacing w:before="0" w:after="0"/>
      </w:pPr>
      <w:r>
        <w:separator/>
      </w:r>
    </w:p>
  </w:footnote>
  <w:footnote w:type="continuationSeparator" w:id="0">
    <w:p w:rsidR="009D1E4C" w:rsidRDefault="009D1E4C" w:rsidP="0009319F">
      <w:pPr>
        <w:spacing w:before="0" w:after="0"/>
      </w:pPr>
      <w:r>
        <w:continuationSeparator/>
      </w:r>
    </w:p>
  </w:footnote>
  <w:footnote w:id="1">
    <w:p w:rsidR="00572622" w:rsidRPr="005872A4" w:rsidRDefault="00572622" w:rsidP="00572622">
      <w:pPr>
        <w:pStyle w:val="a3"/>
        <w:rPr>
          <w:rFonts w:ascii="Arial" w:hAnsi="Arial" w:cs="Arial"/>
          <w:sz w:val="16"/>
          <w:szCs w:val="16"/>
        </w:rPr>
      </w:pPr>
      <w:r w:rsidRPr="005872A4">
        <w:rPr>
          <w:rStyle w:val="a5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Лица, состоящие в близком родстве или свойстве с должностным лицом/работником: родители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усыновители), дети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усыновленные), полнородные и </w:t>
      </w:r>
      <w:proofErr w:type="spellStart"/>
      <w:r w:rsidRPr="005872A4">
        <w:rPr>
          <w:rFonts w:ascii="Arial" w:hAnsi="Arial" w:cs="Arial"/>
          <w:sz w:val="16"/>
          <w:szCs w:val="16"/>
        </w:rPr>
        <w:t>неполнородные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 братья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сестры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бабушки, дедушки, внуки, супруги, а также родители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усыновители), дети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усыновленные), братья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сестры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бабушки, дедушки и внуки супругов, супруги детей, дети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усыновленные) и супруги полнородных и </w:t>
      </w:r>
      <w:proofErr w:type="spellStart"/>
      <w:r w:rsidRPr="005872A4">
        <w:rPr>
          <w:rFonts w:ascii="Arial" w:hAnsi="Arial" w:cs="Arial"/>
          <w:sz w:val="16"/>
          <w:szCs w:val="16"/>
        </w:rPr>
        <w:t>неполнородных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 братьев и сестер.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0C2E"/>
    <w:multiLevelType w:val="hybridMultilevel"/>
    <w:tmpl w:val="C584D45C"/>
    <w:lvl w:ilvl="0" w:tplc="B76414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76B94"/>
    <w:multiLevelType w:val="hybridMultilevel"/>
    <w:tmpl w:val="C41289D2"/>
    <w:lvl w:ilvl="0" w:tplc="3D160834">
      <w:start w:val="1"/>
      <w:numFmt w:val="decimal"/>
      <w:lvlText w:val="2.%1."/>
      <w:lvlJc w:val="left"/>
      <w:pPr>
        <w:ind w:left="1259" w:hanging="360"/>
      </w:pPr>
      <w:rPr>
        <w:rFonts w:hint="default"/>
        <w:color w:val="auto"/>
        <w:sz w:val="24"/>
        <w:szCs w:val="24"/>
      </w:rPr>
    </w:lvl>
    <w:lvl w:ilvl="1" w:tplc="7C9A9B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AAE09C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A41674AC">
      <w:start w:val="4"/>
      <w:numFmt w:val="upperRoman"/>
      <w:lvlText w:val="%4."/>
      <w:lvlJc w:val="left"/>
      <w:pPr>
        <w:ind w:left="3779" w:hanging="720"/>
      </w:pPr>
      <w:rPr>
        <w:rFonts w:eastAsia="Calibri" w:hint="default"/>
        <w:i w:val="0"/>
        <w:color w:val="auto"/>
        <w:sz w:val="20"/>
      </w:rPr>
    </w:lvl>
    <w:lvl w:ilvl="4" w:tplc="F772819A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99087086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357AD4C0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7168FCA2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9FD2CCA2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AE5D15"/>
    <w:multiLevelType w:val="hybridMultilevel"/>
    <w:tmpl w:val="9432CC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2C5FE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E2A7F"/>
    <w:multiLevelType w:val="hybridMultilevel"/>
    <w:tmpl w:val="213A1118"/>
    <w:lvl w:ilvl="0" w:tplc="895271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76DCE"/>
    <w:multiLevelType w:val="hybridMultilevel"/>
    <w:tmpl w:val="B1C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A69E3"/>
    <w:multiLevelType w:val="hybridMultilevel"/>
    <w:tmpl w:val="CD8CEC80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2C5FE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9F"/>
    <w:rsid w:val="0006733D"/>
    <w:rsid w:val="0009319F"/>
    <w:rsid w:val="000957CB"/>
    <w:rsid w:val="00163822"/>
    <w:rsid w:val="00226E67"/>
    <w:rsid w:val="005649F7"/>
    <w:rsid w:val="00572622"/>
    <w:rsid w:val="00700D0A"/>
    <w:rsid w:val="007D6EBA"/>
    <w:rsid w:val="008337DA"/>
    <w:rsid w:val="009D1E4C"/>
    <w:rsid w:val="00A53E9E"/>
    <w:rsid w:val="00AD2C45"/>
    <w:rsid w:val="00B75F3C"/>
    <w:rsid w:val="00C44C3E"/>
    <w:rsid w:val="00C57D05"/>
    <w:rsid w:val="00D17654"/>
    <w:rsid w:val="00D8555A"/>
    <w:rsid w:val="00DB09EF"/>
    <w:rsid w:val="00EB0BD7"/>
    <w:rsid w:val="00E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0BF4"/>
  <w15:chartTrackingRefBased/>
  <w15:docId w15:val="{3E959F8D-1E50-46D6-878F-7EBC4306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319F"/>
    <w:pPr>
      <w:spacing w:before="180" w:after="18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9319F"/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93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319F"/>
    <w:rPr>
      <w:vertAlign w:val="superscript"/>
    </w:rPr>
  </w:style>
  <w:style w:type="paragraph" w:styleId="a6">
    <w:name w:val="List Paragraph"/>
    <w:aliases w:val="Bullet_IRAO,Мой Список,List Paragraph,List Paragraph_0,AC List 01,Подпись рисунка,Table-Normal,RSHB_Table-Normal,List Paragraph1,lp1,Bullet List,FooterText,numbered,Paragraphe de liste1,Заголовок_3,Num Bullet 1,Table Number Paragraph,列出段落"/>
    <w:basedOn w:val="a"/>
    <w:link w:val="a7"/>
    <w:uiPriority w:val="34"/>
    <w:qFormat/>
    <w:rsid w:val="0009319F"/>
    <w:pPr>
      <w:autoSpaceDE w:val="0"/>
      <w:autoSpaceDN w:val="0"/>
      <w:adjustRightInd w:val="0"/>
      <w:spacing w:before="60" w:after="167"/>
      <w:jc w:val="both"/>
    </w:pPr>
    <w:rPr>
      <w:rFonts w:eastAsiaTheme="minorHAnsi"/>
      <w:color w:val="000000"/>
      <w:szCs w:val="23"/>
      <w:lang w:eastAsia="ru-RU"/>
    </w:rPr>
  </w:style>
  <w:style w:type="character" w:customStyle="1" w:styleId="a7">
    <w:name w:val="Абзац списка Знак"/>
    <w:aliases w:val="Bullet_IRAO Знак,Мой Список Знак,List Paragraph Знак,List Paragraph_0 Знак,AC List 01 Знак,Подпись рисунка Знак,Table-Normal Знак,RSHB_Table-Normal Знак,List Paragraph1 Знак,lp1 Знак,Bullet List Знак,FooterText Знак,numbered Знак"/>
    <w:link w:val="a6"/>
    <w:uiPriority w:val="34"/>
    <w:qFormat/>
    <w:locked/>
    <w:rsid w:val="0009319F"/>
    <w:rPr>
      <w:rFonts w:ascii="Times New Roman" w:hAnsi="Times New Roman" w:cs="Times New Roman"/>
      <w:color w:val="000000"/>
      <w:sz w:val="24"/>
      <w:szCs w:val="23"/>
      <w:lang w:eastAsia="ru-RU"/>
    </w:rPr>
  </w:style>
  <w:style w:type="paragraph" w:customStyle="1" w:styleId="S">
    <w:name w:val="S_Обычный"/>
    <w:basedOn w:val="a"/>
    <w:link w:val="S0"/>
    <w:qFormat/>
    <w:rsid w:val="0009319F"/>
    <w:pPr>
      <w:widowControl w:val="0"/>
      <w:jc w:val="both"/>
    </w:pPr>
    <w:rPr>
      <w:rFonts w:eastAsia="Times New Roman"/>
      <w:szCs w:val="24"/>
      <w:lang w:eastAsia="ru-RU"/>
    </w:rPr>
  </w:style>
  <w:style w:type="character" w:customStyle="1" w:styleId="S0">
    <w:name w:val="S_Обычный Знак"/>
    <w:link w:val="S"/>
    <w:rsid w:val="00093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ODefPara">
    <w:name w:val="AODefPara"/>
    <w:basedOn w:val="a"/>
    <w:rsid w:val="0009319F"/>
    <w:pPr>
      <w:numPr>
        <w:ilvl w:val="1"/>
        <w:numId w:val="3"/>
      </w:numPr>
      <w:spacing w:before="240" w:after="0" w:line="260" w:lineRule="atLeast"/>
      <w:jc w:val="both"/>
    </w:pPr>
    <w:rPr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752B-8D13-4083-BDC4-C67EB79A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Роснефть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Вера Ивановна</dc:creator>
  <cp:keywords/>
  <dc:description/>
  <cp:lastModifiedBy>Щетинина Наталья Викторовна</cp:lastModifiedBy>
  <cp:revision>17</cp:revision>
  <dcterms:created xsi:type="dcterms:W3CDTF">2022-10-17T07:37:00Z</dcterms:created>
  <dcterms:modified xsi:type="dcterms:W3CDTF">2024-03-28T03:07:00Z</dcterms:modified>
</cp:coreProperties>
</file>