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F1" w:rsidRPr="007C5067" w:rsidRDefault="004F7AF1" w:rsidP="004F7AF1">
      <w:bookmarkStart w:id="0" w:name="_Toc97207685"/>
      <w:bookmarkStart w:id="1" w:name="_Toc418011616"/>
      <w:bookmarkStart w:id="2" w:name="_Ref413238756"/>
      <w:r w:rsidRPr="007C5067">
        <w:rPr>
          <w:rFonts w:ascii="Arial" w:hAnsi="Arial" w:cs="Arial"/>
          <w:b/>
        </w:rPr>
        <w:t>РЕКОМЕНДУЕМЫЕ ФОРМЫ ДОКУМЕНТОВ</w:t>
      </w:r>
      <w:bookmarkEnd w:id="0"/>
    </w:p>
    <w:p w:rsidR="004F7AF1" w:rsidRPr="00A75030" w:rsidRDefault="004F7AF1" w:rsidP="004F7AF1">
      <w:pPr>
        <w:pStyle w:val="3"/>
        <w:rPr>
          <w:b/>
          <w:szCs w:val="24"/>
        </w:rPr>
      </w:pPr>
      <w:bookmarkStart w:id="3" w:name="_Toc97207686"/>
      <w:r w:rsidRPr="00A75030">
        <w:rPr>
          <w:rFonts w:ascii="Times New Roman" w:hAnsi="Times New Roman"/>
          <w:szCs w:val="24"/>
        </w:rPr>
        <w:t>Форма 1: Анкета-заявка</w:t>
      </w:r>
      <w:bookmarkEnd w:id="1"/>
      <w:bookmarkEnd w:id="3"/>
    </w:p>
    <w:p w:rsidR="004F7AF1" w:rsidRPr="00203244" w:rsidRDefault="004F7AF1" w:rsidP="004F7A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9"/>
          <w:rFonts w:ascii="Arial" w:hAnsi="Arial"/>
          <w:b/>
          <w:bCs/>
        </w:rPr>
        <w:footnoteReference w:id="1"/>
      </w:r>
    </w:p>
    <w:p w:rsidR="004F7AF1" w:rsidRPr="002007FF" w:rsidRDefault="004F7AF1" w:rsidP="004F7AF1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4F7AF1" w:rsidRPr="002007FF" w:rsidRDefault="004F7AF1" w:rsidP="004F7AF1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4F7AF1" w:rsidRPr="00203244" w:rsidRDefault="004F7AF1" w:rsidP="004F7AF1"/>
    <w:p w:rsidR="004F7AF1" w:rsidRPr="005674DD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:rsidR="004F7AF1" w:rsidRPr="005674DD" w:rsidRDefault="004F7AF1" w:rsidP="004F7AF1">
      <w:pPr>
        <w:pStyle w:val="ac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:rsidR="004F7AF1" w:rsidRPr="005674DD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4F7AF1" w:rsidRPr="00DC6524" w:rsidTr="00F668EC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Default="004F7AF1" w:rsidP="00F668EC">
            <w:pPr>
              <w:pStyle w:val="ac"/>
              <w:rPr>
                <w:rFonts w:ascii="Arial" w:hAnsi="Arial" w:cs="Arial"/>
                <w:b/>
                <w:caps/>
                <w:sz w:val="16"/>
              </w:rPr>
            </w:pPr>
          </w:p>
          <w:p w:rsidR="004F7AF1" w:rsidRPr="00DC6524" w:rsidRDefault="004F7AF1" w:rsidP="00F668EC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DC652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DC652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DC652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4F7AF1" w:rsidRPr="005674DD" w:rsidTr="00F668EC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4F7AF1" w:rsidRPr="005674DD" w:rsidRDefault="004F7AF1" w:rsidP="00F668EC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4F7AF1" w:rsidRPr="005674DD" w:rsidRDefault="004F7AF1" w:rsidP="00F668EC"/>
        </w:tc>
        <w:tc>
          <w:tcPr>
            <w:tcW w:w="5044" w:type="dxa"/>
            <w:tcBorders>
              <w:top w:val="single" w:sz="12" w:space="0" w:color="auto"/>
            </w:tcBorders>
          </w:tcPr>
          <w:p w:rsidR="004F7AF1" w:rsidRPr="005674DD" w:rsidRDefault="004F7AF1" w:rsidP="00F668EC"/>
        </w:tc>
        <w:tc>
          <w:tcPr>
            <w:tcW w:w="2324" w:type="dxa"/>
            <w:tcBorders>
              <w:top w:val="single" w:sz="12" w:space="0" w:color="auto"/>
            </w:tcBorders>
          </w:tcPr>
          <w:p w:rsidR="004F7AF1" w:rsidRPr="005674DD" w:rsidRDefault="004F7AF1" w:rsidP="00F668EC"/>
        </w:tc>
      </w:tr>
      <w:tr w:rsidR="004F7AF1" w:rsidRPr="005674DD" w:rsidTr="00F668EC">
        <w:trPr>
          <w:trHeight w:val="20"/>
        </w:trPr>
        <w:tc>
          <w:tcPr>
            <w:tcW w:w="693" w:type="dxa"/>
          </w:tcPr>
          <w:p w:rsidR="004F7AF1" w:rsidRPr="005674DD" w:rsidRDefault="004F7AF1" w:rsidP="00F668EC">
            <w:r w:rsidRPr="005674DD">
              <w:t>2</w:t>
            </w:r>
          </w:p>
        </w:tc>
        <w:tc>
          <w:tcPr>
            <w:tcW w:w="1794" w:type="dxa"/>
          </w:tcPr>
          <w:p w:rsidR="004F7AF1" w:rsidRPr="005674DD" w:rsidRDefault="004F7AF1" w:rsidP="00F668EC"/>
        </w:tc>
        <w:tc>
          <w:tcPr>
            <w:tcW w:w="5044" w:type="dxa"/>
          </w:tcPr>
          <w:p w:rsidR="004F7AF1" w:rsidRPr="005674DD" w:rsidRDefault="004F7AF1" w:rsidP="00F668EC"/>
        </w:tc>
        <w:tc>
          <w:tcPr>
            <w:tcW w:w="2324" w:type="dxa"/>
          </w:tcPr>
          <w:p w:rsidR="004F7AF1" w:rsidRPr="005674DD" w:rsidRDefault="004F7AF1" w:rsidP="00F668EC"/>
        </w:tc>
      </w:tr>
      <w:tr w:rsidR="004F7AF1" w:rsidRPr="005674DD" w:rsidTr="00F668EC">
        <w:trPr>
          <w:trHeight w:val="20"/>
        </w:trPr>
        <w:tc>
          <w:tcPr>
            <w:tcW w:w="693" w:type="dxa"/>
          </w:tcPr>
          <w:p w:rsidR="004F7AF1" w:rsidRPr="005674DD" w:rsidRDefault="004F7AF1" w:rsidP="00F668EC">
            <w:r w:rsidRPr="005674DD">
              <w:t>…</w:t>
            </w:r>
          </w:p>
        </w:tc>
        <w:tc>
          <w:tcPr>
            <w:tcW w:w="1794" w:type="dxa"/>
          </w:tcPr>
          <w:p w:rsidR="004F7AF1" w:rsidRPr="005674DD" w:rsidRDefault="004F7AF1" w:rsidP="00F668EC"/>
        </w:tc>
        <w:tc>
          <w:tcPr>
            <w:tcW w:w="5044" w:type="dxa"/>
          </w:tcPr>
          <w:p w:rsidR="004F7AF1" w:rsidRPr="005674DD" w:rsidRDefault="004F7AF1" w:rsidP="00F668EC"/>
        </w:tc>
        <w:tc>
          <w:tcPr>
            <w:tcW w:w="2324" w:type="dxa"/>
          </w:tcPr>
          <w:p w:rsidR="004F7AF1" w:rsidRPr="005674DD" w:rsidRDefault="004F7AF1" w:rsidP="00F668EC"/>
        </w:tc>
      </w:tr>
    </w:tbl>
    <w:p w:rsidR="004F7AF1" w:rsidRPr="005674DD" w:rsidRDefault="004F7AF1" w:rsidP="004F7AF1">
      <w:pPr>
        <w:pStyle w:val="ac"/>
        <w:spacing w:line="276" w:lineRule="auto"/>
        <w:rPr>
          <w:bCs/>
          <w:sz w:val="22"/>
        </w:rPr>
      </w:pPr>
    </w:p>
    <w:p w:rsidR="004F7AF1" w:rsidRPr="005674DD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:rsidR="004F7AF1" w:rsidRPr="00B91D18" w:rsidRDefault="004F7AF1" w:rsidP="004F7AF1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4F7AF1" w:rsidRPr="00E30FF2" w:rsidRDefault="004F7AF1" w:rsidP="004F7AF1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F7AF1" w:rsidRPr="00E30FF2" w:rsidRDefault="004F7AF1" w:rsidP="004F7AF1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F7AF1" w:rsidRPr="00B91D18" w:rsidRDefault="004F7AF1" w:rsidP="004F7AF1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4F7AF1" w:rsidRPr="00E30FF2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:rsidR="004F7AF1" w:rsidRPr="00E30FF2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:rsidR="004F7AF1" w:rsidRPr="00E30FF2" w:rsidRDefault="004F7AF1" w:rsidP="004F7AF1">
      <w:pPr>
        <w:pStyle w:val="ac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F7AF1" w:rsidRPr="00E30FF2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F7AF1" w:rsidRPr="00E30FF2" w:rsidRDefault="004F7AF1" w:rsidP="004F7AF1">
      <w:pPr>
        <w:pStyle w:val="ac"/>
        <w:numPr>
          <w:ilvl w:val="0"/>
          <w:numId w:val="4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F7AF1" w:rsidRPr="00B91D18" w:rsidRDefault="004F7AF1" w:rsidP="004F7AF1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4F7AF1" w:rsidRPr="001A011E" w:rsidRDefault="004F7AF1" w:rsidP="004F7AF1">
      <w:pPr>
        <w:pStyle w:val="ac"/>
        <w:keepNext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:rsidR="004F7AF1" w:rsidRPr="005674DD" w:rsidRDefault="004F7AF1" w:rsidP="004F7AF1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F7AF1" w:rsidRPr="005674DD" w:rsidRDefault="004F7AF1" w:rsidP="004F7AF1">
      <w:pPr>
        <w:pStyle w:val="ac"/>
        <w:keepNext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4F7AF1" w:rsidRPr="00203244" w:rsidTr="00F668EC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4F7AF1" w:rsidRPr="00203244" w:rsidTr="00F668EC">
        <w:tc>
          <w:tcPr>
            <w:tcW w:w="255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</w:tr>
      <w:tr w:rsidR="004F7AF1" w:rsidRPr="00203244" w:rsidTr="00F668EC">
        <w:tc>
          <w:tcPr>
            <w:tcW w:w="255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</w:tr>
      <w:tr w:rsidR="004F7AF1" w:rsidRPr="00203244" w:rsidTr="00F668EC">
        <w:tc>
          <w:tcPr>
            <w:tcW w:w="255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</w:tr>
    </w:tbl>
    <w:p w:rsidR="004F7AF1" w:rsidRPr="00203244" w:rsidRDefault="004F7AF1" w:rsidP="004F7AF1">
      <w:pPr>
        <w:rPr>
          <w:rFonts w:ascii="Arial" w:hAnsi="Arial" w:cs="Arial"/>
          <w:sz w:val="20"/>
          <w:szCs w:val="20"/>
        </w:rPr>
      </w:pPr>
    </w:p>
    <w:p w:rsidR="004F7AF1" w:rsidRPr="00E97D97" w:rsidRDefault="004F7AF1" w:rsidP="004F7AF1">
      <w:pPr>
        <w:pStyle w:val="ac"/>
        <w:numPr>
          <w:ilvl w:val="0"/>
          <w:numId w:val="4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4F7AF1" w:rsidRPr="00203244" w:rsidTr="00F668EC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4F7AF1" w:rsidRPr="00203244" w:rsidTr="00F668EC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</w:tr>
      <w:tr w:rsidR="004F7AF1" w:rsidRPr="00203244" w:rsidTr="00F668EC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4F7AF1" w:rsidRPr="00203244" w:rsidRDefault="004F7AF1" w:rsidP="00F668EC">
            <w:pPr>
              <w:rPr>
                <w:sz w:val="20"/>
                <w:szCs w:val="20"/>
              </w:rPr>
            </w:pPr>
          </w:p>
        </w:tc>
      </w:tr>
    </w:tbl>
    <w:p w:rsidR="004F7AF1" w:rsidRPr="007C5067" w:rsidRDefault="004F7AF1" w:rsidP="004F7AF1">
      <w:pPr>
        <w:pStyle w:val="ac"/>
        <w:spacing w:line="276" w:lineRule="auto"/>
        <w:jc w:val="left"/>
        <w:rPr>
          <w:sz w:val="22"/>
        </w:rPr>
      </w:pPr>
    </w:p>
    <w:p w:rsidR="004F7AF1" w:rsidRPr="005674DD" w:rsidRDefault="004F7AF1" w:rsidP="004F7AF1">
      <w:pPr>
        <w:pStyle w:val="ac"/>
        <w:numPr>
          <w:ilvl w:val="0"/>
          <w:numId w:val="4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9"/>
          <w:sz w:val="22"/>
        </w:rPr>
        <w:footnoteReference w:id="2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277"/>
        <w:gridCol w:w="2663"/>
        <w:gridCol w:w="2663"/>
      </w:tblGrid>
      <w:tr w:rsidR="004F7AF1" w:rsidRPr="00203244" w:rsidTr="00F668EC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Default="004F7AF1" w:rsidP="00F668EC">
            <w:pPr>
              <w:pStyle w:val="ac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:rsidR="004F7AF1" w:rsidRPr="00203244" w:rsidRDefault="004F7AF1" w:rsidP="00F668EC">
            <w:pPr>
              <w:pStyle w:val="ac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pStyle w:val="ac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pStyle w:val="ac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pStyle w:val="ac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4F7AF1" w:rsidRPr="00203244" w:rsidTr="00F668EC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</w:tr>
      <w:tr w:rsidR="004F7AF1" w:rsidRPr="00203244" w:rsidTr="00F668EC">
        <w:trPr>
          <w:trHeight w:val="20"/>
        </w:trPr>
        <w:tc>
          <w:tcPr>
            <w:tcW w:w="1143" w:type="pct"/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4F7AF1" w:rsidRPr="00203244" w:rsidRDefault="004F7AF1" w:rsidP="00F668EC">
            <w:pPr>
              <w:pStyle w:val="ac"/>
              <w:rPr>
                <w:rFonts w:ascii="Arial" w:hAnsi="Arial" w:cs="Arial"/>
              </w:rPr>
            </w:pPr>
          </w:p>
        </w:tc>
      </w:tr>
    </w:tbl>
    <w:p w:rsidR="004F7AF1" w:rsidRDefault="004F7AF1" w:rsidP="004F7AF1">
      <w:pPr>
        <w:pStyle w:val="ac"/>
        <w:pBdr>
          <w:bottom w:val="single" w:sz="12" w:space="1" w:color="auto"/>
        </w:pBdr>
        <w:spacing w:line="276" w:lineRule="auto"/>
      </w:pPr>
    </w:p>
    <w:p w:rsidR="004F7AF1" w:rsidRPr="00203244" w:rsidRDefault="004F7AF1" w:rsidP="004F7AF1">
      <w:pPr>
        <w:pStyle w:val="ac"/>
        <w:pBdr>
          <w:bottom w:val="single" w:sz="12" w:space="1" w:color="auto"/>
        </w:pBdr>
        <w:spacing w:line="276" w:lineRule="auto"/>
      </w:pPr>
    </w:p>
    <w:p w:rsidR="004F7AF1" w:rsidRPr="005674DD" w:rsidRDefault="004F7AF1" w:rsidP="004F7AF1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4F7AF1" w:rsidRPr="00203244" w:rsidTr="00F668EC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4F7AF1" w:rsidRPr="00203244" w:rsidTr="00F668EC">
        <w:tc>
          <w:tcPr>
            <w:tcW w:w="6380" w:type="dxa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4F7AF1" w:rsidRPr="007C5067" w:rsidRDefault="004F7AF1" w:rsidP="00F668EC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4F7AF1" w:rsidRPr="00203244" w:rsidTr="00F668EC">
        <w:tc>
          <w:tcPr>
            <w:tcW w:w="6380" w:type="dxa"/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F7AF1" w:rsidRPr="007C5067" w:rsidRDefault="004F7AF1" w:rsidP="00F668EC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4F7AF1" w:rsidRPr="00203244" w:rsidTr="00F668EC">
        <w:tc>
          <w:tcPr>
            <w:tcW w:w="6380" w:type="dxa"/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F7AF1" w:rsidRPr="00203244" w:rsidRDefault="004F7AF1" w:rsidP="00F668E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F7AF1" w:rsidRPr="007C5067" w:rsidRDefault="004F7AF1" w:rsidP="00F668EC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:rsidR="004F7AF1" w:rsidRPr="00B91D18" w:rsidRDefault="004F7AF1" w:rsidP="004F7AF1">
      <w:pPr>
        <w:pStyle w:val="ac"/>
        <w:rPr>
          <w:i/>
          <w:iCs/>
        </w:rPr>
      </w:pPr>
    </w:p>
    <w:p w:rsidR="004F7AF1" w:rsidRPr="005674DD" w:rsidRDefault="004F7AF1" w:rsidP="004F7AF1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4F7AF1" w:rsidRPr="00BC7542" w:rsidRDefault="004F7AF1" w:rsidP="004F7AF1">
      <w:pPr>
        <w:pStyle w:val="ac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4F7AF1" w:rsidRDefault="004F7AF1" w:rsidP="004F7AF1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4F7AF1" w:rsidRPr="005674DD" w:rsidRDefault="004F7AF1" w:rsidP="004F7AF1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 xml:space="preserve">(В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:rsidR="004F7AF1" w:rsidRPr="00B91D18" w:rsidRDefault="004F7AF1" w:rsidP="004F7AF1">
      <w:pPr>
        <w:ind w:right="425"/>
        <w:rPr>
          <w:i/>
          <w:iCs/>
          <w:color w:val="000000"/>
          <w:sz w:val="20"/>
        </w:rPr>
      </w:pPr>
    </w:p>
    <w:p w:rsidR="004F7AF1" w:rsidRPr="00FF4D0B" w:rsidRDefault="004F7AF1" w:rsidP="004F7AF1">
      <w:pPr>
        <w:pStyle w:val="ac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:rsidR="004F7AF1" w:rsidRPr="00203244" w:rsidRDefault="004F7AF1" w:rsidP="004F7AF1">
      <w:pPr>
        <w:pStyle w:val="ac"/>
        <w:numPr>
          <w:ilvl w:val="0"/>
          <w:numId w:val="6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4F7AF1" w:rsidRPr="00203244" w:rsidRDefault="004F7AF1" w:rsidP="004F7AF1">
      <w:pPr>
        <w:pStyle w:val="ac"/>
        <w:numPr>
          <w:ilvl w:val="0"/>
          <w:numId w:val="6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4F7AF1" w:rsidRPr="004430C8" w:rsidRDefault="004F7AF1" w:rsidP="004F7AF1">
      <w:pPr>
        <w:pStyle w:val="ac"/>
        <w:numPr>
          <w:ilvl w:val="0"/>
          <w:numId w:val="6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:rsidR="004F7AF1" w:rsidRPr="00FF4D0B" w:rsidRDefault="004F7AF1" w:rsidP="004F7AF1">
      <w:pPr>
        <w:pStyle w:val="ac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>
        <w:rPr>
          <w:i/>
          <w:iCs/>
        </w:rPr>
        <w:t>.07.</w:t>
      </w:r>
      <w:r w:rsidRPr="00FF4D0B">
        <w:rPr>
          <w:i/>
          <w:iCs/>
        </w:rPr>
        <w:t xml:space="preserve">2007 </w:t>
      </w:r>
      <w:r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:rsidR="004F7AF1" w:rsidRPr="00FF4D0B" w:rsidRDefault="004F7AF1" w:rsidP="004F7AF1">
      <w:pPr>
        <w:pStyle w:val="ac"/>
        <w:widowControl w:val="0"/>
        <w:numPr>
          <w:ilvl w:val="0"/>
          <w:numId w:val="5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:rsidR="004F7AF1" w:rsidRPr="00FF4D0B" w:rsidRDefault="004F7AF1" w:rsidP="004F7AF1">
      <w:pPr>
        <w:pStyle w:val="ac"/>
        <w:rPr>
          <w:i/>
          <w:iCs/>
        </w:rPr>
      </w:pPr>
      <w:r w:rsidRPr="00FF4D0B">
        <w:rPr>
          <w:i/>
          <w:iCs/>
        </w:rPr>
        <w:lastRenderedPageBreak/>
        <w:t>(отдельно приложить Декларацию о принадлежности к субъектам малого и среднего предпринимательства).</w:t>
      </w:r>
    </w:p>
    <w:p w:rsidR="004F7AF1" w:rsidRPr="00203244" w:rsidRDefault="004F7AF1" w:rsidP="004F7AF1">
      <w:pPr>
        <w:pStyle w:val="ac"/>
        <w:spacing w:line="276" w:lineRule="auto"/>
      </w:pPr>
    </w:p>
    <w:p w:rsidR="004F7AF1" w:rsidRPr="006476DE" w:rsidRDefault="004F7AF1" w:rsidP="004F7AF1">
      <w:pPr>
        <w:pStyle w:val="ac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>Наличие претензионно-исковой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4F7AF1" w:rsidRPr="00203244" w:rsidTr="00F668EC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4F7AF1" w:rsidRPr="00203244" w:rsidTr="00F668EC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203244" w:rsidRDefault="004F7AF1" w:rsidP="00F668E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4F7AF1" w:rsidRPr="00203244" w:rsidTr="00F668EC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F7AF1" w:rsidRPr="00BC70A1" w:rsidRDefault="004F7AF1" w:rsidP="00F668EC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F7AF1" w:rsidRPr="00BC70A1" w:rsidRDefault="004F7AF1" w:rsidP="00F668E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F7AF1" w:rsidRPr="00BC70A1" w:rsidRDefault="004F7AF1" w:rsidP="004F7AF1">
            <w:pPr>
              <w:pStyle w:val="ac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:rsidR="004F7AF1" w:rsidRPr="00BC70A1" w:rsidRDefault="004F7AF1" w:rsidP="004F7AF1">
            <w:pPr>
              <w:pStyle w:val="ac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4F7AF1" w:rsidRPr="00BC70A1" w:rsidRDefault="004F7AF1" w:rsidP="004F7AF1">
            <w:pPr>
              <w:pStyle w:val="ac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F7AF1" w:rsidRPr="00203244" w:rsidRDefault="004F7AF1" w:rsidP="00F668E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4F7AF1" w:rsidRPr="00203244" w:rsidRDefault="004F7AF1" w:rsidP="00F668E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F7AF1" w:rsidRPr="00B91D18" w:rsidRDefault="004F7AF1" w:rsidP="004F7AF1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4F7AF1" w:rsidRPr="00B91D18" w:rsidRDefault="004F7AF1" w:rsidP="004F7AF1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4F7AF1" w:rsidRPr="00DC6524" w:rsidRDefault="004F7AF1" w:rsidP="004F7AF1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>
        <w:rPr>
          <w:i/>
          <w:sz w:val="20"/>
        </w:rPr>
        <w:t>.</w:t>
      </w:r>
      <w:r w:rsidRPr="00DC6524">
        <w:rPr>
          <w:i/>
          <w:sz w:val="20"/>
        </w:rPr>
        <w:t>О</w:t>
      </w:r>
      <w:r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4F7AF1" w:rsidRPr="00203244" w:rsidTr="00F668EC">
        <w:tc>
          <w:tcPr>
            <w:tcW w:w="1125" w:type="dxa"/>
            <w:vAlign w:val="center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4F7AF1" w:rsidRPr="00203244" w:rsidRDefault="004F7AF1" w:rsidP="00F668EC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4F7AF1" w:rsidRPr="00203244" w:rsidRDefault="004F7AF1" w:rsidP="00F668EC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4F7AF1" w:rsidRPr="00203244" w:rsidRDefault="004F7AF1" w:rsidP="00F668EC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4F7AF1" w:rsidRPr="00203244" w:rsidTr="00F668EC">
        <w:tc>
          <w:tcPr>
            <w:tcW w:w="1125" w:type="dxa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4F7AF1" w:rsidRPr="00203244" w:rsidRDefault="004F7AF1" w:rsidP="00F668E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F7AF1" w:rsidRPr="00DC6524" w:rsidRDefault="004F7AF1" w:rsidP="004F7AF1">
      <w:pPr>
        <w:pStyle w:val="ac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:rsidR="004F7AF1" w:rsidRPr="00DC6524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4F7AF1" w:rsidRPr="00BC70A1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:rsidR="004F7AF1" w:rsidRPr="00BC70A1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BC70A1">
        <w:rPr>
          <w:i/>
          <w:sz w:val="22"/>
        </w:rPr>
        <w:t>указать наименование – ПАО «НК «Роснефть» / ОГ</w:t>
      </w:r>
      <w:r w:rsidRPr="00BC70A1">
        <w:rPr>
          <w:sz w:val="22"/>
        </w:rPr>
        <w:t>];</w:t>
      </w:r>
    </w:p>
    <w:p w:rsidR="004F7AF1" w:rsidRPr="006A1F4B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:rsidR="004F7AF1" w:rsidRPr="006A1F4B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/ОГ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:rsidR="004F7AF1" w:rsidRPr="00DC6524" w:rsidRDefault="004F7AF1" w:rsidP="004F7AF1">
      <w:pPr>
        <w:pStyle w:val="ac"/>
        <w:numPr>
          <w:ilvl w:val="2"/>
          <w:numId w:val="7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</w:rPr>
        <w:t xml:space="preserve">указать наименование —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/ОГ</w:t>
      </w:r>
      <w:r w:rsidRPr="00DC6524">
        <w:rPr>
          <w:sz w:val="22"/>
        </w:rPr>
        <w:t>] и дал на это согласие.</w:t>
      </w:r>
    </w:p>
    <w:p w:rsidR="004F7AF1" w:rsidRPr="00203244" w:rsidRDefault="004F7AF1" w:rsidP="004F7AF1">
      <w:pPr>
        <w:pStyle w:val="ac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4F7AF1" w:rsidRPr="00203244" w:rsidTr="00F668EC">
        <w:trPr>
          <w:trHeight w:val="1463"/>
        </w:trPr>
        <w:tc>
          <w:tcPr>
            <w:tcW w:w="1860" w:type="pct"/>
          </w:tcPr>
          <w:p w:rsidR="004F7AF1" w:rsidRPr="00203244" w:rsidRDefault="004F7AF1" w:rsidP="00F668EC">
            <w:r w:rsidRPr="00203244">
              <w:t>Должность</w:t>
            </w:r>
          </w:p>
          <w:p w:rsidR="004F7AF1" w:rsidRPr="00203244" w:rsidRDefault="004F7AF1" w:rsidP="00F668EC">
            <w:r>
              <w:t xml:space="preserve">Руководителя </w:t>
            </w:r>
            <w:r w:rsidRPr="005548F9">
              <w:t>Контрагента</w:t>
            </w:r>
          </w:p>
          <w:p w:rsidR="004F7AF1" w:rsidRPr="00203244" w:rsidRDefault="004F7AF1" w:rsidP="00F668EC">
            <w:pPr>
              <w:jc w:val="right"/>
            </w:pPr>
          </w:p>
          <w:p w:rsidR="004F7AF1" w:rsidRPr="00203244" w:rsidRDefault="004F7AF1" w:rsidP="00F668EC">
            <w:r w:rsidRPr="00203244">
              <w:t xml:space="preserve">  МП</w:t>
            </w:r>
          </w:p>
        </w:tc>
        <w:tc>
          <w:tcPr>
            <w:tcW w:w="1227" w:type="pct"/>
          </w:tcPr>
          <w:p w:rsidR="004F7AF1" w:rsidRPr="00203244" w:rsidRDefault="004F7AF1" w:rsidP="00F668EC">
            <w:pPr>
              <w:pBdr>
                <w:bottom w:val="single" w:sz="12" w:space="1" w:color="auto"/>
              </w:pBdr>
              <w:jc w:val="center"/>
            </w:pPr>
          </w:p>
          <w:p w:rsidR="004F7AF1" w:rsidRPr="00203244" w:rsidRDefault="004F7AF1" w:rsidP="00F668E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4F7AF1" w:rsidRPr="00203244" w:rsidRDefault="004F7AF1" w:rsidP="00F668EC">
            <w:pPr>
              <w:pBdr>
                <w:bottom w:val="single" w:sz="12" w:space="1" w:color="auto"/>
              </w:pBdr>
              <w:jc w:val="center"/>
            </w:pPr>
          </w:p>
          <w:p w:rsidR="004F7AF1" w:rsidRPr="00203244" w:rsidRDefault="004F7AF1" w:rsidP="00F668E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4F7AF1" w:rsidRPr="00203244" w:rsidRDefault="004F7AF1" w:rsidP="00F668EC">
            <w:pPr>
              <w:jc w:val="center"/>
            </w:pPr>
            <w:r w:rsidRPr="00203244">
              <w:t>«____»___________ 20__ г.</w:t>
            </w:r>
          </w:p>
        </w:tc>
      </w:tr>
    </w:tbl>
    <w:p w:rsidR="004F7AF1" w:rsidRPr="00203244" w:rsidRDefault="004F7AF1" w:rsidP="004F7AF1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4F7AF1" w:rsidRPr="008E3B97" w:rsidRDefault="004F7AF1" w:rsidP="004F7AF1">
      <w:pPr>
        <w:spacing w:line="276" w:lineRule="auto"/>
        <w:rPr>
          <w:caps/>
          <w:szCs w:val="24"/>
        </w:rPr>
      </w:pPr>
      <w:bookmarkStart w:id="4" w:name="_Ref391375476"/>
      <w:bookmarkStart w:id="5" w:name="_Ref391375597"/>
      <w:bookmarkStart w:id="6" w:name="_Toc392326437"/>
      <w:bookmarkStart w:id="7" w:name="_Toc392495198"/>
      <w:bookmarkStart w:id="8" w:name="_Toc392595026"/>
      <w:bookmarkStart w:id="9" w:name="_Toc392610538"/>
      <w:bookmarkStart w:id="10" w:name="_Toc393989340"/>
      <w:bookmarkStart w:id="11" w:name="_Toc393888125"/>
      <w:bookmarkStart w:id="12" w:name="_Ref391310895"/>
      <w:bookmarkStart w:id="13" w:name="_Ref391194808"/>
      <w:bookmarkEnd w:id="2"/>
    </w:p>
    <w:p w:rsidR="004F7AF1" w:rsidRPr="008E3B97" w:rsidRDefault="004F7AF1" w:rsidP="004F7AF1">
      <w:pPr>
        <w:pStyle w:val="S2"/>
        <w:numPr>
          <w:ilvl w:val="0"/>
          <w:numId w:val="3"/>
        </w:numPr>
        <w:ind w:left="426"/>
        <w:outlineLvl w:val="0"/>
        <w:rPr>
          <w:rFonts w:ascii="Times New Roman" w:hAnsi="Times New Roman"/>
          <w:b w:val="0"/>
        </w:rPr>
        <w:sectPr w:rsidR="004F7AF1" w:rsidRPr="008E3B97" w:rsidSect="000F4654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4F7AF1" w:rsidRPr="00A75030" w:rsidRDefault="004F7AF1" w:rsidP="004F7AF1">
      <w:pPr>
        <w:pStyle w:val="3"/>
        <w:spacing w:before="480"/>
        <w:rPr>
          <w:b/>
          <w:szCs w:val="24"/>
        </w:rPr>
      </w:pPr>
      <w:bookmarkStart w:id="14" w:name="_Toc80627708"/>
      <w:bookmarkStart w:id="15" w:name="_Toc97207687"/>
      <w:bookmarkStart w:id="16" w:name="_Toc418011617"/>
      <w:r w:rsidRPr="00A75030">
        <w:rPr>
          <w:rFonts w:ascii="Times New Roman" w:hAnsi="Times New Roman"/>
          <w:szCs w:val="24"/>
        </w:rPr>
        <w:lastRenderedPageBreak/>
        <w:t>Форма 2: Информация о цепочке собственников</w:t>
      </w:r>
      <w:bookmarkEnd w:id="14"/>
      <w:bookmarkEnd w:id="15"/>
    </w:p>
    <w:p w:rsidR="004F7AF1" w:rsidRPr="00920B92" w:rsidRDefault="004F7AF1" w:rsidP="004F7AF1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6"/>
    </w:p>
    <w:bookmarkEnd w:id="12"/>
    <w:bookmarkEnd w:id="13"/>
    <w:p w:rsidR="004F7AF1" w:rsidRPr="007F136C" w:rsidRDefault="004F7AF1" w:rsidP="004F7AF1"/>
    <w:p w:rsidR="004F7AF1" w:rsidRPr="00047944" w:rsidRDefault="004F7AF1" w:rsidP="004F7AF1">
      <w:pPr>
        <w:pStyle w:val="aa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:rsidR="004F7AF1" w:rsidRDefault="004F7AF1" w:rsidP="004F7AF1">
      <w:pPr>
        <w:pStyle w:val="aa"/>
        <w:tabs>
          <w:tab w:val="right" w:pos="9638"/>
        </w:tabs>
        <w:spacing w:after="0"/>
      </w:pPr>
    </w:p>
    <w:p w:rsidR="004F7AF1" w:rsidRPr="00047944" w:rsidRDefault="004F7AF1" w:rsidP="004F7AF1">
      <w:pPr>
        <w:pStyle w:val="aa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4F7AF1" w:rsidRDefault="004F7AF1" w:rsidP="004F7AF1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4F7AF1" w:rsidRPr="007C5067" w:rsidRDefault="004F7AF1" w:rsidP="004F7AF1">
      <w:pPr>
        <w:ind w:left="-2410" w:right="19"/>
        <w:jc w:val="center"/>
        <w:rPr>
          <w:b/>
        </w:rPr>
      </w:pPr>
    </w:p>
    <w:p w:rsidR="004F7AF1" w:rsidRPr="00047944" w:rsidRDefault="004F7AF1" w:rsidP="004F7AF1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:rsidR="004F7AF1" w:rsidRPr="00047944" w:rsidRDefault="004F7AF1" w:rsidP="004F7AF1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4F7AF1" w:rsidRPr="00047944" w:rsidRDefault="004F7AF1" w:rsidP="004F7AF1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4F7AF1" w:rsidRPr="00047944" w:rsidRDefault="004F7AF1" w:rsidP="004F7AF1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:rsidR="004F7AF1" w:rsidRPr="00047944" w:rsidRDefault="004F7AF1" w:rsidP="004F7AF1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4F7AF1" w:rsidRPr="00FF0661" w:rsidTr="00F668EC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047944" w:rsidRDefault="004F7AF1" w:rsidP="00F668EC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047944" w:rsidRDefault="004F7AF1" w:rsidP="00F668EC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7AF1" w:rsidRPr="00047944" w:rsidRDefault="004F7AF1" w:rsidP="00F668E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F7AF1" w:rsidRPr="00047944" w:rsidRDefault="004F7AF1" w:rsidP="00F668E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F7AF1" w:rsidRPr="00FF0661" w:rsidTr="00F668EC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5000" w:type="pct"/>
            <w:gridSpan w:val="3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5000" w:type="pct"/>
            <w:gridSpan w:val="3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5000" w:type="pct"/>
            <w:gridSpan w:val="3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F7AF1" w:rsidRPr="00F24E8F" w:rsidRDefault="004F7AF1" w:rsidP="00F668E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F7AF1" w:rsidRPr="00F24E8F" w:rsidRDefault="004F7AF1" w:rsidP="00F668EC">
            <w:pPr>
              <w:ind w:right="14"/>
              <w:rPr>
                <w:sz w:val="20"/>
                <w:szCs w:val="20"/>
              </w:rPr>
            </w:pPr>
          </w:p>
        </w:tc>
      </w:tr>
      <w:tr w:rsidR="004F7AF1" w:rsidRPr="00FF0661" w:rsidTr="00F668EC">
        <w:tc>
          <w:tcPr>
            <w:tcW w:w="1491" w:type="pct"/>
            <w:shd w:val="clear" w:color="auto" w:fill="FFFFFF"/>
          </w:tcPr>
          <w:p w:rsidR="004F7AF1" w:rsidRPr="00FF0661" w:rsidRDefault="004F7AF1" w:rsidP="00F668EC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F7AF1" w:rsidRPr="00FF0661" w:rsidRDefault="004F7AF1" w:rsidP="00F668EC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F7AF1" w:rsidRPr="00FF0661" w:rsidRDefault="004F7AF1" w:rsidP="00F668EC">
            <w:pPr>
              <w:ind w:right="14"/>
            </w:pPr>
          </w:p>
        </w:tc>
      </w:tr>
    </w:tbl>
    <w:p w:rsidR="004F7AF1" w:rsidRPr="00F24E8F" w:rsidRDefault="004F7AF1" w:rsidP="004F7AF1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:rsidR="004F7AF1" w:rsidRPr="00F24E8F" w:rsidRDefault="004F7AF1" w:rsidP="004F7AF1">
      <w:pPr>
        <w:pStyle w:val="ac"/>
        <w:numPr>
          <w:ilvl w:val="2"/>
          <w:numId w:val="8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>
        <w:rPr>
          <w:i/>
        </w:rPr>
        <w:t xml:space="preserve">амилию </w:t>
      </w:r>
      <w:r w:rsidRPr="00F24E8F">
        <w:rPr>
          <w:i/>
        </w:rPr>
        <w:t>И</w:t>
      </w:r>
      <w:r>
        <w:rPr>
          <w:i/>
        </w:rPr>
        <w:t>.</w:t>
      </w:r>
      <w:r w:rsidRPr="00F24E8F">
        <w:rPr>
          <w:i/>
        </w:rPr>
        <w:t>О</w:t>
      </w:r>
      <w:r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:rsidR="004F7AF1" w:rsidRPr="00F24E8F" w:rsidRDefault="004F7AF1" w:rsidP="004F7AF1">
      <w:pPr>
        <w:pStyle w:val="ac"/>
        <w:numPr>
          <w:ilvl w:val="2"/>
          <w:numId w:val="8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4F7AF1" w:rsidRDefault="004F7AF1" w:rsidP="004F7AF1">
      <w:pPr>
        <w:pStyle w:val="ac"/>
        <w:widowControl w:val="0"/>
        <w:numPr>
          <w:ilvl w:val="1"/>
          <w:numId w:val="2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:rsidR="004F7AF1" w:rsidRPr="00F24E8F" w:rsidRDefault="004F7AF1" w:rsidP="004F7AF1">
      <w:pPr>
        <w:pStyle w:val="ac"/>
        <w:widowControl w:val="0"/>
        <w:numPr>
          <w:ilvl w:val="0"/>
          <w:numId w:val="9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(до конечных);</w:t>
      </w:r>
    </w:p>
    <w:p w:rsidR="004F7AF1" w:rsidRPr="00F24E8F" w:rsidRDefault="004F7AF1" w:rsidP="004F7AF1">
      <w:pPr>
        <w:pStyle w:val="ac"/>
        <w:widowControl w:val="0"/>
        <w:numPr>
          <w:ilvl w:val="0"/>
          <w:numId w:val="9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4F7AF1" w:rsidRDefault="004F7AF1" w:rsidP="004F7AF1">
      <w:pPr>
        <w:ind w:left="5" w:right="14" w:firstLine="355"/>
        <w:rPr>
          <w:sz w:val="22"/>
        </w:rPr>
      </w:pPr>
    </w:p>
    <w:p w:rsidR="004F7AF1" w:rsidRPr="00F24E8F" w:rsidRDefault="004F7AF1" w:rsidP="004F7AF1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:rsidR="004F7AF1" w:rsidRPr="00F24E8F" w:rsidRDefault="004F7AF1" w:rsidP="004F7AF1">
      <w:pPr>
        <w:rPr>
          <w:color w:val="000000"/>
          <w:spacing w:val="-2"/>
        </w:rPr>
      </w:pPr>
    </w:p>
    <w:p w:rsidR="004F7AF1" w:rsidRPr="0064716B" w:rsidRDefault="004F7AF1" w:rsidP="004F7AF1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>
        <w:rPr>
          <w:color w:val="000000"/>
          <w:spacing w:val="-2"/>
          <w:sz w:val="20"/>
          <w:szCs w:val="20"/>
        </w:rPr>
        <w:t>.</w:t>
      </w:r>
    </w:p>
    <w:p w:rsidR="004F7AF1" w:rsidRPr="0064716B" w:rsidRDefault="004F7AF1" w:rsidP="004F7AF1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4F7AF1" w:rsidRDefault="004F7AF1" w:rsidP="004F7AF1">
      <w:pPr>
        <w:pStyle w:val="S2"/>
        <w:rPr>
          <w:sz w:val="32"/>
          <w:szCs w:val="32"/>
        </w:rPr>
        <w:sectPr w:rsidR="004F7AF1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17" w:name="_Ref392931988"/>
      <w:bookmarkStart w:id="18" w:name="_Ref391415700"/>
      <w:bookmarkStart w:id="19" w:name="_Toc392326438"/>
      <w:bookmarkStart w:id="20" w:name="_Toc392495199"/>
      <w:bookmarkStart w:id="21" w:name="_Toc392595027"/>
      <w:bookmarkStart w:id="22" w:name="_Toc392610539"/>
      <w:bookmarkStart w:id="23" w:name="_Toc393989341"/>
      <w:bookmarkStart w:id="24" w:name="_Toc393888126"/>
    </w:p>
    <w:p w:rsidR="004F7AF1" w:rsidRPr="00A75030" w:rsidRDefault="004F7AF1" w:rsidP="004F7AF1">
      <w:pPr>
        <w:pStyle w:val="3"/>
        <w:rPr>
          <w:b/>
          <w:szCs w:val="24"/>
        </w:rPr>
      </w:pPr>
      <w:bookmarkStart w:id="25" w:name="_Toc80627709"/>
      <w:bookmarkStart w:id="26" w:name="_Toc97207688"/>
      <w:bookmarkStart w:id="27" w:name="_Ref413238795"/>
      <w:bookmarkStart w:id="28" w:name="_Toc418011618"/>
      <w:bookmarkEnd w:id="17"/>
      <w:r w:rsidRPr="00A75030">
        <w:rPr>
          <w:rFonts w:ascii="Times New Roman" w:hAnsi="Times New Roman"/>
          <w:szCs w:val="24"/>
        </w:rPr>
        <w:lastRenderedPageBreak/>
        <w:t>Форма 3: Согласие физического лица на обработку персональных данных</w:t>
      </w:r>
      <w:bookmarkEnd w:id="25"/>
      <w:bookmarkEnd w:id="26"/>
    </w:p>
    <w:p w:rsidR="004F7AF1" w:rsidRPr="00920B92" w:rsidRDefault="004F7AF1" w:rsidP="004F7AF1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7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28"/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4F7AF1" w:rsidRPr="00A82BB3" w:rsidRDefault="004F7AF1" w:rsidP="004F7AF1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4F7AF1" w:rsidRPr="002F03DC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4F7AF1" w:rsidRDefault="004F7AF1" w:rsidP="004F7A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4F7AF1" w:rsidRDefault="004F7AF1" w:rsidP="004F7AF1">
      <w:pPr>
        <w:rPr>
          <w:sz w:val="32"/>
          <w:szCs w:val="32"/>
        </w:rPr>
        <w:sectPr w:rsidR="004F7AF1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4F7AF1" w:rsidRPr="008D0B0D" w:rsidRDefault="004F7AF1" w:rsidP="004F7AF1">
      <w:pPr>
        <w:pStyle w:val="3"/>
        <w:spacing w:before="360"/>
        <w:rPr>
          <w:b/>
        </w:rPr>
      </w:pPr>
      <w:bookmarkStart w:id="29" w:name="_Toc80627710"/>
      <w:bookmarkStart w:id="30" w:name="_Toc97207689"/>
      <w:bookmarkStart w:id="31" w:name="_Toc418011619"/>
      <w:r w:rsidRPr="00A75030">
        <w:rPr>
          <w:rFonts w:ascii="Times New Roman" w:hAnsi="Times New Roman"/>
          <w:szCs w:val="24"/>
        </w:rPr>
        <w:lastRenderedPageBreak/>
        <w:t>Форма 4: Согласие ИП/юридического лица на обработку персональных данных</w:t>
      </w:r>
      <w:bookmarkEnd w:id="29"/>
      <w:bookmarkEnd w:id="30"/>
    </w:p>
    <w:p w:rsidR="004F7AF1" w:rsidRPr="00920B92" w:rsidRDefault="004F7AF1" w:rsidP="004F7AF1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31"/>
    </w:p>
    <w:p w:rsidR="004F7AF1" w:rsidRPr="002F03DC" w:rsidRDefault="004F7AF1" w:rsidP="004F7AF1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4F7AF1" w:rsidRPr="00A82BB3" w:rsidRDefault="004F7AF1" w:rsidP="004F7AF1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>
        <w:rPr>
          <w:i/>
          <w:sz w:val="22"/>
          <w:vertAlign w:val="superscript"/>
        </w:rPr>
        <w:t xml:space="preserve"> Контрагента</w:t>
      </w:r>
      <w:r w:rsidRPr="00A82BB3">
        <w:rPr>
          <w:i/>
          <w:sz w:val="22"/>
          <w:vertAlign w:val="superscript"/>
        </w:rPr>
        <w:t>)</w:t>
      </w:r>
    </w:p>
    <w:p w:rsidR="004F7AF1" w:rsidRPr="002F03DC" w:rsidRDefault="004F7AF1" w:rsidP="004F7AF1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4F7AF1" w:rsidRPr="002F03DC" w:rsidRDefault="004F7AF1" w:rsidP="004F7AF1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4F7AF1" w:rsidRPr="00A82BB3" w:rsidRDefault="004F7AF1" w:rsidP="004F7AF1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4F7AF1" w:rsidRPr="00A82BB3" w:rsidRDefault="004F7AF1" w:rsidP="004F7AF1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4F7AF1" w:rsidRPr="00FD7DD6" w:rsidRDefault="004F7AF1" w:rsidP="004F7AF1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4F7AF1" w:rsidRPr="002F03DC" w:rsidRDefault="004F7AF1" w:rsidP="004F7AF1">
      <w:pPr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4F7AF1" w:rsidRPr="002F03DC" w:rsidRDefault="004F7AF1" w:rsidP="004F7AF1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:rsidR="004F7AF1" w:rsidRPr="00A82BB3" w:rsidRDefault="004F7AF1" w:rsidP="004F7AF1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4F7AF1" w:rsidRDefault="004F7AF1" w:rsidP="004F7AF1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4F7AF1" w:rsidRPr="002F03DC" w:rsidRDefault="004F7AF1" w:rsidP="004F7AF1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4F7AF1" w:rsidRDefault="004F7AF1" w:rsidP="004F7AF1">
      <w:pPr>
        <w:pStyle w:val="3"/>
        <w:rPr>
          <w:rFonts w:ascii="Times New Roman" w:hAnsi="Times New Roman"/>
          <w:b/>
          <w:szCs w:val="24"/>
        </w:rPr>
      </w:pPr>
      <w:bookmarkStart w:id="32" w:name="_Toc97207690"/>
      <w:r w:rsidRPr="00A75030">
        <w:rPr>
          <w:rFonts w:ascii="Times New Roman" w:hAnsi="Times New Roman"/>
          <w:szCs w:val="24"/>
        </w:rPr>
        <w:lastRenderedPageBreak/>
        <w:t xml:space="preserve">Форма 5 Форма подтверждения принадлежности </w:t>
      </w:r>
      <w:r>
        <w:rPr>
          <w:rFonts w:ascii="Times New Roman" w:hAnsi="Times New Roman"/>
          <w:szCs w:val="24"/>
        </w:rPr>
        <w:t>к</w:t>
      </w:r>
      <w:r w:rsidRPr="004D0AF3">
        <w:rPr>
          <w:rFonts w:ascii="Times New Roman" w:hAnsi="Times New Roman"/>
          <w:szCs w:val="24"/>
        </w:rPr>
        <w:t>онтрагента</w:t>
      </w:r>
      <w:r w:rsidRPr="00A75030">
        <w:rPr>
          <w:rFonts w:ascii="Times New Roman" w:hAnsi="Times New Roman"/>
          <w:szCs w:val="24"/>
        </w:rPr>
        <w:t xml:space="preserve"> к субъектам малого и среднего предпринимательства (МСП)</w:t>
      </w:r>
      <w:bookmarkEnd w:id="32"/>
    </w:p>
    <w:p w:rsidR="004F7AF1" w:rsidRPr="00E97D97" w:rsidRDefault="004F7AF1" w:rsidP="004F7AF1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4F7AF1" w:rsidRPr="00E97D97" w:rsidRDefault="004F7AF1" w:rsidP="004F7AF1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4F7AF1" w:rsidRPr="00E97D97" w:rsidRDefault="004F7AF1" w:rsidP="004F7AF1">
      <w:pPr>
        <w:pStyle w:val="S"/>
        <w:numPr>
          <w:ilvl w:val="0"/>
          <w:numId w:val="3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4F7AF1" w:rsidRPr="00E97D97" w:rsidRDefault="004F7AF1" w:rsidP="004F7AF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являющихся субъектами МСП)</w:t>
      </w:r>
    </w:p>
    <w:p w:rsidR="004F7AF1" w:rsidRPr="00E97D97" w:rsidRDefault="004F7AF1" w:rsidP="004F7AF1">
      <w:pPr>
        <w:pStyle w:val="S"/>
        <w:numPr>
          <w:ilvl w:val="0"/>
          <w:numId w:val="3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2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4F7AF1" w:rsidRPr="00E97D97" w:rsidRDefault="004F7AF1" w:rsidP="004F7AF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:rsidR="004F7AF1" w:rsidRPr="00E97D97" w:rsidRDefault="004F7AF1" w:rsidP="004F7AF1">
      <w:pPr>
        <w:pStyle w:val="S"/>
        <w:numPr>
          <w:ilvl w:val="0"/>
          <w:numId w:val="3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33" w:name="h260"/>
      <w:bookmarkEnd w:id="33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4F7AF1" w:rsidRPr="00E97D97" w:rsidRDefault="004F7AF1" w:rsidP="004F7AF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4F7AF1" w:rsidRPr="00203244" w:rsidRDefault="004F7AF1" w:rsidP="004F7AF1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4F7AF1" w:rsidRDefault="004F7AF1" w:rsidP="004F7AF1">
      <w:pPr>
        <w:jc w:val="right"/>
        <w:rPr>
          <w:b/>
          <w:bCs/>
          <w:color w:val="000000"/>
          <w:spacing w:val="36"/>
          <w:u w:val="single"/>
        </w:rPr>
      </w:pPr>
    </w:p>
    <w:p w:rsidR="004F7AF1" w:rsidRPr="00326EC6" w:rsidRDefault="004F7AF1" w:rsidP="004F7AF1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4F7AF1" w:rsidRPr="00326EC6" w:rsidRDefault="004F7AF1" w:rsidP="004F7AF1">
      <w:pPr>
        <w:rPr>
          <w:b/>
        </w:rPr>
      </w:pPr>
    </w:p>
    <w:p w:rsidR="004F7AF1" w:rsidRPr="00203244" w:rsidRDefault="004F7AF1" w:rsidP="004F7AF1">
      <w:r w:rsidRPr="00203244">
        <w:t>Настоящим, __________________________________________________________________,</w:t>
      </w:r>
    </w:p>
    <w:p w:rsidR="004F7AF1" w:rsidRPr="00203244" w:rsidRDefault="004F7AF1" w:rsidP="004F7AF1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4F7AF1" w:rsidRPr="00203244" w:rsidRDefault="004F7AF1" w:rsidP="004F7AF1">
      <w:r w:rsidRPr="00203244">
        <w:t>Адрес местонахождения (юридический адрес): ____________________________________,</w:t>
      </w:r>
    </w:p>
    <w:p w:rsidR="004F7AF1" w:rsidRPr="00203244" w:rsidRDefault="004F7AF1" w:rsidP="004F7AF1"/>
    <w:p w:rsidR="004F7AF1" w:rsidRPr="00203244" w:rsidRDefault="004F7AF1" w:rsidP="004F7AF1">
      <w:r w:rsidRPr="00203244">
        <w:t>ИНН/КПП: __________________________________________________________________,</w:t>
      </w:r>
    </w:p>
    <w:p w:rsidR="004F7AF1" w:rsidRPr="00203244" w:rsidRDefault="004F7AF1" w:rsidP="004F7AF1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4F7AF1" w:rsidRPr="00203244" w:rsidRDefault="004F7AF1" w:rsidP="004F7AF1">
      <w:r w:rsidRPr="00203244">
        <w:t xml:space="preserve">ОГРН: ______________________________________________________________________, </w:t>
      </w:r>
    </w:p>
    <w:p w:rsidR="004F7AF1" w:rsidRPr="00203244" w:rsidRDefault="004F7AF1" w:rsidP="004F7AF1"/>
    <w:p w:rsidR="004F7AF1" w:rsidRPr="00203244" w:rsidRDefault="004F7AF1" w:rsidP="004F7AF1"/>
    <w:p w:rsidR="004F7AF1" w:rsidRPr="00203244" w:rsidRDefault="004F7AF1" w:rsidP="004F7AF1">
      <w:r w:rsidRPr="00203244">
        <w:t xml:space="preserve">подтверждает </w:t>
      </w:r>
      <w:r w:rsidRPr="00B91D18">
        <w:rPr>
          <w:rStyle w:val="ae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4F7AF1" w:rsidRPr="00203244" w:rsidRDefault="004F7AF1" w:rsidP="004F7AF1"/>
    <w:p w:rsidR="004F7AF1" w:rsidRPr="00203244" w:rsidRDefault="004F7AF1" w:rsidP="004F7AF1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4F7AF1" w:rsidRPr="00203244" w:rsidRDefault="004F7AF1" w:rsidP="004F7AF1"/>
    <w:p w:rsidR="004F7AF1" w:rsidRPr="00203244" w:rsidRDefault="004F7AF1" w:rsidP="004F7AF1">
      <w:pPr>
        <w:spacing w:line="276" w:lineRule="auto"/>
      </w:pPr>
      <w:r w:rsidRPr="00203244">
        <w:t>Руководитель организации (уполномоченное лицо):</w:t>
      </w:r>
    </w:p>
    <w:p w:rsidR="004F7AF1" w:rsidRPr="00203244" w:rsidRDefault="004F7AF1" w:rsidP="004F7AF1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4F7AF1" w:rsidRPr="00203244" w:rsidRDefault="004F7AF1" w:rsidP="004F7AF1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>
        <w:rPr>
          <w:vertAlign w:val="superscript"/>
        </w:rPr>
        <w:t>.</w:t>
      </w:r>
      <w:r w:rsidRPr="00203244">
        <w:rPr>
          <w:vertAlign w:val="superscript"/>
        </w:rPr>
        <w:t>О</w:t>
      </w:r>
      <w:r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4F7AF1" w:rsidRPr="00203244" w:rsidRDefault="004F7AF1" w:rsidP="004F7AF1">
      <w:pPr>
        <w:rPr>
          <w:vertAlign w:val="superscript"/>
        </w:rPr>
      </w:pPr>
    </w:p>
    <w:p w:rsidR="004F7AF1" w:rsidRDefault="004F7AF1" w:rsidP="004F7AF1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4F7AF1" w:rsidRDefault="004F7AF1" w:rsidP="004F7AF1">
      <w:pPr>
        <w:pStyle w:val="3"/>
      </w:pPr>
      <w:r w:rsidRPr="00A75030">
        <w:rPr>
          <w:rFonts w:ascii="Times New Roman" w:hAnsi="Times New Roman"/>
          <w:szCs w:val="24"/>
        </w:rPr>
        <w:lastRenderedPageBreak/>
        <w:t xml:space="preserve">Форма </w:t>
      </w:r>
      <w:r w:rsidRPr="00BB7233">
        <w:rPr>
          <w:rFonts w:ascii="Times New Roman" w:hAnsi="Times New Roman"/>
          <w:szCs w:val="24"/>
        </w:rPr>
        <w:t>6</w:t>
      </w:r>
      <w:r>
        <w:rPr>
          <w:rStyle w:val="a9"/>
          <w:rFonts w:ascii="Times New Roman" w:hAnsi="Times New Roman"/>
          <w:szCs w:val="24"/>
          <w:lang w:val="en-US"/>
        </w:rPr>
        <w:footnoteReference w:id="3"/>
      </w:r>
      <w:r w:rsidRPr="00A75030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Заявление сотрудника ПАО «НК «Роснефть» / ОГ, планирующего принять участие в процедурах реализации невостребованных МТР, об отсутствии конфликта интересов.</w:t>
      </w: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4F7AF1" w:rsidRPr="00860AA5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</w:pPr>
      <w:r>
        <w:t>п</w:t>
      </w:r>
      <w:r w:rsidRPr="00A82BB3">
        <w:t>одтверждает</w:t>
      </w:r>
      <w:r>
        <w:t xml:space="preserve">, </w:t>
      </w:r>
      <w:r w:rsidRPr="007868DB">
        <w:t>что он(а), а</w:t>
      </w:r>
      <w:r>
        <w:t xml:space="preserve"> также</w:t>
      </w:r>
      <w:r w:rsidRPr="007868DB">
        <w:t xml:space="preserve"> его/ее близкие родственники и члены семьи</w:t>
      </w:r>
      <w:r>
        <w:rPr>
          <w:rStyle w:val="a9"/>
        </w:rPr>
        <w:footnoteReference w:id="4"/>
      </w:r>
      <w:r w:rsidRPr="007868DB">
        <w:t xml:space="preserve"> не явля</w:t>
      </w:r>
      <w:r>
        <w:t>ю</w:t>
      </w:r>
      <w:r w:rsidRPr="007868DB">
        <w:t>тся член</w:t>
      </w:r>
      <w:r>
        <w:t>ами</w:t>
      </w:r>
      <w:r w:rsidRPr="007868DB">
        <w:t xml:space="preserve"> постоянно действующих коллегиальных/координационных органов ПАО</w:t>
      </w:r>
      <w:r>
        <w:t> </w:t>
      </w:r>
      <w:r w:rsidRPr="007868DB">
        <w:t>«НК</w:t>
      </w:r>
      <w:r>
        <w:t> </w:t>
      </w:r>
      <w:r w:rsidRPr="007868DB">
        <w:t>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</w:t>
      </w:r>
      <w:r>
        <w:t> </w:t>
      </w:r>
      <w:r w:rsidRPr="007868DB">
        <w:t>«НК</w:t>
      </w:r>
      <w:r>
        <w:t> </w:t>
      </w:r>
      <w:r w:rsidRPr="007868DB">
        <w:t>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</w:t>
      </w:r>
      <w:r>
        <w:t xml:space="preserve"> невостребованных материально-технических ресурсов</w:t>
      </w:r>
      <w:r w:rsidRPr="007868DB">
        <w:t>.</w:t>
      </w:r>
    </w:p>
    <w:p w:rsidR="004F7AF1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4F7AF1" w:rsidRPr="00A82BB3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4F7AF1" w:rsidRPr="002F03DC" w:rsidRDefault="004F7AF1" w:rsidP="004F7AF1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</w:t>
      </w:r>
      <w:r>
        <w:t xml:space="preserve">  </w:t>
      </w:r>
      <w:r w:rsidRPr="002F03DC">
        <w:t>_ г.                                 _________________ (_________)</w:t>
      </w:r>
    </w:p>
    <w:p w:rsidR="004F7AF1" w:rsidRDefault="004F7AF1" w:rsidP="004F7A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4F7AF1" w:rsidRPr="000F4654" w:rsidRDefault="004F7AF1" w:rsidP="004F7AF1">
      <w:pPr>
        <w:pStyle w:val="ac"/>
        <w:tabs>
          <w:tab w:val="left" w:pos="709"/>
        </w:tabs>
        <w:spacing w:before="120"/>
        <w:contextualSpacing w:val="0"/>
        <w:rPr>
          <w:szCs w:val="24"/>
        </w:rPr>
      </w:pPr>
    </w:p>
    <w:p w:rsidR="00104F0F" w:rsidRDefault="00104F0F">
      <w:bookmarkStart w:id="34" w:name="_GoBack"/>
      <w:bookmarkEnd w:id="34"/>
    </w:p>
    <w:sectPr w:rsidR="00104F0F" w:rsidSect="007C5067">
      <w:headerReference w:type="even" r:id="rId13"/>
      <w:head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06" w:rsidRDefault="00442F06" w:rsidP="004F7AF1">
      <w:r>
        <w:separator/>
      </w:r>
    </w:p>
  </w:endnote>
  <w:endnote w:type="continuationSeparator" w:id="0">
    <w:p w:rsidR="00442F06" w:rsidRDefault="00442F06" w:rsidP="004F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4F7AF1" w:rsidRPr="001817E5" w:rsidTr="000F4654">
      <w:trPr>
        <w:trHeight w:val="86"/>
      </w:trPr>
      <w:tc>
        <w:tcPr>
          <w:tcW w:w="4299" w:type="pct"/>
          <w:vAlign w:val="center"/>
        </w:tcPr>
        <w:p w:rsidR="004F7AF1" w:rsidRPr="00F15D3B" w:rsidRDefault="004F7AF1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4F7AF1" w:rsidRPr="00F15D3B" w:rsidRDefault="004F7AF1" w:rsidP="000F4654">
          <w:pPr>
            <w:tabs>
              <w:tab w:val="center" w:pos="4677"/>
              <w:tab w:val="right" w:pos="9355"/>
            </w:tabs>
            <w:spacing w:before="60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4F7AF1" w:rsidRPr="001817E5" w:rsidTr="000F4654">
      <w:trPr>
        <w:trHeight w:val="86"/>
      </w:trPr>
      <w:tc>
        <w:tcPr>
          <w:tcW w:w="4299" w:type="pct"/>
          <w:vAlign w:val="center"/>
        </w:tcPr>
        <w:p w:rsidR="004F7AF1" w:rsidRDefault="004F7AF1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4F7AF1" w:rsidRDefault="004F7AF1" w:rsidP="000F4654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4F7AF1" w:rsidRPr="008D0B0D" w:rsidRDefault="004F7AF1" w:rsidP="00EB6CF0">
    <w:pPr>
      <w:pStyle w:val="a5"/>
      <w:jc w:val="center"/>
    </w:pPr>
    <w:r w:rsidRPr="00EB6CF0">
      <w:rPr>
        <w:rFonts w:ascii="Arial" w:hAnsi="Arial" w:cs="Arial"/>
        <w:b/>
        <w:color w:val="999999"/>
        <w:sz w:val="12"/>
        <w:szCs w:val="12"/>
      </w:rPr>
      <w:t>СПРАВОЧНО. Загружено на ИР "НО" АО «АЗП»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F5AE10" wp14:editId="122393DA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7AF1" w:rsidRPr="004511AD" w:rsidRDefault="004F7AF1" w:rsidP="000F465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72D9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72D9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n1NwA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D2On1NwAIAALs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4F7AF1" w:rsidRPr="004511AD" w:rsidRDefault="004F7AF1" w:rsidP="000F465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72D9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72D9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EBC538" wp14:editId="64F9E9EE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7AF1" w:rsidRPr="004511AD" w:rsidRDefault="004F7AF1" w:rsidP="000F465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72D9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72D9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4N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KD9ng3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4F7AF1" w:rsidRPr="004511AD" w:rsidRDefault="004F7AF1" w:rsidP="000F465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72D9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72D9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fldChar w:fldCharType="begin"/>
    </w:r>
    <w:r>
      <w:rPr>
        <w:rFonts w:ascii="Arial" w:hAnsi="Arial" w:cs="Arial"/>
        <w:b/>
        <w:color w:val="999999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999999"/>
        <w:sz w:val="12"/>
        <w:szCs w:val="12"/>
      </w:rPr>
      <w:fldChar w:fldCharType="separate"/>
    </w:r>
    <w:r>
      <w:rPr>
        <w:rFonts w:ascii="Arial" w:hAnsi="Arial" w:cs="Arial"/>
        <w:b/>
        <w:noProof/>
        <w:color w:val="999999"/>
        <w:sz w:val="12"/>
        <w:szCs w:val="12"/>
      </w:rPr>
      <w:t>28.05.2024 15:30</w:t>
    </w:r>
    <w:r>
      <w:rPr>
        <w:rFonts w:ascii="Arial" w:hAnsi="Arial" w:cs="Arial"/>
        <w:b/>
        <w:color w:val="999999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06" w:rsidRDefault="00442F06" w:rsidP="004F7AF1">
      <w:r>
        <w:separator/>
      </w:r>
    </w:p>
  </w:footnote>
  <w:footnote w:type="continuationSeparator" w:id="0">
    <w:p w:rsidR="00442F06" w:rsidRDefault="00442F06" w:rsidP="004F7AF1">
      <w:r>
        <w:continuationSeparator/>
      </w:r>
    </w:p>
  </w:footnote>
  <w:footnote w:id="1">
    <w:p w:rsidR="004F7AF1" w:rsidRPr="007C5067" w:rsidRDefault="004F7AF1" w:rsidP="004F7AF1">
      <w:pPr>
        <w:pStyle w:val="a7"/>
        <w:rPr>
          <w:rFonts w:ascii="Arial" w:hAnsi="Arial" w:cs="Arial"/>
          <w:sz w:val="16"/>
          <w:szCs w:val="16"/>
        </w:rPr>
      </w:pPr>
      <w:r w:rsidRPr="007C5067">
        <w:rPr>
          <w:rStyle w:val="a9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2">
    <w:p w:rsidR="004F7AF1" w:rsidRPr="005872A4" w:rsidRDefault="004F7AF1" w:rsidP="004F7AF1">
      <w:pPr>
        <w:pStyle w:val="a7"/>
        <w:rPr>
          <w:rFonts w:ascii="Arial" w:hAnsi="Arial" w:cs="Arial"/>
          <w:sz w:val="16"/>
          <w:szCs w:val="16"/>
        </w:rPr>
      </w:pPr>
      <w:r w:rsidRPr="005872A4">
        <w:rPr>
          <w:rStyle w:val="a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  <w:footnote w:id="3">
    <w:p w:rsidR="004F7AF1" w:rsidRPr="005872A4" w:rsidRDefault="004F7AF1" w:rsidP="004F7AF1">
      <w:pPr>
        <w:pStyle w:val="a7"/>
        <w:rPr>
          <w:rFonts w:ascii="Arial" w:hAnsi="Arial" w:cs="Arial"/>
          <w:sz w:val="16"/>
          <w:szCs w:val="16"/>
        </w:rPr>
      </w:pPr>
      <w:r w:rsidRPr="005872A4">
        <w:rPr>
          <w:rStyle w:val="a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</w:footnote>
  <w:footnote w:id="4">
    <w:p w:rsidR="004F7AF1" w:rsidRPr="00BC70A1" w:rsidRDefault="004F7AF1" w:rsidP="004F7AF1">
      <w:pPr>
        <w:pStyle w:val="a7"/>
      </w:pPr>
      <w:r w:rsidRPr="005872A4">
        <w:rPr>
          <w:rStyle w:val="a9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Определяются в соответствии с Положением Компании № П3-11.03 Р-0077 «Управление конфликтом интересов» как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F1" w:rsidRDefault="004F7A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4F7AF1" w:rsidRPr="009E7427" w:rsidTr="007C5067">
      <w:tc>
        <w:tcPr>
          <w:tcW w:w="4044" w:type="pct"/>
          <w:vAlign w:val="center"/>
        </w:tcPr>
        <w:p w:rsidR="004F7AF1" w:rsidRPr="00360D2D" w:rsidRDefault="004F7AF1" w:rsidP="007C5067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ПОЛОЖЕНИЕ КОМПАНИИ № </w:t>
          </w:r>
          <w:r w:rsidRPr="001D5166">
            <w:rPr>
              <w:rFonts w:ascii="Arial" w:hAnsi="Arial" w:cs="Arial"/>
              <w:b/>
              <w:sz w:val="10"/>
              <w:szCs w:val="10"/>
            </w:rPr>
            <w:t>П2-02 Р-0193</w:t>
          </w:r>
        </w:p>
      </w:tc>
      <w:tc>
        <w:tcPr>
          <w:tcW w:w="939" w:type="pct"/>
          <w:vAlign w:val="center"/>
        </w:tcPr>
        <w:p w:rsidR="004F7AF1" w:rsidRPr="007C5067" w:rsidRDefault="004F7AF1" w:rsidP="00F840A7">
          <w:pPr>
            <w:pStyle w:val="a5"/>
            <w:spacing w:before="60"/>
            <w:jc w:val="right"/>
            <w:rPr>
              <w:b/>
              <w:sz w:val="10"/>
            </w:rPr>
          </w:pPr>
          <w:r w:rsidRPr="007C5067">
            <w:rPr>
              <w:b/>
              <w:sz w:val="10"/>
            </w:rPr>
            <w:t xml:space="preserve">ВЕРСИЯ. </w:t>
          </w:r>
          <w:r>
            <w:rPr>
              <w:b/>
              <w:sz w:val="10"/>
              <w:szCs w:val="10"/>
            </w:rPr>
            <w:t>2</w:t>
          </w:r>
        </w:p>
      </w:tc>
    </w:tr>
    <w:tr w:rsidR="004F7AF1" w:rsidRPr="009E7427" w:rsidTr="007C5067">
      <w:trPr>
        <w:trHeight w:val="175"/>
      </w:trPr>
      <w:tc>
        <w:tcPr>
          <w:tcW w:w="4044" w:type="pct"/>
          <w:vAlign w:val="center"/>
        </w:tcPr>
        <w:p w:rsidR="004F7AF1" w:rsidRPr="007C5067" w:rsidRDefault="004F7AF1" w:rsidP="007C5067">
          <w:pPr>
            <w:pStyle w:val="a3"/>
            <w:spacing w:before="60"/>
            <w:rPr>
              <w:rFonts w:ascii="Arial" w:hAnsi="Arial"/>
              <w:b/>
              <w:spacing w:val="-4"/>
              <w:sz w:val="10"/>
            </w:rPr>
          </w:pPr>
          <w:r w:rsidRPr="001D5166">
            <w:rPr>
              <w:rFonts w:ascii="Arial" w:hAnsi="Arial" w:cs="Arial"/>
              <w:b/>
              <w:sz w:val="10"/>
              <w:szCs w:val="10"/>
            </w:rPr>
            <w:t>ОРГАНИЗАЦИЯ РЕАЛИЗАЦИИ НЕВОСТРЕБОВАННЫХ МАТЕРИАЛЬНО-ТЕХНИЧЕСКИХ РЕСУРСОВ КОМПАНИИ</w:t>
          </w:r>
        </w:p>
      </w:tc>
      <w:tc>
        <w:tcPr>
          <w:tcW w:w="939" w:type="pct"/>
          <w:vAlign w:val="center"/>
        </w:tcPr>
        <w:p w:rsidR="004F7AF1" w:rsidRPr="007C5067" w:rsidRDefault="004F7AF1" w:rsidP="007C5067">
          <w:pPr>
            <w:pStyle w:val="a5"/>
            <w:spacing w:before="60"/>
            <w:jc w:val="right"/>
            <w:rPr>
              <w:b/>
              <w:color w:val="FF0000"/>
              <w:sz w:val="10"/>
            </w:rPr>
          </w:pPr>
          <w:r w:rsidRPr="007C5067">
            <w:rPr>
              <w:b/>
              <w:sz w:val="10"/>
            </w:rPr>
            <w:t>ОТКРЫТЫЙ ЛНД</w:t>
          </w:r>
        </w:p>
      </w:tc>
    </w:tr>
  </w:tbl>
  <w:p w:rsidR="004F7AF1" w:rsidRDefault="004F7AF1" w:rsidP="000F46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F7AF1" w:rsidTr="000F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F7AF1" w:rsidRPr="00140322" w:rsidRDefault="004F7AF1" w:rsidP="000F4654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4F7AF1" w:rsidRDefault="004F7AF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1DF" w:rsidRDefault="00442F0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1DF" w:rsidRDefault="00442F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F1"/>
    <w:rsid w:val="00104F0F"/>
    <w:rsid w:val="00442F06"/>
    <w:rsid w:val="004F7AF1"/>
    <w:rsid w:val="00872D95"/>
    <w:rsid w:val="00F8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F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A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4F7AF1"/>
    <w:pPr>
      <w:suppressAutoHyphens/>
      <w:spacing w:before="600" w:after="240"/>
      <w:outlineLvl w:val="2"/>
    </w:pPr>
    <w:rPr>
      <w:rFonts w:ascii="Arial" w:eastAsia="Calibri" w:hAnsi="Arial" w:cs="Arial"/>
      <w:b w:val="0"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4F7AF1"/>
    <w:rPr>
      <w:rFonts w:ascii="Arial" w:eastAsia="Calibri" w:hAnsi="Arial" w:cs="Arial"/>
      <w:bCs/>
      <w:i/>
      <w:iCs/>
      <w:caps/>
      <w:sz w:val="24"/>
      <w:szCs w:val="28"/>
    </w:rPr>
  </w:style>
  <w:style w:type="paragraph" w:styleId="a3">
    <w:name w:val="header"/>
    <w:aliases w:val=" Знак Знак,h,Знак Знак,TI Upper Header,Guideline,Знак"/>
    <w:basedOn w:val="a"/>
    <w:link w:val="a4"/>
    <w:uiPriority w:val="99"/>
    <w:unhideWhenUsed/>
    <w:rsid w:val="004F7A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 Знак Знак,h Знак,Знак Знак Знак,TI Upper Header Знак,Guideline Знак,Знак Знак1"/>
    <w:basedOn w:val="a0"/>
    <w:link w:val="a3"/>
    <w:uiPriority w:val="99"/>
    <w:rsid w:val="004F7AF1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4F7A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4F7AF1"/>
    <w:rPr>
      <w:rFonts w:ascii="Times New Roman" w:eastAsia="Calibri" w:hAnsi="Times New Roman" w:cs="Times New Roman"/>
      <w:sz w:val="24"/>
    </w:rPr>
  </w:style>
  <w:style w:type="paragraph" w:styleId="a7">
    <w:name w:val="footnote text"/>
    <w:basedOn w:val="a"/>
    <w:link w:val="a8"/>
    <w:rsid w:val="004F7AF1"/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4F7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4F7AF1"/>
    <w:rPr>
      <w:vertAlign w:val="superscript"/>
    </w:rPr>
  </w:style>
  <w:style w:type="paragraph" w:styleId="aa">
    <w:name w:val="Body Text"/>
    <w:basedOn w:val="a"/>
    <w:link w:val="ab"/>
    <w:rsid w:val="004F7AF1"/>
    <w:pPr>
      <w:spacing w:after="120"/>
    </w:pPr>
    <w:rPr>
      <w:rFonts w:eastAsia="Times New Roman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F7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4F7AF1"/>
    <w:pPr>
      <w:widowControl w:val="0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locked/>
    <w:rsid w:val="004F7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d"/>
    <w:uiPriority w:val="34"/>
    <w:qFormat/>
    <w:rsid w:val="004F7AF1"/>
    <w:pPr>
      <w:contextualSpacing/>
    </w:pPr>
  </w:style>
  <w:style w:type="paragraph" w:customStyle="1" w:styleId="S2">
    <w:name w:val="S_Заголовок2"/>
    <w:basedOn w:val="a"/>
    <w:next w:val="S"/>
    <w:link w:val="S20"/>
    <w:rsid w:val="004F7AF1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ad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c"/>
    <w:uiPriority w:val="34"/>
    <w:qFormat/>
    <w:locked/>
    <w:rsid w:val="004F7AF1"/>
    <w:rPr>
      <w:rFonts w:ascii="Times New Roman" w:eastAsia="Calibri" w:hAnsi="Times New Roman" w:cs="Times New Roman"/>
      <w:sz w:val="24"/>
    </w:rPr>
  </w:style>
  <w:style w:type="character" w:customStyle="1" w:styleId="S20">
    <w:name w:val="S_Заголовок2 Знак"/>
    <w:basedOn w:val="a0"/>
    <w:link w:val="S2"/>
    <w:rsid w:val="004F7AF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e">
    <w:name w:val="комментарий"/>
    <w:rsid w:val="004F7AF1"/>
    <w:rPr>
      <w:shd w:val="clear" w:color="auto" w:fill="FFFF99"/>
    </w:rPr>
  </w:style>
  <w:style w:type="character" w:customStyle="1" w:styleId="20">
    <w:name w:val="Заголовок 2 Знак"/>
    <w:basedOn w:val="a0"/>
    <w:link w:val="2"/>
    <w:uiPriority w:val="9"/>
    <w:semiHidden/>
    <w:rsid w:val="004F7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F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A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4F7AF1"/>
    <w:pPr>
      <w:suppressAutoHyphens/>
      <w:spacing w:before="600" w:after="240"/>
      <w:outlineLvl w:val="2"/>
    </w:pPr>
    <w:rPr>
      <w:rFonts w:ascii="Arial" w:eastAsia="Calibri" w:hAnsi="Arial" w:cs="Arial"/>
      <w:b w:val="0"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4F7AF1"/>
    <w:rPr>
      <w:rFonts w:ascii="Arial" w:eastAsia="Calibri" w:hAnsi="Arial" w:cs="Arial"/>
      <w:bCs/>
      <w:i/>
      <w:iCs/>
      <w:caps/>
      <w:sz w:val="24"/>
      <w:szCs w:val="28"/>
    </w:rPr>
  </w:style>
  <w:style w:type="paragraph" w:styleId="a3">
    <w:name w:val="header"/>
    <w:aliases w:val=" Знак Знак,h,Знак Знак,TI Upper Header,Guideline,Знак"/>
    <w:basedOn w:val="a"/>
    <w:link w:val="a4"/>
    <w:uiPriority w:val="99"/>
    <w:unhideWhenUsed/>
    <w:rsid w:val="004F7A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 Знак Знак,h Знак,Знак Знак Знак,TI Upper Header Знак,Guideline Знак,Знак Знак1"/>
    <w:basedOn w:val="a0"/>
    <w:link w:val="a3"/>
    <w:uiPriority w:val="99"/>
    <w:rsid w:val="004F7AF1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4F7A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4F7AF1"/>
    <w:rPr>
      <w:rFonts w:ascii="Times New Roman" w:eastAsia="Calibri" w:hAnsi="Times New Roman" w:cs="Times New Roman"/>
      <w:sz w:val="24"/>
    </w:rPr>
  </w:style>
  <w:style w:type="paragraph" w:styleId="a7">
    <w:name w:val="footnote text"/>
    <w:basedOn w:val="a"/>
    <w:link w:val="a8"/>
    <w:rsid w:val="004F7AF1"/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4F7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4F7AF1"/>
    <w:rPr>
      <w:vertAlign w:val="superscript"/>
    </w:rPr>
  </w:style>
  <w:style w:type="paragraph" w:styleId="aa">
    <w:name w:val="Body Text"/>
    <w:basedOn w:val="a"/>
    <w:link w:val="ab"/>
    <w:rsid w:val="004F7AF1"/>
    <w:pPr>
      <w:spacing w:after="120"/>
    </w:pPr>
    <w:rPr>
      <w:rFonts w:eastAsia="Times New Roman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F7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4F7AF1"/>
    <w:pPr>
      <w:widowControl w:val="0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locked/>
    <w:rsid w:val="004F7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d"/>
    <w:uiPriority w:val="34"/>
    <w:qFormat/>
    <w:rsid w:val="004F7AF1"/>
    <w:pPr>
      <w:contextualSpacing/>
    </w:pPr>
  </w:style>
  <w:style w:type="paragraph" w:customStyle="1" w:styleId="S2">
    <w:name w:val="S_Заголовок2"/>
    <w:basedOn w:val="a"/>
    <w:next w:val="S"/>
    <w:link w:val="S20"/>
    <w:rsid w:val="004F7AF1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ad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c"/>
    <w:uiPriority w:val="34"/>
    <w:qFormat/>
    <w:locked/>
    <w:rsid w:val="004F7AF1"/>
    <w:rPr>
      <w:rFonts w:ascii="Times New Roman" w:eastAsia="Calibri" w:hAnsi="Times New Roman" w:cs="Times New Roman"/>
      <w:sz w:val="24"/>
    </w:rPr>
  </w:style>
  <w:style w:type="character" w:customStyle="1" w:styleId="S20">
    <w:name w:val="S_Заголовок2 Знак"/>
    <w:basedOn w:val="a0"/>
    <w:link w:val="S2"/>
    <w:rsid w:val="004F7AF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e">
    <w:name w:val="комментарий"/>
    <w:rsid w:val="004F7AF1"/>
    <w:rPr>
      <w:shd w:val="clear" w:color="auto" w:fill="FFFF99"/>
    </w:rPr>
  </w:style>
  <w:style w:type="character" w:customStyle="1" w:styleId="20">
    <w:name w:val="Заголовок 2 Знак"/>
    <w:basedOn w:val="a0"/>
    <w:link w:val="2"/>
    <w:uiPriority w:val="9"/>
    <w:semiHidden/>
    <w:rsid w:val="004F7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msp.nalog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Тоболева Александра Сергеевна</dc:creator>
  <cp:lastModifiedBy>Тоболева Александра Сергеевна</cp:lastModifiedBy>
  <cp:revision>2</cp:revision>
  <dcterms:created xsi:type="dcterms:W3CDTF">2024-05-28T07:41:00Z</dcterms:created>
  <dcterms:modified xsi:type="dcterms:W3CDTF">2024-05-28T07:41:00Z</dcterms:modified>
</cp:coreProperties>
</file>