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F8" w:rsidRDefault="005223F8" w:rsidP="005223F8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r w:rsidR="00431143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0" w:name="ТекстовоеПоле1"/>
      <w:r w:rsidR="00246A81">
        <w:rPr>
          <w:b/>
        </w:rPr>
        <w:instrText xml:space="preserve"> FORMTEXT </w:instrText>
      </w:r>
      <w:r w:rsidR="00431143">
        <w:rPr>
          <w:b/>
        </w:rPr>
      </w:r>
      <w:r w:rsidR="00431143">
        <w:rPr>
          <w:b/>
        </w:rPr>
        <w:fldChar w:fldCharType="separate"/>
      </w:r>
      <w:r w:rsidR="00246A81">
        <w:rPr>
          <w:b/>
          <w:noProof/>
        </w:rPr>
        <w:t xml:space="preserve"> </w:t>
      </w:r>
      <w:r w:rsidR="00D8738D">
        <w:rPr>
          <w:b/>
          <w:noProof/>
        </w:rPr>
        <w:t>9</w:t>
      </w:r>
      <w:r w:rsidR="00246A81">
        <w:rPr>
          <w:b/>
          <w:noProof/>
        </w:rPr>
        <w:t xml:space="preserve"> </w:t>
      </w:r>
      <w:r w:rsidR="00431143">
        <w:rPr>
          <w:b/>
        </w:rPr>
        <w:fldChar w:fldCharType="end"/>
      </w:r>
      <w:bookmarkEnd w:id="0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31143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31143">
        <w:rPr>
          <w:b/>
          <w:highlight w:val="lightGray"/>
        </w:rPr>
      </w:r>
      <w:r w:rsidR="00431143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31143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431143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431143">
        <w:rPr>
          <w:b/>
          <w:highlight w:val="lightGray"/>
        </w:rPr>
      </w:r>
      <w:r w:rsidR="00431143">
        <w:rPr>
          <w:b/>
          <w:highlight w:val="lightGray"/>
        </w:rPr>
        <w:fldChar w:fldCharType="separate"/>
      </w:r>
      <w:r w:rsidR="00F14C79">
        <w:rPr>
          <w:b/>
          <w:highlight w:val="lightGray"/>
        </w:rPr>
        <w:t> </w:t>
      </w:r>
      <w:r w:rsidR="00F14C79">
        <w:rPr>
          <w:b/>
          <w:highlight w:val="lightGray"/>
        </w:rPr>
        <w:t> </w:t>
      </w:r>
      <w:r w:rsidR="00F14C79">
        <w:rPr>
          <w:b/>
          <w:highlight w:val="lightGray"/>
        </w:rPr>
        <w:t> </w:t>
      </w:r>
      <w:r w:rsidR="00F14C79">
        <w:rPr>
          <w:b/>
          <w:highlight w:val="lightGray"/>
        </w:rPr>
        <w:t> </w:t>
      </w:r>
      <w:r w:rsidR="00F14C79">
        <w:rPr>
          <w:b/>
          <w:highlight w:val="lightGray"/>
        </w:rPr>
        <w:t> </w:t>
      </w:r>
      <w:r w:rsidR="00431143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431143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431143">
        <w:rPr>
          <w:b/>
          <w:highlight w:val="lightGray"/>
        </w:rPr>
      </w:r>
      <w:r w:rsidR="00431143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431143">
        <w:rPr>
          <w:b/>
          <w:highlight w:val="lightGray"/>
        </w:rPr>
        <w:fldChar w:fldCharType="end"/>
      </w:r>
      <w:r>
        <w:rPr>
          <w:b/>
        </w:rPr>
        <w:t>»</w:t>
      </w:r>
      <w:r w:rsidR="00431143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431143">
        <w:rPr>
          <w:b/>
          <w:highlight w:val="lightGray"/>
        </w:rPr>
      </w:r>
      <w:r w:rsidR="00431143">
        <w:rPr>
          <w:b/>
          <w:highlight w:val="lightGray"/>
        </w:rPr>
        <w:fldChar w:fldCharType="separate"/>
      </w:r>
      <w:r w:rsidR="00FC3756">
        <w:rPr>
          <w:b/>
          <w:noProof/>
          <w:highlight w:val="lightGray"/>
        </w:rPr>
        <w:t xml:space="preserve">                         </w:t>
      </w:r>
      <w:r w:rsidR="00431143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431143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431143">
        <w:rPr>
          <w:b/>
          <w:highlight w:val="lightGray"/>
        </w:rPr>
      </w:r>
      <w:r w:rsidR="00431143">
        <w:rPr>
          <w:b/>
          <w:highlight w:val="lightGray"/>
        </w:rPr>
        <w:fldChar w:fldCharType="separate"/>
      </w:r>
      <w:r w:rsidR="002B1309">
        <w:rPr>
          <w:b/>
          <w:noProof/>
          <w:highlight w:val="lightGray"/>
        </w:rPr>
        <w:t>2</w:t>
      </w:r>
      <w:r w:rsidR="00FC3756">
        <w:rPr>
          <w:b/>
          <w:noProof/>
          <w:highlight w:val="lightGray"/>
        </w:rPr>
        <w:t>2</w:t>
      </w:r>
      <w:r w:rsidR="00431143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 w:rsidR="00465111" w:rsidRPr="00465111">
        <w:rPr>
          <w:rFonts w:ascii="Times New Roman CYR" w:hAnsi="Times New Roman CYR"/>
        </w:rPr>
        <w:t>АО «РН-Транс»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bookmarkStart w:id="1" w:name="_GoBack"/>
      <w:bookmarkEnd w:id="1"/>
      <w:r w:rsidR="00973BAD">
        <w:rPr>
          <w:rFonts w:ascii="Times New Roman CYR" w:hAnsi="Times New Roman CYR"/>
        </w:rPr>
        <w:t xml:space="preserve"> 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431143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431143">
        <w:fldChar w:fldCharType="separate"/>
      </w:r>
      <w:r>
        <w:t>его</w:t>
      </w:r>
      <w:r w:rsidR="00431143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 w:rsidR="00973BAD">
        <w:rPr>
          <w:rFonts w:ascii="Times New Roman CYR" w:hAnsi="Times New Roman CYR"/>
        </w:rPr>
        <w:t>доверенности г.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 w:rsidR="00397C28">
        <w:rPr>
          <w:rFonts w:ascii="Times New Roman CYR" w:hAnsi="Times New Roman CYR"/>
        </w:rPr>
        <w:t>к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431143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431143">
        <w:fldChar w:fldCharType="separate"/>
      </w:r>
      <w:r>
        <w:t xml:space="preserve">его </w:t>
      </w:r>
      <w:r w:rsidR="00431143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431143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4E295A">
        <w:rPr>
          <w:highlight w:val="lightGray"/>
        </w:rPr>
        <w:instrText xml:space="preserve"> FORMTEXT </w:instrText>
      </w:r>
      <w:r w:rsidR="00431143">
        <w:rPr>
          <w:highlight w:val="lightGray"/>
        </w:rPr>
      </w:r>
      <w:r w:rsidR="00431143">
        <w:rPr>
          <w:highlight w:val="lightGray"/>
        </w:rPr>
        <w:fldChar w:fldCharType="separate"/>
      </w:r>
      <w:r w:rsidR="004E295A">
        <w:rPr>
          <w:noProof/>
          <w:highlight w:val="lightGray"/>
        </w:rPr>
        <w:t>Договором</w:t>
      </w:r>
      <w:r w:rsidR="00431143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F14C79">
        <w:rPr>
          <w:rFonts w:ascii="Times New Roman CYR" w:hAnsi="Times New Roman CYR"/>
        </w:rPr>
        <w:t> </w:t>
      </w:r>
      <w:r w:rsidR="00431143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431143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431143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431143">
        <w:rPr>
          <w:rFonts w:ascii="Times New Roman CYR" w:hAnsi="Times New Roman CYR"/>
        </w:rPr>
      </w:r>
      <w:r w:rsidR="00431143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431143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133179" w:rsidRDefault="005223F8" w:rsidP="005223F8">
      <w:pPr>
        <w:rPr>
          <w:b/>
        </w:rPr>
      </w:pPr>
      <w:r>
        <w:rPr>
          <w:b/>
          <w:highlight w:val="lightGray"/>
        </w:rPr>
        <w:t xml:space="preserve">  </w:t>
      </w:r>
      <w:r w:rsidR="00431143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431143">
        <w:rPr>
          <w:b/>
          <w:highlight w:val="lightGray"/>
        </w:rPr>
      </w:r>
      <w:r w:rsidR="00431143">
        <w:rPr>
          <w:b/>
          <w:highlight w:val="lightGray"/>
        </w:rPr>
        <w:fldChar w:fldCharType="separate"/>
      </w:r>
      <w:r w:rsidR="00465111" w:rsidRPr="00465111">
        <w:rPr>
          <w:b/>
        </w:rPr>
        <w:t xml:space="preserve">АО </w:t>
      </w:r>
      <w:r w:rsidR="00C429CD">
        <w:rPr>
          <w:b/>
        </w:rPr>
        <w:t>"</w:t>
      </w:r>
      <w:r w:rsidR="00465111" w:rsidRPr="00465111">
        <w:rPr>
          <w:b/>
        </w:rPr>
        <w:t>РН-Транс</w:t>
      </w:r>
      <w:r w:rsidR="00C429CD">
        <w:rPr>
          <w:b/>
        </w:rPr>
        <w:t>"</w:t>
      </w:r>
      <w:r w:rsidR="00465111">
        <w:rPr>
          <w:b/>
        </w:rPr>
        <w:t xml:space="preserve">                                                                             </w:t>
      </w:r>
    </w:p>
    <w:p w:rsidR="00133179" w:rsidRDefault="00133179" w:rsidP="005223F8">
      <w:pPr>
        <w:rPr>
          <w:b/>
        </w:rPr>
      </w:pPr>
    </w:p>
    <w:p w:rsidR="00133179" w:rsidRDefault="00133179" w:rsidP="005223F8">
      <w:pPr>
        <w:rPr>
          <w:b/>
        </w:rPr>
      </w:pPr>
    </w:p>
    <w:p w:rsidR="00133179" w:rsidRDefault="00133179" w:rsidP="005223F8">
      <w:pPr>
        <w:rPr>
          <w:b/>
        </w:rPr>
      </w:pPr>
    </w:p>
    <w:p w:rsidR="00133179" w:rsidRDefault="00133179" w:rsidP="005223F8">
      <w:pPr>
        <w:rPr>
          <w:b/>
        </w:rPr>
      </w:pPr>
    </w:p>
    <w:p w:rsidR="005223F8" w:rsidRDefault="005223F8" w:rsidP="005223F8">
      <w:pPr>
        <w:rPr>
          <w:b/>
          <w:highlight w:val="lightGray"/>
        </w:rPr>
      </w:pP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431143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431143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431143">
        <w:rPr>
          <w:b/>
          <w:highlight w:val="lightGray"/>
        </w:rPr>
      </w:r>
      <w:r w:rsidR="00431143">
        <w:rPr>
          <w:b/>
          <w:highlight w:val="lightGray"/>
        </w:rPr>
        <w:fldChar w:fldCharType="separate"/>
      </w:r>
      <w:r w:rsidR="009950FC">
        <w:rPr>
          <w:b/>
          <w:highlight w:val="lightGray"/>
        </w:rPr>
        <w:t>ООО "Н</w:t>
      </w:r>
      <w:r w:rsidR="00397C28">
        <w:rPr>
          <w:b/>
          <w:highlight w:val="lightGray"/>
        </w:rPr>
        <w:t>аходка</w:t>
      </w:r>
      <w:r w:rsidR="009950FC">
        <w:rPr>
          <w:b/>
          <w:highlight w:val="lightGray"/>
        </w:rPr>
        <w:t xml:space="preserve">"                                                                            </w:t>
      </w:r>
      <w:r w:rsidR="00431143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B02" w:rsidRDefault="00781B02" w:rsidP="00204078">
      <w:r>
        <w:separator/>
      </w:r>
    </w:p>
  </w:endnote>
  <w:endnote w:type="continuationSeparator" w:id="0">
    <w:p w:rsidR="00781B02" w:rsidRDefault="00781B02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B02" w:rsidRDefault="00781B02" w:rsidP="00204078">
      <w:r>
        <w:separator/>
      </w:r>
    </w:p>
  </w:footnote>
  <w:footnote w:type="continuationSeparator" w:id="0">
    <w:p w:rsidR="00781B02" w:rsidRDefault="00781B02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F14C7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F96zc2YCk6XLGwOPU/pgmL8Rlec=" w:salt="pZhIE5XoycGFbE+88ToxY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0C69D2"/>
    <w:rsid w:val="0010125C"/>
    <w:rsid w:val="00105F49"/>
    <w:rsid w:val="00133179"/>
    <w:rsid w:val="00140469"/>
    <w:rsid w:val="00203CE6"/>
    <w:rsid w:val="00204078"/>
    <w:rsid w:val="00246A81"/>
    <w:rsid w:val="002B1309"/>
    <w:rsid w:val="0032551B"/>
    <w:rsid w:val="003677F8"/>
    <w:rsid w:val="003740D6"/>
    <w:rsid w:val="00397C28"/>
    <w:rsid w:val="003F507C"/>
    <w:rsid w:val="00431143"/>
    <w:rsid w:val="00465111"/>
    <w:rsid w:val="00467F8F"/>
    <w:rsid w:val="004A3D0A"/>
    <w:rsid w:val="004E295A"/>
    <w:rsid w:val="005223F8"/>
    <w:rsid w:val="005979CF"/>
    <w:rsid w:val="00781B02"/>
    <w:rsid w:val="008F78D8"/>
    <w:rsid w:val="00973BAD"/>
    <w:rsid w:val="009950FC"/>
    <w:rsid w:val="009B2B39"/>
    <w:rsid w:val="009E60E2"/>
    <w:rsid w:val="00B25AAC"/>
    <w:rsid w:val="00B87D27"/>
    <w:rsid w:val="00BA12EA"/>
    <w:rsid w:val="00C429CD"/>
    <w:rsid w:val="00D8738D"/>
    <w:rsid w:val="00DA5DC9"/>
    <w:rsid w:val="00EC1921"/>
    <w:rsid w:val="00F14C79"/>
    <w:rsid w:val="00F574D2"/>
    <w:rsid w:val="00FC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Щербаков</cp:lastModifiedBy>
  <cp:revision>16</cp:revision>
  <dcterms:created xsi:type="dcterms:W3CDTF">2021-11-11T06:56:00Z</dcterms:created>
  <dcterms:modified xsi:type="dcterms:W3CDTF">2022-09-26T13:40:00Z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NLiINU}IKkNX00002X16Jm</vt:lpwstr>
  </property>
</Properties>
</file>