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9E1D27">
              <w:rPr>
                <w:sz w:val="18"/>
                <w:szCs w:val="18"/>
              </w:rPr>
              <w:t xml:space="preserve"> лот №18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9E1D27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9E1D27">
              <w:rPr>
                <w:sz w:val="18"/>
                <w:szCs w:val="18"/>
              </w:rPr>
              <w:t>Конструкции и детали сборные железобетонные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9E1D2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18</w:t>
                  </w:r>
                  <w:r w:rsidR="00594DAD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9E1D2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ноября</w:t>
                  </w:r>
                  <w:r w:rsidR="003E4A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9E1D2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02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9E1D2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9E1D2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23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9E1D2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583218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9E1D2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9E1D27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января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9E1D27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9E1D27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3431"/>
        <w:gridCol w:w="7198"/>
        <w:gridCol w:w="990"/>
        <w:gridCol w:w="825"/>
        <w:gridCol w:w="989"/>
        <w:gridCol w:w="660"/>
        <w:gridCol w:w="1816"/>
        <w:gridCol w:w="1484"/>
      </w:tblGrid>
      <w:tr w:rsidR="007437ED" w:rsidRPr="00DB393D" w:rsidTr="00412EE5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431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7198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412EE5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719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9E1D27" w:rsidRPr="00DB393D" w:rsidTr="00C4507C">
        <w:trPr>
          <w:trHeight w:val="719"/>
        </w:trPr>
        <w:tc>
          <w:tcPr>
            <w:tcW w:w="456" w:type="dxa"/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Плита ж/б ПАГ-18А800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Плита ж/б ПАГ-18А800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2B0652" w:rsidRDefault="009E1D27" w:rsidP="009E1D27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9E1D27" w:rsidRPr="00DB393D" w:rsidRDefault="009E1D27" w:rsidP="009E1D27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49,000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9E1D27" w:rsidRPr="00DB393D" w:rsidTr="00C4507C">
        <w:trPr>
          <w:trHeight w:val="719"/>
        </w:trPr>
        <w:tc>
          <w:tcPr>
            <w:tcW w:w="456" w:type="dxa"/>
            <w:vAlign w:val="center"/>
          </w:tcPr>
          <w:p w:rsidR="009E1D27" w:rsidRDefault="009E1D27" w:rsidP="009E1D2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Плита П-4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Плита П-4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2B0652" w:rsidRDefault="009E1D27" w:rsidP="009E1D27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ind w:firstLine="0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jc w:val="righ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9E1D27" w:rsidRPr="00DB393D" w:rsidTr="00C4507C">
        <w:trPr>
          <w:trHeight w:val="719"/>
        </w:trPr>
        <w:tc>
          <w:tcPr>
            <w:tcW w:w="456" w:type="dxa"/>
            <w:vAlign w:val="center"/>
          </w:tcPr>
          <w:p w:rsidR="009E1D27" w:rsidRDefault="009E1D27" w:rsidP="009E1D2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Камень бортовой БР300.30.15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Камень бортовой БР300.30.15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ind w:firstLine="0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jc w:val="righ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77,000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9E1D27" w:rsidRPr="00DB393D" w:rsidTr="00C4507C">
        <w:trPr>
          <w:trHeight w:val="719"/>
        </w:trPr>
        <w:tc>
          <w:tcPr>
            <w:tcW w:w="456" w:type="dxa"/>
            <w:vAlign w:val="center"/>
          </w:tcPr>
          <w:p w:rsidR="009E1D27" w:rsidRDefault="009E1D27" w:rsidP="009E1D2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Лоток водопропускной ЛК 300.90.60-4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Лоток водопропускной ЛК 300.90.60-4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ind w:firstLine="0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jc w:val="righ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20,000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9E1D27" w:rsidRPr="00DB393D" w:rsidTr="00C4507C">
        <w:trPr>
          <w:trHeight w:val="719"/>
        </w:trPr>
        <w:tc>
          <w:tcPr>
            <w:tcW w:w="456" w:type="dxa"/>
            <w:vAlign w:val="center"/>
          </w:tcPr>
          <w:p w:rsidR="009E1D27" w:rsidRDefault="009E1D27" w:rsidP="009E1D2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 xml:space="preserve">Лоток ЛВК ВМ </w:t>
            </w:r>
            <w:proofErr w:type="spellStart"/>
            <w:r w:rsidRPr="009E1D27">
              <w:rPr>
                <w:color w:val="000000"/>
                <w:sz w:val="16"/>
                <w:szCs w:val="16"/>
              </w:rPr>
              <w:t>Plus</w:t>
            </w:r>
            <w:proofErr w:type="spellEnd"/>
            <w:r w:rsidRPr="009E1D27">
              <w:rPr>
                <w:color w:val="000000"/>
                <w:sz w:val="16"/>
                <w:szCs w:val="16"/>
              </w:rPr>
              <w:t xml:space="preserve"> 500 №20/0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 xml:space="preserve">Лоток ЛВК ВМ </w:t>
            </w:r>
            <w:proofErr w:type="spellStart"/>
            <w:r w:rsidRPr="009E1D27">
              <w:rPr>
                <w:color w:val="000000"/>
                <w:sz w:val="16"/>
                <w:szCs w:val="16"/>
              </w:rPr>
              <w:t>Plus</w:t>
            </w:r>
            <w:proofErr w:type="spellEnd"/>
            <w:r w:rsidRPr="009E1D27">
              <w:rPr>
                <w:color w:val="000000"/>
                <w:sz w:val="16"/>
                <w:szCs w:val="16"/>
              </w:rPr>
              <w:t xml:space="preserve"> 500 №20/0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ind w:firstLine="0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jc w:val="righ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11,000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9E1D27" w:rsidRPr="00DB393D" w:rsidTr="00C4507C">
        <w:trPr>
          <w:trHeight w:val="719"/>
        </w:trPr>
        <w:tc>
          <w:tcPr>
            <w:tcW w:w="456" w:type="dxa"/>
            <w:vAlign w:val="center"/>
          </w:tcPr>
          <w:p w:rsidR="009E1D27" w:rsidRDefault="009E1D27" w:rsidP="009E1D2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Крышка КБЛ 500.50.65.11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Крышка КБЛ 500.50.65.11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ind w:firstLine="0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jc w:val="righ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22,000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9E1D27" w:rsidRPr="00DB393D" w:rsidTr="00C4507C">
        <w:trPr>
          <w:trHeight w:val="719"/>
        </w:trPr>
        <w:tc>
          <w:tcPr>
            <w:tcW w:w="456" w:type="dxa"/>
            <w:vAlign w:val="center"/>
          </w:tcPr>
          <w:p w:rsidR="009E1D27" w:rsidRDefault="009E1D27" w:rsidP="009E1D2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Блок укрепления (плита) П-1М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Блок укрепления (плита) П-1М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ind w:firstLine="0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jc w:val="righ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338,000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9E1D27" w:rsidRPr="00DB393D" w:rsidTr="00C4507C">
        <w:trPr>
          <w:trHeight w:val="719"/>
        </w:trPr>
        <w:tc>
          <w:tcPr>
            <w:tcW w:w="456" w:type="dxa"/>
            <w:vAlign w:val="center"/>
          </w:tcPr>
          <w:p w:rsidR="009E1D27" w:rsidRDefault="009E1D27" w:rsidP="009E1D2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Утяжелитель 2-УТК 325.12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Утяжелитель 2-УТК 325.12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ind w:firstLine="0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КМП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D27" w:rsidRPr="009E1D27" w:rsidRDefault="009E1D27" w:rsidP="009E1D27">
            <w:pPr>
              <w:jc w:val="right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E1D27" w:rsidRPr="00DB393D" w:rsidRDefault="009E1D27" w:rsidP="009E1D2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9E1D27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9E1D27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9E1D27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E1D27">
              <w:rPr>
                <w:color w:val="000000"/>
                <w:sz w:val="16"/>
                <w:szCs w:val="16"/>
              </w:rPr>
              <w:t>Конструкции и детали сборные железобетонные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  <w:bookmarkStart w:id="8" w:name="_GoBack"/>
            <w:bookmarkEnd w:id="8"/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EE5" w:rsidRDefault="00412EE5">
      <w:r>
        <w:separator/>
      </w:r>
    </w:p>
    <w:p w:rsidR="00412EE5" w:rsidRDefault="00412EE5"/>
  </w:endnote>
  <w:endnote w:type="continuationSeparator" w:id="0">
    <w:p w:rsidR="00412EE5" w:rsidRDefault="00412EE5">
      <w:r>
        <w:continuationSeparator/>
      </w:r>
    </w:p>
    <w:p w:rsidR="00412EE5" w:rsidRDefault="00412EE5"/>
  </w:endnote>
  <w:endnote w:type="continuationNotice" w:id="1">
    <w:p w:rsidR="00412EE5" w:rsidRDefault="00412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EE5" w:rsidRDefault="00412EE5">
      <w:r>
        <w:separator/>
      </w:r>
    </w:p>
  </w:footnote>
  <w:footnote w:type="continuationSeparator" w:id="0">
    <w:p w:rsidR="00412EE5" w:rsidRDefault="00412EE5">
      <w:r>
        <w:continuationSeparator/>
      </w:r>
    </w:p>
  </w:footnote>
  <w:footnote w:type="continuationNotice" w:id="1">
    <w:p w:rsidR="00412EE5" w:rsidRDefault="00412EE5"/>
  </w:footnote>
  <w:footnote w:id="2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Pr="00564407" w:rsidRDefault="00412EE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12EE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412EE5" w:rsidRPr="001B5DAB" w:rsidRDefault="00412EE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412EE5" w:rsidRDefault="00412EE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Default="00412EE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412EE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12EE5" w:rsidRPr="00635DCE" w:rsidRDefault="00412EE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412EE5" w:rsidRDefault="00412EE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68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27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8289"/>
    <o:shapelayout v:ext="edit">
      <o:idmap v:ext="edit" data="1"/>
    </o:shapelayout>
  </w:shapeDefaults>
  <w:decimalSymbol w:val=","/>
  <w:listSeparator w:val=";"/>
  <w14:docId w14:val="4F47E935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96C7-8D24-417C-8E83-80A7F027B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9032A4-2971-4365-92A1-8413FE5AED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2B30A8-0B52-4CE2-A3E0-DF2BE9BE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2270</Words>
  <Characters>18179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7</cp:revision>
  <cp:lastPrinted>2020-10-23T14:42:00Z</cp:lastPrinted>
  <dcterms:created xsi:type="dcterms:W3CDTF">2023-05-15T05:32:00Z</dcterms:created>
  <dcterms:modified xsi:type="dcterms:W3CDTF">2024-11-13T06:12:00Z</dcterms:modified>
</cp:coreProperties>
</file>