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687" w:type="dxa"/>
        <w:tblInd w:w="108" w:type="dxa"/>
        <w:tblLook w:val="0000" w:firstRow="0" w:lastRow="0" w:firstColumn="0" w:lastColumn="0" w:noHBand="0" w:noVBand="0"/>
      </w:tblPr>
      <w:tblGrid>
        <w:gridCol w:w="547"/>
        <w:gridCol w:w="3188"/>
        <w:gridCol w:w="3571"/>
        <w:gridCol w:w="3660"/>
        <w:gridCol w:w="4721"/>
      </w:tblGrid>
      <w:tr w:rsidR="005D65E1">
        <w:trPr>
          <w:trHeight w:val="300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83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3</w:t>
            </w:r>
          </w:p>
          <w:p w:rsidR="005D65E1" w:rsidRDefault="000054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Договору купли-продажи лома </w:t>
            </w:r>
          </w:p>
          <w:p w:rsidR="005D65E1" w:rsidRDefault="000054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цветных и черных металлов</w:t>
            </w:r>
          </w:p>
          <w:p w:rsidR="005D65E1" w:rsidRPr="000054E7" w:rsidRDefault="000054E7" w:rsidP="000054E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№_______ от «___» ________________ 202</w:t>
            </w:r>
            <w:r w:rsidR="009109F8">
              <w:rPr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285"/>
        </w:trPr>
        <w:tc>
          <w:tcPr>
            <w:tcW w:w="15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Информация о цепочке собственников контрагента, включая бенефициаров (в том числе, конечных) (форма)</w:t>
            </w:r>
          </w:p>
        </w:tc>
      </w:tr>
      <w:tr w:rsidR="005D65E1">
        <w:trPr>
          <w:trHeight w:val="300"/>
        </w:trPr>
        <w:tc>
          <w:tcPr>
            <w:tcW w:w="156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(по состоянию на </w:t>
            </w:r>
            <w:r>
              <w:rPr>
                <w:sz w:val="22"/>
                <w:szCs w:val="22"/>
              </w:rPr>
              <w:t>"__"________</w:t>
            </w:r>
            <w:r>
              <w:rPr>
                <w:b/>
                <w:bCs/>
                <w:sz w:val="22"/>
                <w:szCs w:val="22"/>
              </w:rPr>
              <w:t xml:space="preserve">20 </w:t>
            </w:r>
            <w:r>
              <w:rPr>
                <w:sz w:val="22"/>
                <w:szCs w:val="22"/>
              </w:rPr>
              <w:t xml:space="preserve">_ </w:t>
            </w:r>
            <w:r>
              <w:rPr>
                <w:b/>
                <w:bCs/>
                <w:sz w:val="22"/>
                <w:szCs w:val="22"/>
              </w:rPr>
              <w:t>г.)</w:t>
            </w:r>
          </w:p>
        </w:tc>
      </w:tr>
      <w:tr w:rsidR="005D65E1">
        <w:trPr>
          <w:trHeight w:val="28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12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контрагента                                              (ИНН и вид деятельности)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Договор/Контракт (реквизиты, предмет, цена, срок действия и иные существенные условия)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Информация о цепочке собственников контрагента, включая бенефициаров (в том числе конечных)</w:t>
            </w:r>
          </w:p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(ФИО, паспортные данные, ИНН)</w:t>
            </w:r>
          </w:p>
        </w:tc>
        <w:tc>
          <w:tcPr>
            <w:tcW w:w="47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Подтверждающие документы</w:t>
            </w:r>
          </w:p>
          <w:p w:rsidR="005D65E1" w:rsidRDefault="000054E7">
            <w:pPr>
              <w:jc w:val="center"/>
              <w:rPr>
                <w:b/>
              </w:rPr>
            </w:pPr>
            <w:r>
              <w:rPr>
                <w:b/>
              </w:rPr>
              <w:t>(наименование, реквизиты)</w:t>
            </w:r>
          </w:p>
        </w:tc>
      </w:tr>
      <w:tr w:rsidR="005D65E1">
        <w:trPr>
          <w:trHeight w:val="30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pPr>
              <w:jc w:val="center"/>
            </w:pPr>
            <w: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pPr>
              <w:jc w:val="center"/>
            </w:pPr>
            <w:r>
              <w:t>2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pPr>
              <w:jc w:val="center"/>
            </w:pPr>
            <w:r>
              <w:t>3</w:t>
            </w:r>
          </w:p>
        </w:tc>
        <w:tc>
          <w:tcPr>
            <w:tcW w:w="3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pPr>
              <w:jc w:val="center"/>
            </w:pPr>
            <w:r>
              <w:t>4</w:t>
            </w:r>
          </w:p>
        </w:tc>
        <w:tc>
          <w:tcPr>
            <w:tcW w:w="4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pPr>
              <w:jc w:val="center"/>
            </w:pPr>
            <w:r>
              <w:t>5</w:t>
            </w:r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5D65E1">
            <w:pPr>
              <w:jc w:val="center"/>
            </w:pP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5D65E1">
            <w:pPr>
              <w:jc w:val="center"/>
            </w:pP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5D65E1">
            <w:pPr>
              <w:jc w:val="center"/>
            </w:pP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5D65E1">
            <w:pPr>
              <w:jc w:val="center"/>
            </w:pP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5D65E1">
            <w:pPr>
              <w:jc w:val="center"/>
            </w:pPr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3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  <w:tc>
          <w:tcPr>
            <w:tcW w:w="4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5E1" w:rsidRDefault="000054E7">
            <w:r>
              <w:t> </w:t>
            </w:r>
          </w:p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5E1" w:rsidRDefault="005D65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5E1" w:rsidRDefault="005D65E1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5E1" w:rsidRDefault="005D65E1"/>
        </w:tc>
      </w:tr>
      <w:tr w:rsidR="005D65E1">
        <w:trPr>
          <w:trHeight w:val="300"/>
        </w:trPr>
        <w:tc>
          <w:tcPr>
            <w:tcW w:w="7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Достоверность и полноту настоящих сведений подтверждаю,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300"/>
        </w:trPr>
        <w:tc>
          <w:tcPr>
            <w:tcW w:w="10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pPr>
              <w:rPr>
                <w:sz w:val="22"/>
                <w:szCs w:val="22"/>
              </w:rPr>
            </w:pPr>
            <w:r>
              <w:rPr>
                <w:szCs w:val="24"/>
              </w:rPr>
              <w:t xml:space="preserve">«____»_________________20___ г.    </w:t>
            </w:r>
            <w:r>
              <w:rPr>
                <w:sz w:val="22"/>
                <w:szCs w:val="22"/>
              </w:rPr>
              <w:t>__________________________________________________________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255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10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0054E7">
            <w:r>
              <w:rPr>
                <w:sz w:val="16"/>
                <w:szCs w:val="16"/>
              </w:rPr>
              <w:t xml:space="preserve">                                                                                (подпись лица-уполномоченного представителя организации-контрагента)</w:t>
            </w: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  <w:tr w:rsidR="005D65E1">
        <w:trPr>
          <w:trHeight w:val="300"/>
        </w:trPr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  <w:tc>
          <w:tcPr>
            <w:tcW w:w="104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>
            <w:pPr>
              <w:rPr>
                <w:sz w:val="22"/>
                <w:szCs w:val="22"/>
              </w:rPr>
            </w:pPr>
          </w:p>
        </w:tc>
        <w:tc>
          <w:tcPr>
            <w:tcW w:w="4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5D65E1" w:rsidRDefault="005D65E1"/>
        </w:tc>
      </w:tr>
    </w:tbl>
    <w:p w:rsidR="005D65E1" w:rsidRDefault="005D65E1">
      <w:pPr>
        <w:rPr>
          <w:sz w:val="24"/>
          <w:szCs w:val="24"/>
        </w:rPr>
      </w:pPr>
    </w:p>
    <w:p w:rsidR="005D65E1" w:rsidRDefault="000054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</w:t>
      </w:r>
    </w:p>
    <w:p w:rsidR="005D65E1" w:rsidRDefault="005D65E1">
      <w:pPr>
        <w:jc w:val="center"/>
        <w:rPr>
          <w:b/>
          <w:sz w:val="24"/>
          <w:szCs w:val="24"/>
        </w:rPr>
      </w:pPr>
    </w:p>
    <w:tbl>
      <w:tblPr>
        <w:tblW w:w="153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150"/>
        <w:gridCol w:w="7190"/>
        <w:gridCol w:w="3960"/>
      </w:tblGrid>
      <w:tr w:rsidR="005D65E1">
        <w:tc>
          <w:tcPr>
            <w:tcW w:w="4150" w:type="dxa"/>
          </w:tcPr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Покупатель: </w:t>
            </w:r>
          </w:p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5D65E1" w:rsidRDefault="005D65E1">
            <w:pPr>
              <w:rPr>
                <w:b/>
                <w:sz w:val="24"/>
                <w:szCs w:val="24"/>
              </w:rPr>
            </w:pPr>
          </w:p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Покупателя:</w:t>
            </w:r>
          </w:p>
          <w:p w:rsidR="005D65E1" w:rsidRDefault="00005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</w:t>
            </w:r>
          </w:p>
          <w:p w:rsidR="005D65E1" w:rsidRDefault="005D65E1">
            <w:pPr>
              <w:rPr>
                <w:sz w:val="24"/>
                <w:szCs w:val="24"/>
              </w:rPr>
            </w:pPr>
          </w:p>
          <w:p w:rsidR="005D65E1" w:rsidRDefault="005D65E1">
            <w:pPr>
              <w:rPr>
                <w:sz w:val="24"/>
                <w:szCs w:val="24"/>
              </w:rPr>
            </w:pPr>
          </w:p>
          <w:p w:rsidR="005D65E1" w:rsidRDefault="00005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_______________/________________</w:t>
            </w:r>
          </w:p>
          <w:p w:rsidR="005D65E1" w:rsidRDefault="000054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7190" w:type="dxa"/>
          </w:tcPr>
          <w:p w:rsidR="005D65E1" w:rsidRDefault="005D65E1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Продавец:</w:t>
            </w:r>
          </w:p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«Удмуртэнергонефть»</w:t>
            </w:r>
          </w:p>
          <w:p w:rsidR="005D65E1" w:rsidRDefault="005D65E1">
            <w:pPr>
              <w:rPr>
                <w:b/>
                <w:sz w:val="24"/>
                <w:szCs w:val="24"/>
              </w:rPr>
            </w:pPr>
          </w:p>
          <w:p w:rsidR="005D65E1" w:rsidRDefault="000054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 Продавца:</w:t>
            </w:r>
          </w:p>
          <w:p w:rsidR="005D65E1" w:rsidRDefault="00005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5D65E1" w:rsidRDefault="005D65E1">
            <w:pPr>
              <w:rPr>
                <w:sz w:val="24"/>
                <w:szCs w:val="24"/>
              </w:rPr>
            </w:pPr>
          </w:p>
          <w:p w:rsidR="005D65E1" w:rsidRDefault="005D65E1">
            <w:pPr>
              <w:rPr>
                <w:sz w:val="24"/>
                <w:szCs w:val="24"/>
              </w:rPr>
            </w:pPr>
          </w:p>
          <w:p w:rsidR="005D65E1" w:rsidRDefault="000054E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 И.Л. Беляев</w:t>
            </w:r>
          </w:p>
          <w:p w:rsidR="005D65E1" w:rsidRDefault="000054E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м.п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</w:tbl>
    <w:p w:rsidR="005D65E1" w:rsidRDefault="005D65E1">
      <w:pPr>
        <w:tabs>
          <w:tab w:val="left" w:pos="10440"/>
        </w:tabs>
        <w:rPr>
          <w:b/>
          <w:sz w:val="24"/>
          <w:szCs w:val="24"/>
        </w:rPr>
      </w:pPr>
    </w:p>
    <w:sectPr w:rsidR="005D65E1">
      <w:pgSz w:w="16838" w:h="11906" w:orient="landscape"/>
      <w:pgMar w:top="899" w:right="539" w:bottom="426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43D01"/>
    <w:multiLevelType w:val="multilevel"/>
    <w:tmpl w:val="128E404E"/>
    <w:lvl w:ilvl="0">
      <w:start w:val="3"/>
      <w:numFmt w:val="decimal"/>
      <w:lvlText w:val="%1.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25"/>
        </w:tabs>
        <w:ind w:left="525" w:hanging="4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6"/>
        </w:tabs>
        <w:ind w:left="7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9"/>
        </w:tabs>
        <w:ind w:left="81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12"/>
        </w:tabs>
        <w:ind w:left="1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45"/>
        </w:tabs>
        <w:ind w:left="12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38"/>
        </w:tabs>
        <w:ind w:left="16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71"/>
        </w:tabs>
        <w:ind w:left="167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64"/>
        </w:tabs>
        <w:ind w:left="2064" w:hanging="1800"/>
      </w:pPr>
      <w:rPr>
        <w:rFonts w:hint="default"/>
      </w:rPr>
    </w:lvl>
  </w:abstractNum>
  <w:abstractNum w:abstractNumId="1" w15:restartNumberingAfterBreak="0">
    <w:nsid w:val="024676E8"/>
    <w:multiLevelType w:val="multilevel"/>
    <w:tmpl w:val="C44871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49432DD"/>
    <w:multiLevelType w:val="hybridMultilevel"/>
    <w:tmpl w:val="EE827F58"/>
    <w:lvl w:ilvl="0" w:tplc="04190005">
      <w:start w:val="1"/>
      <w:numFmt w:val="bullet"/>
      <w:lvlText w:val=""/>
      <w:lvlJc w:val="left"/>
      <w:pPr>
        <w:tabs>
          <w:tab w:val="num" w:pos="703"/>
        </w:tabs>
        <w:ind w:left="7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869D4"/>
    <w:multiLevelType w:val="multilevel"/>
    <w:tmpl w:val="851623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-142"/>
        </w:tabs>
        <w:ind w:left="574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259910CF"/>
    <w:multiLevelType w:val="multilevel"/>
    <w:tmpl w:val="21147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E6400C3"/>
    <w:multiLevelType w:val="multilevel"/>
    <w:tmpl w:val="47B69B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31885B5D"/>
    <w:multiLevelType w:val="multilevel"/>
    <w:tmpl w:val="69381A3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1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442F052D"/>
    <w:multiLevelType w:val="hybridMultilevel"/>
    <w:tmpl w:val="917855E0"/>
    <w:lvl w:ilvl="0" w:tplc="04190005">
      <w:start w:val="1"/>
      <w:numFmt w:val="bullet"/>
      <w:lvlText w:val=""/>
      <w:lvlJc w:val="left"/>
      <w:pPr>
        <w:tabs>
          <w:tab w:val="num" w:pos="703"/>
        </w:tabs>
        <w:ind w:left="7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4D4DDC"/>
    <w:multiLevelType w:val="hybridMultilevel"/>
    <w:tmpl w:val="7B84E40C"/>
    <w:lvl w:ilvl="0" w:tplc="04190005">
      <w:start w:val="1"/>
      <w:numFmt w:val="bullet"/>
      <w:lvlText w:val=""/>
      <w:lvlJc w:val="left"/>
      <w:pPr>
        <w:tabs>
          <w:tab w:val="num" w:pos="703"/>
        </w:tabs>
        <w:ind w:left="7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37A08"/>
    <w:multiLevelType w:val="multilevel"/>
    <w:tmpl w:val="E77058F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5E86056"/>
    <w:multiLevelType w:val="multilevel"/>
    <w:tmpl w:val="09B854C2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  <w:b w:val="0"/>
      </w:rPr>
    </w:lvl>
  </w:abstractNum>
  <w:abstractNum w:abstractNumId="11" w15:restartNumberingAfterBreak="0">
    <w:nsid w:val="563C0684"/>
    <w:multiLevelType w:val="multilevel"/>
    <w:tmpl w:val="7AAC9F0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682"/>
        </w:tabs>
        <w:ind w:left="682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  <w:b w:val="0"/>
      </w:rPr>
    </w:lvl>
  </w:abstractNum>
  <w:abstractNum w:abstractNumId="12" w15:restartNumberingAfterBreak="0">
    <w:nsid w:val="58EC29F7"/>
    <w:multiLevelType w:val="multilevel"/>
    <w:tmpl w:val="33A250D2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840"/>
      </w:pPr>
      <w:rPr>
        <w:rFonts w:hint="default"/>
      </w:rPr>
    </w:lvl>
    <w:lvl w:ilvl="2">
      <w:start w:val="16"/>
      <w:numFmt w:val="decimal"/>
      <w:lvlText w:val="%1.%2.%3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3" w15:restartNumberingAfterBreak="0">
    <w:nsid w:val="625655EC"/>
    <w:multiLevelType w:val="multilevel"/>
    <w:tmpl w:val="D2A0E5C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14" w15:restartNumberingAfterBreak="0">
    <w:nsid w:val="6EF21207"/>
    <w:multiLevelType w:val="hybridMultilevel"/>
    <w:tmpl w:val="20886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D778BC"/>
    <w:multiLevelType w:val="hybridMultilevel"/>
    <w:tmpl w:val="27B46676"/>
    <w:lvl w:ilvl="0" w:tplc="6B762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9E33EA9"/>
    <w:multiLevelType w:val="multilevel"/>
    <w:tmpl w:val="FD5C6D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682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17" w15:restartNumberingAfterBreak="0">
    <w:nsid w:val="7A293EE8"/>
    <w:multiLevelType w:val="multilevel"/>
    <w:tmpl w:val="DEF86C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7F7C184A"/>
    <w:multiLevelType w:val="hybridMultilevel"/>
    <w:tmpl w:val="01C8B4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8"/>
  </w:num>
  <w:num w:numId="3">
    <w:abstractNumId w:val="14"/>
  </w:num>
  <w:num w:numId="4">
    <w:abstractNumId w:val="11"/>
  </w:num>
  <w:num w:numId="5">
    <w:abstractNumId w:val="6"/>
  </w:num>
  <w:num w:numId="6">
    <w:abstractNumId w:val="5"/>
  </w:num>
  <w:num w:numId="7">
    <w:abstractNumId w:val="0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10"/>
  </w:num>
  <w:num w:numId="13">
    <w:abstractNumId w:val="17"/>
  </w:num>
  <w:num w:numId="14">
    <w:abstractNumId w:val="1"/>
  </w:num>
  <w:num w:numId="15">
    <w:abstractNumId w:val="4"/>
  </w:num>
  <w:num w:numId="16">
    <w:abstractNumId w:val="8"/>
  </w:num>
  <w:num w:numId="17">
    <w:abstractNumId w:val="7"/>
  </w:num>
  <w:num w:numId="18">
    <w:abstractNumId w:val="2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5E1"/>
    <w:rsid w:val="000054E7"/>
    <w:rsid w:val="005D65E1"/>
    <w:rsid w:val="0080663D"/>
    <w:rsid w:val="0091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A078A"/>
  <w15:docId w15:val="{56E6D8CE-C820-458A-A3F2-A6B278EF3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widowControl/>
      <w:autoSpaceDE/>
      <w:autoSpaceDN/>
      <w:adjustRightInd/>
      <w:jc w:val="both"/>
      <w:outlineLvl w:val="0"/>
    </w:pPr>
    <w:rPr>
      <w:b/>
      <w:sz w:val="24"/>
    </w:rPr>
  </w:style>
  <w:style w:type="paragraph" w:styleId="2">
    <w:name w:val="heading 2"/>
    <w:aliases w:val="Заголовок 2 Знак"/>
    <w:basedOn w:val="a"/>
    <w:next w:val="a"/>
    <w:qFormat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pPr>
      <w:widowControl/>
      <w:autoSpaceDE/>
      <w:autoSpaceDN/>
      <w:adjustRightInd/>
      <w:jc w:val="right"/>
    </w:pPr>
    <w:rPr>
      <w:sz w:val="24"/>
    </w:rPr>
  </w:style>
  <w:style w:type="paragraph" w:styleId="a3">
    <w:name w:val="Title"/>
    <w:basedOn w:val="a"/>
    <w:qFormat/>
    <w:pPr>
      <w:widowControl/>
      <w:autoSpaceDE/>
      <w:autoSpaceDN/>
      <w:adjustRightInd/>
      <w:jc w:val="center"/>
    </w:pPr>
    <w:rPr>
      <w:b/>
      <w:sz w:val="22"/>
    </w:rPr>
  </w:style>
  <w:style w:type="paragraph" w:customStyle="1" w:styleId="10">
    <w:name w:val="Абзац списка1"/>
    <w:basedOn w:val="a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ody Text Indent"/>
    <w:basedOn w:val="a"/>
    <w:pPr>
      <w:spacing w:after="120"/>
      <w:ind w:left="283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paragraph" w:styleId="a5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6">
    <w:name w:val="header"/>
    <w:basedOn w:val="a"/>
    <w:link w:val="a7"/>
    <w:semiHidden/>
    <w:unhideWhenUsed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Верхний колонтитул Знак"/>
    <w:link w:val="a6"/>
    <w:semiHidden/>
    <w:rPr>
      <w:rFonts w:ascii="Calibri" w:eastAsia="Calibri" w:hAnsi="Calibri"/>
      <w:sz w:val="22"/>
      <w:szCs w:val="22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RN-Teleport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subject/>
  <dc:creator>iirozhkov</dc:creator>
  <cp:keywords/>
  <cp:lastModifiedBy>Файзуллин Юрий Андреевич</cp:lastModifiedBy>
  <cp:revision>16</cp:revision>
  <cp:lastPrinted>2012-12-11T05:30:00Z</cp:lastPrinted>
  <dcterms:created xsi:type="dcterms:W3CDTF">2016-07-05T15:46:00Z</dcterms:created>
  <dcterms:modified xsi:type="dcterms:W3CDTF">2025-01-10T06:48:00Z</dcterms:modified>
</cp:coreProperties>
</file>