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</w:t>
      </w:r>
      <w:r w:rsidR="0052233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1F7A89" w:rsidRPr="001F7A89">
        <w:rPr>
          <w:b/>
          <w:bCs/>
        </w:rPr>
        <w:t>«30» января 2025</w:t>
      </w:r>
      <w:r w:rsidR="001F7A89">
        <w:rPr>
          <w:b/>
          <w:bCs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2331" w:rsidRPr="00522331">
        <w:t>Провода неизолированные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1F7A89" w:rsidRPr="001F7A89">
        <w:rPr>
          <w:b/>
        </w:rPr>
        <w:t>«30» января 2025</w:t>
      </w:r>
      <w:r w:rsidR="001F7A89">
        <w:rPr>
          <w:b/>
        </w:rPr>
        <w:t xml:space="preserve"> </w:t>
      </w:r>
      <w:r w:rsidR="00464493" w:rsidRPr="006D327E">
        <w:rPr>
          <w:b/>
        </w:rPr>
        <w:t xml:space="preserve">г. по </w:t>
      </w:r>
      <w:r w:rsidR="00464493">
        <w:rPr>
          <w:b/>
        </w:rPr>
        <w:br/>
      </w:r>
      <w:r w:rsidR="001F7A89" w:rsidRPr="001F7A89">
        <w:rPr>
          <w:b/>
        </w:rPr>
        <w:t xml:space="preserve">«12» февраля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</w:t>
      </w:r>
      <w:r w:rsidR="00522331">
        <w:rPr>
          <w:bCs/>
        </w:rPr>
        <w:t>1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22331" w:rsidRDefault="00522331" w:rsidP="0052233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22331" w:rsidRPr="00EF58D2" w:rsidRDefault="00522331" w:rsidP="0052233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22331" w:rsidRDefault="00522331" w:rsidP="0052233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22331" w:rsidRPr="006A545B" w:rsidRDefault="00522331" w:rsidP="00522331">
      <w:pPr>
        <w:tabs>
          <w:tab w:val="left" w:pos="993"/>
        </w:tabs>
        <w:ind w:left="709"/>
        <w:jc w:val="both"/>
      </w:pPr>
    </w:p>
    <w:p w:rsidR="00522331" w:rsidRPr="007B3D84" w:rsidRDefault="00522331" w:rsidP="00522331">
      <w:pPr>
        <w:jc w:val="both"/>
        <w:rPr>
          <w:i/>
        </w:rPr>
      </w:pPr>
    </w:p>
    <w:p w:rsidR="00522331" w:rsidRPr="007B3D84" w:rsidRDefault="00522331" w:rsidP="0052233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22331" w:rsidRPr="007B3D84" w:rsidRDefault="00522331" w:rsidP="00522331">
      <w:pPr>
        <w:jc w:val="both"/>
        <w:rPr>
          <w:i/>
        </w:rPr>
      </w:pPr>
    </w:p>
    <w:p w:rsidR="00522331" w:rsidRPr="00EF2FF3" w:rsidRDefault="00522331" w:rsidP="001F7A8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6D327E">
        <w:rPr>
          <w:b/>
          <w:color w:val="000000" w:themeColor="text1"/>
        </w:rPr>
        <w:t xml:space="preserve">срок </w:t>
      </w:r>
      <w:r w:rsidRPr="006D327E">
        <w:rPr>
          <w:b/>
        </w:rPr>
        <w:t xml:space="preserve">с </w:t>
      </w:r>
      <w:r w:rsidR="001F7A89" w:rsidRPr="001F7A89">
        <w:rPr>
          <w:b/>
        </w:rPr>
        <w:t xml:space="preserve">«30» января 2025 г. по </w:t>
      </w:r>
      <w:bookmarkStart w:id="0" w:name="_GoBack"/>
      <w:bookmarkEnd w:id="0"/>
      <w:r w:rsidR="001F7A89" w:rsidRPr="001F7A89">
        <w:rPr>
          <w:b/>
        </w:rPr>
        <w:t>«12» февраля 2025</w:t>
      </w:r>
      <w:r w:rsidRPr="00545EFF">
        <w:rPr>
          <w:b/>
        </w:rPr>
        <w:t>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 w:rsidRPr="007B3D84">
        <w:t xml:space="preserve">еречисленные выше документы должны быть </w:t>
      </w:r>
      <w:r>
        <w:t xml:space="preserve">размещены на </w:t>
      </w:r>
      <w:r w:rsidRPr="006D327E">
        <w:t>электронной площадке АО «ТЭК-Торг».</w:t>
      </w:r>
    </w:p>
    <w:p w:rsidR="00522331" w:rsidRPr="007B3D84" w:rsidRDefault="00522331" w:rsidP="00522331">
      <w:pPr>
        <w:ind w:left="180"/>
        <w:jc w:val="both"/>
        <w:outlineLvl w:val="0"/>
      </w:pPr>
    </w:p>
    <w:p w:rsidR="00522331" w:rsidRPr="007B3D84" w:rsidRDefault="00522331" w:rsidP="00522331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522331" w:rsidRPr="007B3D84" w:rsidRDefault="00522331" w:rsidP="00522331">
      <w:pPr>
        <w:jc w:val="both"/>
        <w:rPr>
          <w:b/>
          <w:color w:val="FF0000"/>
        </w:rPr>
      </w:pPr>
    </w:p>
    <w:p w:rsidR="00522331" w:rsidRPr="007B3D84" w:rsidRDefault="00522331" w:rsidP="0052233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22331" w:rsidRPr="007B3D84" w:rsidRDefault="00522331" w:rsidP="00522331">
      <w:pPr>
        <w:jc w:val="both"/>
        <w:rPr>
          <w:b/>
          <w:u w:val="single"/>
        </w:rPr>
      </w:pPr>
    </w:p>
    <w:p w:rsidR="00522331" w:rsidRPr="007B3D84" w:rsidRDefault="00522331" w:rsidP="00522331">
      <w:pPr>
        <w:pStyle w:val="a5"/>
        <w:jc w:val="both"/>
        <w:rPr>
          <w:rStyle w:val="a4"/>
          <w:sz w:val="24"/>
          <w:szCs w:val="24"/>
        </w:rPr>
      </w:pPr>
    </w:p>
    <w:p w:rsidR="00522331" w:rsidRPr="007B3D84" w:rsidRDefault="00522331" w:rsidP="0052233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22331" w:rsidRPr="007B3D84" w:rsidRDefault="00522331" w:rsidP="0052233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9A330A" w:rsidRDefault="009A330A" w:rsidP="00522331">
      <w:pPr>
        <w:tabs>
          <w:tab w:val="num" w:pos="900"/>
        </w:tabs>
        <w:ind w:firstLine="709"/>
        <w:jc w:val="both"/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A89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233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9E0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83C5-83F8-499D-96D2-DF232E9B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2025-01-30T07:11:00Z</dcterms:modified>
</cp:coreProperties>
</file>