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33EA">
        <w:rPr>
          <w:b/>
          <w:bCs/>
        </w:rPr>
        <w:t>38</w:t>
      </w:r>
      <w:r w:rsidR="00D535CC">
        <w:rPr>
          <w:b/>
          <w:bCs/>
        </w:rPr>
        <w:t>/202</w:t>
      </w:r>
      <w:r w:rsidR="002E33EA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F51804">
        <w:rPr>
          <w:b/>
          <w:bCs/>
        </w:rPr>
        <w:t xml:space="preserve">    </w:t>
      </w:r>
      <w:r w:rsidR="0098711C">
        <w:rPr>
          <w:b/>
          <w:bCs/>
        </w:rPr>
        <w:t xml:space="preserve"> </w:t>
      </w:r>
      <w:r w:rsidR="00496A13" w:rsidRPr="00496A13">
        <w:rPr>
          <w:b/>
          <w:bCs/>
        </w:rPr>
        <w:t>«04» февраля 2025</w:t>
      </w:r>
      <w:r w:rsidR="00496A13">
        <w:rPr>
          <w:b/>
          <w:bCs/>
        </w:rPr>
        <w:t xml:space="preserve"> </w:t>
      </w:r>
      <w:r w:rsidR="00F51804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6476F">
        <w:t>Констр.</w:t>
      </w:r>
      <w:r w:rsidR="002E33EA">
        <w:t xml:space="preserve"> </w:t>
      </w:r>
      <w:r w:rsidR="00E6476F">
        <w:t xml:space="preserve">и </w:t>
      </w:r>
      <w:r w:rsidR="00655098" w:rsidRPr="00655098">
        <w:t>детали сбор.</w:t>
      </w:r>
      <w:r w:rsidR="002E33EA">
        <w:t xml:space="preserve"> </w:t>
      </w:r>
      <w:r w:rsidR="00655098" w:rsidRPr="00655098">
        <w:t>железобетонные (б/у)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F51804" w:rsidRPr="00E60547">
        <w:rPr>
          <w:b/>
        </w:rPr>
        <w:t xml:space="preserve">с </w:t>
      </w:r>
      <w:r w:rsidR="00496A13" w:rsidRPr="00496A13">
        <w:rPr>
          <w:b/>
        </w:rPr>
        <w:t>«04» февраля 2025</w:t>
      </w:r>
      <w:r w:rsidR="00496A13">
        <w:rPr>
          <w:b/>
        </w:rPr>
        <w:t xml:space="preserve"> </w:t>
      </w:r>
      <w:r w:rsidR="002E33EA">
        <w:rPr>
          <w:b/>
        </w:rPr>
        <w:t xml:space="preserve">г. по </w:t>
      </w:r>
      <w:r w:rsidR="00496A13" w:rsidRPr="00496A13">
        <w:rPr>
          <w:b/>
        </w:rPr>
        <w:t>«17» февраля 2025</w:t>
      </w:r>
      <w:r w:rsidR="00496A13">
        <w:rPr>
          <w:b/>
        </w:rPr>
        <w:t xml:space="preserve"> </w:t>
      </w:r>
      <w:r w:rsidR="00F51804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33EA">
        <w:rPr>
          <w:bCs/>
        </w:rPr>
        <w:t>38</w:t>
      </w:r>
      <w:r w:rsidR="00D535CC">
        <w:rPr>
          <w:bCs/>
        </w:rPr>
        <w:t>/202</w:t>
      </w:r>
      <w:r w:rsidR="002E33E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33EA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33EA" w:rsidRPr="00C3607B" w:rsidRDefault="002E33EA" w:rsidP="002E33E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33EA" w:rsidRPr="0052741A" w:rsidRDefault="002E33EA" w:rsidP="002E33E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33EA" w:rsidRDefault="002E33EA" w:rsidP="002E33E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2E33EA" w:rsidRPr="003C100B" w:rsidRDefault="002E33EA" w:rsidP="002E3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F51804">
        <w:rPr>
          <w:b/>
        </w:rPr>
        <w:t xml:space="preserve">с </w:t>
      </w:r>
      <w:r w:rsidR="00496A13" w:rsidRPr="00496A13">
        <w:rPr>
          <w:b/>
        </w:rPr>
        <w:t xml:space="preserve">«04» февраля 2025 г. по «17» февраля 2025 </w:t>
      </w:r>
      <w:r w:rsidR="00F51804">
        <w:rPr>
          <w:b/>
        </w:rPr>
        <w:t>года</w:t>
      </w:r>
      <w:r w:rsidR="009D54DE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</w:t>
      </w:r>
      <w:bookmarkStart w:id="0" w:name="_GoBack"/>
      <w:bookmarkEnd w:id="0"/>
      <w:r w:rsidR="00596879">
        <w:t>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21C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0A5C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33EA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96A13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55098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4DE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2BFF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476F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1804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A4FB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77EA-49D3-4C83-A2A9-414FEC77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40</cp:revision>
  <cp:lastPrinted>2020-06-23T01:48:00Z</cp:lastPrinted>
  <dcterms:created xsi:type="dcterms:W3CDTF">2022-01-19T11:55:00Z</dcterms:created>
  <dcterms:modified xsi:type="dcterms:W3CDTF">2025-02-03T11:39:00Z</dcterms:modified>
</cp:coreProperties>
</file>