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D8" w:rsidRDefault="002349D8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p w:rsidR="002349D8" w:rsidRDefault="002349D8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Организатор тендера</w:t>
            </w:r>
          </w:p>
          <w:p w:rsidR="00A067C8" w:rsidRPr="00656153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3F67CE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3F67CE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2553EB" w:rsidRDefault="00A067C8" w:rsidP="002553EB">
            <w:pPr>
              <w:widowControl w:val="0"/>
              <w:jc w:val="both"/>
            </w:pPr>
            <w:r w:rsidRPr="003F67CE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2553EB">
                <w:t>https://www.tektorg.ru/sale</w:t>
              </w:r>
            </w:hyperlink>
            <w:r w:rsidR="002553EB">
              <w:t xml:space="preserve">  </w:t>
            </w:r>
          </w:p>
        </w:tc>
      </w:tr>
      <w:tr w:rsidR="002C797A" w:rsidTr="004A6E66">
        <w:tc>
          <w:tcPr>
            <w:tcW w:w="567" w:type="dxa"/>
          </w:tcPr>
          <w:p w:rsidR="002C797A" w:rsidRPr="006528F1" w:rsidRDefault="002C797A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C797A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  <w:p w:rsidR="002C797A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процедуры</w:t>
            </w:r>
          </w:p>
          <w:p w:rsidR="002C797A" w:rsidRPr="00870C60" w:rsidRDefault="002C797A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2C797A" w:rsidRPr="003F67CE" w:rsidRDefault="002C797A" w:rsidP="002553E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Продажа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 земельного участка с КН 50:21:0050404:174, площадью 1600 </w:t>
            </w:r>
            <w:proofErr w:type="spellStart"/>
            <w:r w:rsidRPr="002C797A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C797A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размещение автозаправочного комплекса (АЗС с магазином), коммунальная зона (К), координаты: 55.569652 37.766906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A067C8" w:rsidRPr="003F67CE" w:rsidRDefault="002C797A" w:rsidP="002553E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 участ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C797A">
              <w:rPr>
                <w:rFonts w:ascii="Times New Roman" w:hAnsi="Times New Roman" w:cs="Times New Roman"/>
                <w:sz w:val="27"/>
                <w:szCs w:val="27"/>
              </w:rPr>
              <w:t xml:space="preserve">к с КН 50:21:0050404:174, площадью 1600 </w:t>
            </w:r>
            <w:proofErr w:type="spellStart"/>
            <w:r w:rsidRPr="002C797A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2C797A">
              <w:rPr>
                <w:rFonts w:ascii="Times New Roman" w:hAnsi="Times New Roman" w:cs="Times New Roman"/>
                <w:sz w:val="27"/>
                <w:szCs w:val="27"/>
              </w:rPr>
              <w:t>, категория земель: земли промышленности, энергетики, транспорта, связи, … иного специального назначения, вид разрешенного использования: размещение автозаправочного комплекса (АЗС с магазином), коммунальная зона (К), координаты: 55.569652 37.766906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3F67CE" w:rsidRDefault="002553EB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Российская Федерация, Московская обл., Ленинский </w:t>
            </w:r>
            <w:proofErr w:type="spellStart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г.о</w:t>
            </w:r>
            <w:proofErr w:type="spellEnd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., д. </w:t>
            </w:r>
            <w:proofErr w:type="spellStart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Апаринки</w:t>
            </w:r>
            <w:proofErr w:type="spellEnd"/>
            <w:r w:rsidRPr="002553EB">
              <w:rPr>
                <w:rFonts w:ascii="Times New Roman" w:hAnsi="Times New Roman" w:cs="Times New Roman"/>
                <w:sz w:val="27"/>
                <w:szCs w:val="27"/>
              </w:rPr>
              <w:t>, з/у 174Ю.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Площадь земельного участка 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1600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</w:p>
          <w:p w:rsidR="00A067C8" w:rsidRPr="00E03B8F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E03B8F">
              <w:rPr>
                <w:rFonts w:ascii="Times New Roman" w:hAnsi="Times New Roman" w:cs="Times New Roman"/>
                <w:sz w:val="27"/>
                <w:szCs w:val="27"/>
              </w:rPr>
              <w:t xml:space="preserve">Кадастровый номер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50:21:0050404:174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Дополнительная информация об имуществе</w:t>
            </w:r>
          </w:p>
          <w:p w:rsidR="00A067C8" w:rsidRPr="00870C60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Сведения о земельном участке: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местоположение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Российская Федерация, Московская обл., Ленинский </w:t>
            </w:r>
            <w:proofErr w:type="spellStart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г.о</w:t>
            </w:r>
            <w:proofErr w:type="spellEnd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 xml:space="preserve">., д. </w:t>
            </w:r>
            <w:proofErr w:type="spellStart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Апаринки</w:t>
            </w:r>
            <w:proofErr w:type="spellEnd"/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, з/у 174Ю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040E">
              <w:rPr>
                <w:rFonts w:ascii="Times New Roman" w:hAnsi="Times New Roman" w:cs="Times New Roman"/>
                <w:sz w:val="27"/>
                <w:szCs w:val="27"/>
              </w:rPr>
              <w:t xml:space="preserve">- кадастровый номер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50:21:0050404:174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площадь 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160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AB7FB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B7FBD">
              <w:rPr>
                <w:rFonts w:ascii="Times New Roman" w:hAnsi="Times New Roman" w:cs="Times New Roman"/>
                <w:sz w:val="27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 xml:space="preserve">- категория земель: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2553EB">
              <w:rPr>
                <w:rFonts w:ascii="Times New Roman" w:hAnsi="Times New Roman" w:cs="Times New Roman"/>
                <w:sz w:val="27"/>
                <w:szCs w:val="27"/>
              </w:rPr>
              <w:t>и иного специального назначения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Pr="00F35E80" w:rsidRDefault="00A067C8" w:rsidP="00E44B6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</w:t>
            </w:r>
            <w:r w:rsidRPr="00D60C86">
              <w:rPr>
                <w:rFonts w:ascii="Times New Roman" w:hAnsi="Times New Roman" w:cs="Times New Roman"/>
                <w:sz w:val="27"/>
                <w:szCs w:val="27"/>
              </w:rPr>
              <w:t>азрешенное использование:</w:t>
            </w:r>
            <w:r w:rsidR="00E44B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553EB" w:rsidRPr="002553EB">
              <w:rPr>
                <w:rFonts w:ascii="Times New Roman" w:hAnsi="Times New Roman" w:cs="Times New Roman"/>
                <w:sz w:val="27"/>
                <w:szCs w:val="27"/>
              </w:rPr>
              <w:t>размещение автозаправочного комплекса (АЗС с магазином)</w:t>
            </w: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067C8" w:rsidRDefault="00A067C8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E80">
              <w:rPr>
                <w:rFonts w:ascii="Times New Roman" w:hAnsi="Times New Roman" w:cs="Times New Roman"/>
                <w:sz w:val="27"/>
                <w:szCs w:val="27"/>
              </w:rPr>
              <w:t>- земельный участок св</w:t>
            </w:r>
            <w:r w:rsidR="00674F87">
              <w:rPr>
                <w:rFonts w:ascii="Times New Roman" w:hAnsi="Times New Roman" w:cs="Times New Roman"/>
                <w:sz w:val="27"/>
                <w:szCs w:val="27"/>
              </w:rPr>
              <w:t>ободен от строений и сооружений;</w:t>
            </w:r>
          </w:p>
          <w:p w:rsidR="001561AF" w:rsidRDefault="001561A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D3FEF">
              <w:rPr>
                <w:rFonts w:ascii="Times New Roman" w:hAnsi="Times New Roman" w:cs="Times New Roman"/>
                <w:sz w:val="27"/>
                <w:szCs w:val="27"/>
              </w:rPr>
              <w:t>сведения о наличии коммуникаций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отсутствуют;</w:t>
            </w:r>
          </w:p>
          <w:p w:rsidR="008D3FEF" w:rsidRDefault="008D3FEF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Согласие, содержащее технические требования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674F87" w:rsidRPr="00F35E80" w:rsidRDefault="00674F87" w:rsidP="002458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FC0E64">
              <w:rPr>
                <w:rFonts w:ascii="Times New Roman" w:hAnsi="Times New Roman" w:cs="Times New Roman"/>
                <w:sz w:val="27"/>
                <w:szCs w:val="27"/>
              </w:rPr>
              <w:t xml:space="preserve">координаты адреса: ш: </w:t>
            </w:r>
            <w:r w:rsidR="00FC0E64" w:rsidRPr="00FC0E64">
              <w:rPr>
                <w:rFonts w:ascii="Times New Roman" w:hAnsi="Times New Roman" w:cs="Times New Roman"/>
                <w:sz w:val="27"/>
                <w:szCs w:val="27"/>
              </w:rPr>
              <w:t>55.569652; д: 37.766906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70C60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Начальная цена тендера</w:t>
            </w:r>
            <w:r w:rsidRPr="00674F8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663" w:type="dxa"/>
          </w:tcPr>
          <w:p w:rsidR="00A067C8" w:rsidRPr="003F67CE" w:rsidRDefault="002553EB" w:rsidP="00556DB0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56DB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55524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556DB0">
              <w:rPr>
                <w:rFonts w:ascii="Times New Roman" w:hAnsi="Times New Roman" w:cs="Times New Roman"/>
                <w:sz w:val="27"/>
                <w:szCs w:val="27"/>
              </w:rPr>
              <w:t>230</w:t>
            </w:r>
            <w:r w:rsidR="00555243">
              <w:rPr>
                <w:rFonts w:ascii="Times New Roman" w:hAnsi="Times New Roman" w:cs="Times New Roman"/>
                <w:sz w:val="27"/>
                <w:szCs w:val="27"/>
              </w:rPr>
              <w:t xml:space="preserve"> 00</w:t>
            </w:r>
            <w:r w:rsidR="0031719F" w:rsidRPr="0031719F">
              <w:rPr>
                <w:rFonts w:ascii="Times New Roman" w:hAnsi="Times New Roman" w:cs="Times New Roman"/>
                <w:sz w:val="27"/>
                <w:szCs w:val="27"/>
              </w:rPr>
              <w:t>0 руб.</w:t>
            </w:r>
            <w:r w:rsidR="0031719F" w:rsidRPr="00674F87">
              <w:rPr>
                <w:szCs w:val="24"/>
              </w:rPr>
              <w:t xml:space="preserve"> </w:t>
            </w:r>
            <w:r w:rsidR="00A067C8" w:rsidRPr="003F67CE">
              <w:rPr>
                <w:rFonts w:ascii="Times New Roman" w:hAnsi="Times New Roman" w:cs="Times New Roman"/>
                <w:sz w:val="27"/>
                <w:szCs w:val="27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70C60" w:rsidRDefault="00656153" w:rsidP="0065615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Минимальный шаг повышения ценовых предложений</w:t>
            </w:r>
          </w:p>
        </w:tc>
        <w:tc>
          <w:tcPr>
            <w:tcW w:w="6663" w:type="dxa"/>
          </w:tcPr>
          <w:p w:rsidR="001A42B2" w:rsidRPr="00870C60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1A42B2" w:rsidRPr="00870C60">
              <w:rPr>
                <w:rFonts w:ascii="Times New Roman" w:hAnsi="Times New Roman" w:cs="Times New Roman"/>
                <w:sz w:val="27"/>
                <w:szCs w:val="27"/>
              </w:rPr>
              <w:t xml:space="preserve">% от </w:t>
            </w:r>
            <w:r w:rsidR="00823FF3" w:rsidRPr="00870C60">
              <w:rPr>
                <w:rFonts w:ascii="Times New Roman" w:hAnsi="Times New Roman" w:cs="Times New Roman"/>
                <w:sz w:val="27"/>
                <w:szCs w:val="27"/>
              </w:rPr>
              <w:t>начальной цены тендера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Условия продажи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F4F7A" w:rsidRPr="007F4F7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*«11» апреля 2025 г. в 12:00</w:t>
            </w: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часов московского времени.  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Датой и временем получения заявок считаются дата и время, отмеченные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BA3CFF" w:rsidRPr="003772B2" w:rsidTr="00B939BD">
        <w:trPr>
          <w:trHeight w:val="1413"/>
        </w:trPr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BA3CFF" w:rsidRPr="00870C60" w:rsidRDefault="007F4F7A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7F4F7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**«27» мая 2025 г. в 10:00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A3CFF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московского времени. 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тендере.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AB1B27" w:rsidRDefault="00BA3CFF" w:rsidP="00B15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</w:t>
            </w:r>
            <w:r w:rsidR="00B1574D">
              <w:rPr>
                <w:rFonts w:ascii="Times New Roman" w:hAnsi="Times New Roman" w:cs="Times New Roman"/>
                <w:sz w:val="27"/>
                <w:szCs w:val="27"/>
              </w:rPr>
              <w:t xml:space="preserve">03-5842, адрес эл. почты: </w:t>
            </w:r>
            <w:r w:rsidR="00B1574D" w:rsidRPr="003B3948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OvsyannikovaTN@rnmsk.rosneft.ru</w:t>
            </w:r>
            <w:r w:rsidR="00B1574D"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C01949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D45F49" w:rsidRDefault="00C24C2F" w:rsidP="002553EB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4F7A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45F49" w:rsidRPr="00BA3CFF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D45F49" w:rsidRPr="00BA3CFF" w:rsidRDefault="00BD4E14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</w:t>
      </w:r>
      <w:r w:rsidR="00D45F49" w:rsidRPr="00BA3CFF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2. Проект договора купли-продажи земельного участка.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4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45F49" w:rsidRPr="00BA3CFF" w:rsidRDefault="00BA3CFF" w:rsidP="00D45F49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5</w:t>
      </w:r>
      <w:r w:rsidR="00D45F49" w:rsidRPr="00BA3CFF">
        <w:rPr>
          <w:rFonts w:ascii="Times New Roman" w:hAnsi="Times New Roman" w:cs="Times New Roman"/>
          <w:sz w:val="28"/>
          <w:szCs w:val="28"/>
        </w:rPr>
        <w:t>.</w:t>
      </w:r>
      <w:r w:rsidR="001E4ECC">
        <w:rPr>
          <w:rFonts w:ascii="Times New Roman" w:hAnsi="Times New Roman" w:cs="Times New Roman"/>
          <w:sz w:val="28"/>
          <w:szCs w:val="28"/>
        </w:rPr>
        <w:t> </w:t>
      </w:r>
      <w:r w:rsidR="00D45F49" w:rsidRPr="00BA3CFF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6</w:t>
      </w:r>
      <w:r w:rsidR="001E4ECC">
        <w:rPr>
          <w:rFonts w:ascii="Times New Roman" w:hAnsi="Times New Roman" w:cs="Times New Roman"/>
          <w:sz w:val="28"/>
          <w:szCs w:val="28"/>
        </w:rPr>
        <w:t>. </w:t>
      </w:r>
      <w:r w:rsidR="00D45F49" w:rsidRPr="00BA3CFF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7. Форма анкеты-заявки.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8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BD3B80" w:rsidRDefault="00BD3B8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56DB0" w:rsidRDefault="00556DB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311435" w:rsidRDefault="00311435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1435" w:rsidSect="002349D8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C658D"/>
    <w:rsid w:val="000D688D"/>
    <w:rsid w:val="00107F2A"/>
    <w:rsid w:val="00117E93"/>
    <w:rsid w:val="00136CFD"/>
    <w:rsid w:val="001561AF"/>
    <w:rsid w:val="001563A3"/>
    <w:rsid w:val="0015700D"/>
    <w:rsid w:val="00165FBB"/>
    <w:rsid w:val="00185D3D"/>
    <w:rsid w:val="0019209B"/>
    <w:rsid w:val="001976A2"/>
    <w:rsid w:val="001A42B2"/>
    <w:rsid w:val="001D11C1"/>
    <w:rsid w:val="001E12FF"/>
    <w:rsid w:val="001E4ECC"/>
    <w:rsid w:val="001E69E8"/>
    <w:rsid w:val="001E6ECF"/>
    <w:rsid w:val="001F1E90"/>
    <w:rsid w:val="001F6151"/>
    <w:rsid w:val="00201331"/>
    <w:rsid w:val="00222E06"/>
    <w:rsid w:val="002349D8"/>
    <w:rsid w:val="002553EB"/>
    <w:rsid w:val="00257D6C"/>
    <w:rsid w:val="00261520"/>
    <w:rsid w:val="00293488"/>
    <w:rsid w:val="002B0C20"/>
    <w:rsid w:val="002B2D10"/>
    <w:rsid w:val="002C797A"/>
    <w:rsid w:val="002D0B37"/>
    <w:rsid w:val="002D3819"/>
    <w:rsid w:val="002E4ECC"/>
    <w:rsid w:val="002F789F"/>
    <w:rsid w:val="00303C9C"/>
    <w:rsid w:val="00306151"/>
    <w:rsid w:val="00311435"/>
    <w:rsid w:val="0031719F"/>
    <w:rsid w:val="003222AE"/>
    <w:rsid w:val="0032665D"/>
    <w:rsid w:val="003570CF"/>
    <w:rsid w:val="00372F57"/>
    <w:rsid w:val="00376B2D"/>
    <w:rsid w:val="003772B2"/>
    <w:rsid w:val="00377FB3"/>
    <w:rsid w:val="00382839"/>
    <w:rsid w:val="00390A9F"/>
    <w:rsid w:val="00397C0D"/>
    <w:rsid w:val="003A083D"/>
    <w:rsid w:val="003A1B35"/>
    <w:rsid w:val="003A2750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5243"/>
    <w:rsid w:val="00556DB0"/>
    <w:rsid w:val="00584B1D"/>
    <w:rsid w:val="00590139"/>
    <w:rsid w:val="005B2010"/>
    <w:rsid w:val="005B79CB"/>
    <w:rsid w:val="005D48AF"/>
    <w:rsid w:val="00622CB0"/>
    <w:rsid w:val="00630F54"/>
    <w:rsid w:val="0063520D"/>
    <w:rsid w:val="0063717F"/>
    <w:rsid w:val="00642D73"/>
    <w:rsid w:val="006528F1"/>
    <w:rsid w:val="0065418A"/>
    <w:rsid w:val="00656153"/>
    <w:rsid w:val="00657EFF"/>
    <w:rsid w:val="00662C1E"/>
    <w:rsid w:val="00674F87"/>
    <w:rsid w:val="006857E0"/>
    <w:rsid w:val="00691D72"/>
    <w:rsid w:val="00694B65"/>
    <w:rsid w:val="006959CC"/>
    <w:rsid w:val="006A45DC"/>
    <w:rsid w:val="006A5B61"/>
    <w:rsid w:val="006B0C23"/>
    <w:rsid w:val="006B7799"/>
    <w:rsid w:val="007014B5"/>
    <w:rsid w:val="00701A7E"/>
    <w:rsid w:val="007467FC"/>
    <w:rsid w:val="00767554"/>
    <w:rsid w:val="00771A48"/>
    <w:rsid w:val="00781408"/>
    <w:rsid w:val="007A5D23"/>
    <w:rsid w:val="007B48BB"/>
    <w:rsid w:val="007F040E"/>
    <w:rsid w:val="007F0B93"/>
    <w:rsid w:val="007F178A"/>
    <w:rsid w:val="007F4F7A"/>
    <w:rsid w:val="007F7B9E"/>
    <w:rsid w:val="0081279F"/>
    <w:rsid w:val="0082052C"/>
    <w:rsid w:val="00823FF3"/>
    <w:rsid w:val="0083481E"/>
    <w:rsid w:val="00842E7A"/>
    <w:rsid w:val="008643A8"/>
    <w:rsid w:val="008666DF"/>
    <w:rsid w:val="00870C60"/>
    <w:rsid w:val="008A672D"/>
    <w:rsid w:val="008B3DAF"/>
    <w:rsid w:val="008D3FEF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B04B23"/>
    <w:rsid w:val="00B10000"/>
    <w:rsid w:val="00B15188"/>
    <w:rsid w:val="00B1574D"/>
    <w:rsid w:val="00B204B6"/>
    <w:rsid w:val="00B2459F"/>
    <w:rsid w:val="00B55F43"/>
    <w:rsid w:val="00B71A2E"/>
    <w:rsid w:val="00B847CB"/>
    <w:rsid w:val="00B939BD"/>
    <w:rsid w:val="00BA3CFF"/>
    <w:rsid w:val="00BA59EE"/>
    <w:rsid w:val="00BD3B80"/>
    <w:rsid w:val="00BD4E14"/>
    <w:rsid w:val="00BE3849"/>
    <w:rsid w:val="00BF7515"/>
    <w:rsid w:val="00C00AD9"/>
    <w:rsid w:val="00C01949"/>
    <w:rsid w:val="00C06F1B"/>
    <w:rsid w:val="00C23F4D"/>
    <w:rsid w:val="00C24C2F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45F49"/>
    <w:rsid w:val="00D52F3E"/>
    <w:rsid w:val="00D5719C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44B6F"/>
    <w:rsid w:val="00E62CC1"/>
    <w:rsid w:val="00E945BD"/>
    <w:rsid w:val="00EA0888"/>
    <w:rsid w:val="00EA6ACF"/>
    <w:rsid w:val="00EB246E"/>
    <w:rsid w:val="00EB3F76"/>
    <w:rsid w:val="00EC03FF"/>
    <w:rsid w:val="00EC37CD"/>
    <w:rsid w:val="00EC4672"/>
    <w:rsid w:val="00EE22B0"/>
    <w:rsid w:val="00EF363F"/>
    <w:rsid w:val="00F03BE6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FCDD-7560-48B1-8FCF-3DE269A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3252-6E98-40FF-BC59-99DAAADA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34</cp:revision>
  <cp:lastPrinted>2021-02-02T10:16:00Z</cp:lastPrinted>
  <dcterms:created xsi:type="dcterms:W3CDTF">2022-05-18T17:09:00Z</dcterms:created>
  <dcterms:modified xsi:type="dcterms:W3CDTF">2025-02-24T08:09:00Z</dcterms:modified>
</cp:coreProperties>
</file>