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891F97">
        <w:rPr>
          <w:b/>
          <w:bCs/>
        </w:rPr>
        <w:t xml:space="preserve">: </w:t>
      </w:r>
      <w:r w:rsidR="00E66EE5" w:rsidRPr="00891F97">
        <w:rPr>
          <w:bCs/>
        </w:rPr>
        <w:t>с «</w:t>
      </w:r>
      <w:r w:rsidR="00D35001">
        <w:rPr>
          <w:bCs/>
        </w:rPr>
        <w:t>05</w:t>
      </w:r>
      <w:r w:rsidR="00E66EE5" w:rsidRPr="00891F97">
        <w:rPr>
          <w:bCs/>
        </w:rPr>
        <w:t xml:space="preserve">» </w:t>
      </w:r>
      <w:r w:rsidR="00D35001">
        <w:rPr>
          <w:bCs/>
        </w:rPr>
        <w:t>марта</w:t>
      </w:r>
      <w:r w:rsidR="000E7BAA" w:rsidRPr="00891F97">
        <w:rPr>
          <w:bCs/>
        </w:rPr>
        <w:t xml:space="preserve"> </w:t>
      </w:r>
      <w:r w:rsidR="007B3D29">
        <w:rPr>
          <w:bCs/>
        </w:rPr>
        <w:t>2025</w:t>
      </w:r>
      <w:r w:rsidR="00E66EE5" w:rsidRPr="00891F97">
        <w:rPr>
          <w:bCs/>
        </w:rPr>
        <w:t xml:space="preserve"> по </w:t>
      </w:r>
      <w:r w:rsidR="00D35001">
        <w:rPr>
          <w:bCs/>
        </w:rPr>
        <w:t>«22</w:t>
      </w:r>
      <w:r w:rsidR="00E66EE5" w:rsidRPr="00891F97">
        <w:rPr>
          <w:bCs/>
        </w:rPr>
        <w:t xml:space="preserve">» </w:t>
      </w:r>
      <w:r w:rsidR="00D35001">
        <w:rPr>
          <w:bCs/>
        </w:rPr>
        <w:t>апреля</w:t>
      </w:r>
      <w:r w:rsidR="00ED790B" w:rsidRPr="00891F97">
        <w:rPr>
          <w:bCs/>
        </w:rPr>
        <w:t xml:space="preserve"> 2025</w:t>
      </w:r>
      <w:r w:rsidR="00E66EE5" w:rsidRPr="00891F97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71196F" w:rsidP="0071196F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НВЛ-2023/95 </w:t>
            </w:r>
            <w:r>
              <w:rPr>
                <w:bCs/>
              </w:rPr>
              <w:t xml:space="preserve">(делимый) </w:t>
            </w:r>
            <w:r w:rsidR="00F45F4C" w:rsidRPr="00F45F4C">
              <w:rPr>
                <w:bCs/>
              </w:rPr>
              <w:t>Отвод гнутый 1 ГО.3.820.14-09Г2ФБ (60 шт)</w:t>
            </w:r>
            <w:r>
              <w:rPr>
                <w:bCs/>
              </w:rPr>
              <w:t xml:space="preserve">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891F97">
        <w:rPr>
          <w:b/>
          <w:color w:val="FF0000"/>
        </w:rPr>
        <w:t>«</w:t>
      </w:r>
      <w:r w:rsidR="00D35001">
        <w:rPr>
          <w:b/>
          <w:color w:val="FF0000"/>
        </w:rPr>
        <w:t>22</w:t>
      </w:r>
      <w:r w:rsidRPr="00891F97">
        <w:rPr>
          <w:b/>
          <w:color w:val="FF0000"/>
        </w:rPr>
        <w:t xml:space="preserve">» </w:t>
      </w:r>
      <w:r w:rsidR="00D35001">
        <w:rPr>
          <w:b/>
          <w:color w:val="FF0000"/>
        </w:rPr>
        <w:t>апреля</w:t>
      </w:r>
      <w:r w:rsidR="00ED790B" w:rsidRPr="00891F97">
        <w:rPr>
          <w:b/>
          <w:color w:val="FF0000"/>
        </w:rPr>
        <w:t xml:space="preserve"> 2025</w:t>
      </w:r>
      <w:r w:rsidRPr="00891F97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815067" w:rsidRDefault="00815067" w:rsidP="007D1FEC"/>
    <w:p w:rsidR="00C81622" w:rsidRDefault="00C81622" w:rsidP="007D1FEC"/>
    <w:p w:rsidR="00D35001" w:rsidRDefault="00D35001" w:rsidP="007D1FEC"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196F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29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067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1F97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5001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45F4C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302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9878-0520-47A5-AB63-EED3AA8E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502</cp:revision>
  <cp:lastPrinted>2025-03-05T03:12:00Z</cp:lastPrinted>
  <dcterms:created xsi:type="dcterms:W3CDTF">2016-09-16T08:47:00Z</dcterms:created>
  <dcterms:modified xsi:type="dcterms:W3CDTF">2025-03-05T03:12:00Z</dcterms:modified>
</cp:coreProperties>
</file>