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0F6F9236" w:rsidR="00D502CA" w:rsidRPr="00D502CA" w:rsidRDefault="00AE5007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Общество с ограниченной ответственностью &quot;РН-Транспорт&quot; (ООО &quot;РН-Транспорт&quot;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proofErr w:type="gramStart"/>
      <w:r>
        <w:rPr>
          <w:i/>
          <w:noProof/>
        </w:rPr>
        <w:t>Общество с ограниченной ответственностью "РН-Транспорт" (ООО "РН-Транспорт")</w:t>
      </w:r>
      <w:r>
        <w:rPr>
          <w:i/>
        </w:rPr>
        <w:fldChar w:fldCharType="end"/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Директора филиала ООО &quot;РН-Транспорт&quot; в г. Стрежевой Валиулина Алексея Исмагиловича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Директора филиала ООО "РН-Транспорт" в г. Стрежевой Валиулина Алексея Исмагиловича</w:t>
      </w:r>
      <w:r>
        <w:rPr>
          <w:i/>
        </w:rPr>
        <w:fldChar w:fldCharType="end"/>
      </w:r>
      <w:r w:rsidR="00C0430C" w:rsidRPr="00C0430C">
        <w:t>, действующего на основании</w:t>
      </w:r>
      <w:r w:rsidR="001A2773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Доверенности № РНТ/875/24 от 23.12.2024г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Доверенности № РНТ/875/24 от 23.12.2024г.</w:t>
      </w:r>
      <w:r>
        <w:fldChar w:fldCharType="end"/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__________ (указывается организационно-правовая форма и наименование юридического лица)</w:t>
      </w:r>
      <w:r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proofErr w:type="gramEnd"/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2"/>
    </w:p>
    <w:bookmarkStart w:id="3" w:name="ТекстовоеПоле801"/>
    <w:p w14:paraId="3136A9BB" w14:textId="4A5E9D9A" w:rsidR="00B4522F" w:rsidRDefault="00852AC9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100% от общей стоимости МТР, указанной в Спецификации к настоящему Договору, производится в течение 06 месяцев календарных дней, но не более 214 календарных дней  с момента поступления на расчетный счет Продавца оплаты в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100% от общей стоимости МТР, указанной в Спецификации к настоящему Договору, производится в течение 06 месяцев календарных дней, но не более 214 календарных дней  с момента поступления на расчетный счет Продавца оплаты в </w:t>
      </w:r>
      <w:r>
        <w:fldChar w:fldCharType="end"/>
      </w:r>
      <w:bookmarkStart w:id="4" w:name="ТекстовоеПоле802"/>
      <w:bookmarkEnd w:id="3"/>
      <w:r>
        <w:fldChar w:fldCharType="begin">
          <w:ffData>
            <w:name w:val="ТекстовоеПоле802"/>
            <w:enabled/>
            <w:calcOnExit w:val="0"/>
            <w:textInput>
              <w:default w:val="размере 10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размере 100%  от общей стоимости МТР. МТР передаются Покупателю на складе Продавца, в месте нахождения МТР, путем выборки МТР Покупателем;</w:t>
      </w:r>
      <w:r>
        <w:fldChar w:fldCharType="end"/>
      </w:r>
      <w:bookmarkEnd w:id="4"/>
      <w:r w:rsidR="002C6C2D">
        <w:t xml:space="preserve"> </w:t>
      </w:r>
      <w:bookmarkStart w:id="5" w:name="ТекстовоеПоле803"/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____  от общей стоимости МТР, указанной в Спецификации к настоящему Договору, производится в течение ____ календарных дней, но не более ___ календарных дней с момента поступления оставшейся части оплаты н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____  от общей стоимости МТР, указанной в Спецификации к настоящему Договору, производится в течение ____ календарных дней, но не более ___ календарных дней с момента поступления оставшейся части оплаты на</w:t>
      </w:r>
      <w:r>
        <w:fldChar w:fldCharType="end"/>
      </w:r>
      <w:bookmarkEnd w:id="5"/>
      <w:r w:rsidR="002C6C2D">
        <w:t xml:space="preserve"> </w:t>
      </w:r>
      <w:r w:rsidR="0049493F">
        <w:lastRenderedPageBreak/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>расчетный счет Продавца. МТР 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6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0A053C7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bookmarkStart w:id="10" w:name="ТекстовоеПоле759"/>
      <w:r w:rsidR="00852AC9">
        <w:fldChar w:fldCharType="begin">
          <w:ffData>
            <w:name w:val="ТекстовоеПоле759"/>
            <w:enabled/>
            <w:calcOnExit w:val="0"/>
            <w:textInput>
              <w:default w:val="с предоплатой в размере 100%"/>
            </w:textInput>
          </w:ffData>
        </w:fldChar>
      </w:r>
      <w:r w:rsidR="00852AC9">
        <w:instrText xml:space="preserve"> FORMTEXT </w:instrText>
      </w:r>
      <w:r w:rsidR="00852AC9">
        <w:fldChar w:fldCharType="separate"/>
      </w:r>
      <w:r w:rsidR="00852AC9">
        <w:rPr>
          <w:noProof/>
        </w:rPr>
        <w:t>с предоплатой в размере 100%</w:t>
      </w:r>
      <w:r w:rsidR="00852AC9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2FC69315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100% 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 xml:space="preserve"> 100% 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bookmarkStart w:id="11" w:name="ТекстовоеПоле760"/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7 (семи) банковских дней 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 xml:space="preserve">7 (семи) банковских дней 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45824C91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bookmarkStart w:id="12" w:name="ТекстовоеПоле758"/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____% 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 xml:space="preserve">____% 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bookmarkEnd w:id="12"/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bookmarkStart w:id="13" w:name="ТекстовоеПоле755"/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___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>___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bookmarkEnd w:id="13"/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D02D58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% "/>
            </w:textInput>
          </w:ffData>
        </w:fldChar>
      </w:r>
      <w:r w:rsidR="00D02D58">
        <w:rPr>
          <w:rFonts w:ascii="Times New Roman" w:hAnsi="Times New Roman"/>
          <w:sz w:val="24"/>
          <w:szCs w:val="24"/>
        </w:rPr>
        <w:instrText xml:space="preserve"> FORMTEXT </w:instrText>
      </w:r>
      <w:r w:rsidR="00D02D58">
        <w:rPr>
          <w:rFonts w:ascii="Times New Roman" w:hAnsi="Times New Roman"/>
          <w:sz w:val="24"/>
          <w:szCs w:val="24"/>
        </w:rPr>
      </w:r>
      <w:r w:rsidR="00D02D58">
        <w:rPr>
          <w:rFonts w:ascii="Times New Roman" w:hAnsi="Times New Roman"/>
          <w:sz w:val="24"/>
          <w:szCs w:val="24"/>
        </w:rPr>
        <w:fldChar w:fldCharType="separate"/>
      </w:r>
      <w:r w:rsidR="00D02D58">
        <w:rPr>
          <w:rFonts w:ascii="Times New Roman" w:hAnsi="Times New Roman"/>
          <w:noProof/>
          <w:sz w:val="24"/>
          <w:szCs w:val="24"/>
        </w:rPr>
        <w:t xml:space="preserve">___% </w:t>
      </w:r>
      <w:r w:rsidR="00D02D58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18AAD24B" w:rsidR="007E7C47" w:rsidRPr="00D02D58" w:rsidRDefault="00C0430C" w:rsidP="00BF46D8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4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4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D02D58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D02D58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D02D58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636785, РФ, Томская обл., г.Стрежевой, ул. Промысловая, д. 11, стр. 1"/>
            </w:textInput>
          </w:ffData>
        </w:fldChar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D02D58" w:rsidRPr="00D02D58">
        <w:rPr>
          <w:rFonts w:ascii="Times New Roman" w:hAnsi="Times New Roman"/>
          <w:noProof/>
          <w:sz w:val="24"/>
          <w:szCs w:val="24"/>
          <w:highlight w:val="lightGray"/>
        </w:rPr>
        <w:t>636785, РФ, Томская обл., г.Стрежевой, ул. Промысловая, д. 11, стр. 1</w:t>
      </w:r>
      <w:r w:rsidR="00D02D58" w:rsidRPr="00D02D58">
        <w:rPr>
          <w:rFonts w:ascii="Times New Roman" w:hAnsi="Times New Roman"/>
          <w:sz w:val="24"/>
          <w:szCs w:val="24"/>
          <w:highlight w:val="lightGray"/>
        </w:rPr>
        <w:fldChar w:fldCharType="end"/>
      </w:r>
      <w:r w:rsidR="007E7C47" w:rsidRPr="00D02D58">
        <w:rPr>
          <w:rFonts w:ascii="Times New Roman" w:hAnsi="Times New Roman"/>
          <w:sz w:val="24"/>
          <w:szCs w:val="24"/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D02D58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5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6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6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</w:t>
      </w:r>
      <w:r w:rsidRPr="00C0430C">
        <w:rPr>
          <w:sz w:val="24"/>
          <w:szCs w:val="24"/>
        </w:rPr>
        <w:lastRenderedPageBreak/>
        <w:t xml:space="preserve">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7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7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8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8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9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20" w:name="ТекстовоеПоле776"/>
      <w:bookmarkEnd w:id="19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20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1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2" w:name="ТекстовоеПоле778"/>
      <w:bookmarkEnd w:id="21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3" w:name="ТекстовоеПоле779"/>
      <w:bookmarkEnd w:id="22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4" w:name="ТекстовоеПоле780"/>
      <w:bookmarkEnd w:id="23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4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5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6" w:name="ТекстовоеПоле782"/>
      <w:bookmarkEnd w:id="25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7" w:name="ТекстовоеПоле783"/>
      <w:bookmarkEnd w:id="26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8" w:name="ТекстовоеПоле784"/>
      <w:bookmarkEnd w:id="27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8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9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9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30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1" w:name="ТекстовоеПоле787"/>
      <w:bookmarkEnd w:id="30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2" w:name="ТекстовоеПоле788"/>
      <w:bookmarkEnd w:id="31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2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3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lastRenderedPageBreak/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</w:t>
      </w:r>
      <w:proofErr w:type="gramStart"/>
      <w:r w:rsidRPr="00C0430C">
        <w:rPr>
          <w:rFonts w:ascii="Times New Roman" w:hAnsi="Times New Roman"/>
          <w:sz w:val="24"/>
          <w:szCs w:val="24"/>
        </w:rPr>
        <w:t>Договор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4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4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5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5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bookmarkStart w:id="36" w:name="_GoBack"/>
      <w:bookmarkEnd w:id="36"/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lastRenderedPageBreak/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 xml:space="preserve">Штрафные санкции за нарушение пропускного и </w:t>
      </w:r>
      <w:proofErr w:type="spellStart"/>
      <w:r w:rsidRPr="00D64F45">
        <w:rPr>
          <w:bCs/>
        </w:rPr>
        <w:t>внутриобъектового</w:t>
      </w:r>
      <w:proofErr w:type="spellEnd"/>
      <w:r w:rsidRPr="00D64F45">
        <w:rPr>
          <w:bCs/>
        </w:rPr>
        <w:t xml:space="preserve">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7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7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8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8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9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9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40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40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1F15B2BF" w:rsidR="009A28EE" w:rsidRDefault="00AE5007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ООО «РН-Транспорт»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ООО «РН-Транспорт» </w:t>
            </w:r>
            <w:r>
              <w:fldChar w:fldCharType="end"/>
            </w:r>
          </w:p>
          <w:p w14:paraId="5EF9E9AD" w14:textId="7AFE65E1" w:rsidR="00D52B68" w:rsidRDefault="00AE5007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Адрес местонахождения: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Адрес местонахождения:</w:t>
            </w:r>
            <w:r>
              <w:fldChar w:fldCharType="end"/>
            </w:r>
          </w:p>
          <w:p w14:paraId="34867940" w14:textId="5E05CFAC" w:rsidR="00D52B68" w:rsidRDefault="00AE5007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 450570,Республика Башкортостан, Уфимский район, село Жуково, ул. Центральная, дом 75, корпус 1.                           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450570,Республика Башкортостан, Уфимский район, село Жуково, ул. Центральная, дом 75, корпус 1.                            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2AF46506" w:rsidR="00D52B68" w:rsidRDefault="00AE5007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Филиал ООО «РН-Транспорт» в г. Стрежевой,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Филиал ООО «РН-Транспорт» в г. Стрежевой, </w:t>
            </w:r>
            <w:r>
              <w:fldChar w:fldCharType="end"/>
            </w:r>
          </w:p>
          <w:p w14:paraId="37F38ABD" w14:textId="1352E6CA" w:rsidR="00D52B68" w:rsidRDefault="00AE5007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636785,РФ, Томская область, г.Стрежевой, 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636785,РФ, Томская область, г.Стрежевой, </w:t>
            </w:r>
            <w:r>
              <w:fldChar w:fldCharType="end"/>
            </w:r>
          </w:p>
          <w:p w14:paraId="151E4F2D" w14:textId="41F573BE" w:rsidR="00D52B68" w:rsidRDefault="00AE5007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ул. Промысловая дом 11, строение 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ул. Промысловая дом 11, строение 1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6C6D38D8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(38259) 6-87-01/(38259) 6-32-01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(38259) 6-87-01/(38259) 6-32-01</w:t>
            </w:r>
            <w:r w:rsidR="00AE5007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02CD5000" w:rsidR="00C0430C" w:rsidRPr="00AE5007" w:rsidRDefault="009A28EE" w:rsidP="00AE5007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AE5007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AE5007">
              <w:rPr>
                <w:lang w:val="en-US"/>
              </w:rPr>
              <w:t>:</w:t>
            </w:r>
            <w:r w:rsidRPr="00AE5007">
              <w:rPr>
                <w:lang w:val="en-US"/>
              </w:rPr>
              <w:t xml:space="preserve"> </w:t>
            </w:r>
            <w:r w:rsidR="00C0430C" w:rsidRPr="00AE5007">
              <w:rPr>
                <w:lang w:val="en-US"/>
              </w:rPr>
              <w:t xml:space="preserve">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info-strezhevoy@rntt.rosneft.ru"/>
                  </w:textInput>
                </w:ffData>
              </w:fldChar>
            </w:r>
            <w:r w:rsidR="00AE5007" w:rsidRPr="00AE5007">
              <w:rPr>
                <w:lang w:val="en-US"/>
              </w:rPr>
              <w:instrText xml:space="preserve"> FORMTEXT </w:instrText>
            </w:r>
            <w:r w:rsidR="00AE5007">
              <w:fldChar w:fldCharType="separate"/>
            </w:r>
            <w:r w:rsidR="00AE5007" w:rsidRPr="00AE5007">
              <w:rPr>
                <w:noProof/>
                <w:lang w:val="en-US"/>
              </w:rPr>
              <w:t>info-strezhevoy@rntt.rosneft.ru</w:t>
            </w:r>
            <w:r w:rsidR="00AE5007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AE5007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344F5E3F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0274089610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0274089610</w:t>
            </w:r>
            <w:r w:rsidR="00AE5007">
              <w:fldChar w:fldCharType="end"/>
            </w:r>
          </w:p>
          <w:p w14:paraId="62D704A8" w14:textId="777B5AA8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702243001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702243001</w:t>
            </w:r>
            <w:r w:rsidR="00AE5007">
              <w:fldChar w:fldCharType="end"/>
            </w:r>
          </w:p>
          <w:p w14:paraId="6DDA9325" w14:textId="7AA8D745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23277425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23277425</w:t>
            </w:r>
            <w:r w:rsidR="00AE5007">
              <w:fldChar w:fldCharType="end"/>
            </w:r>
          </w:p>
          <w:p w14:paraId="754BE4C7" w14:textId="77114591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AE5007">
              <w:fldChar w:fldCharType="begin">
                <w:ffData>
                  <w:name w:val=""/>
                  <w:enabled/>
                  <w:calcOnExit w:val="0"/>
                  <w:textInput>
                    <w:default w:val="49.4"/>
                  </w:textInput>
                </w:ffData>
              </w:fldChar>
            </w:r>
            <w:r w:rsidR="00AE5007">
              <w:instrText xml:space="preserve"> FORMTEXT </w:instrText>
            </w:r>
            <w:r w:rsidR="00AE5007">
              <w:fldChar w:fldCharType="separate"/>
            </w:r>
            <w:r w:rsidR="00AE5007">
              <w:rPr>
                <w:noProof/>
              </w:rPr>
              <w:t>49.4</w:t>
            </w:r>
            <w:r w:rsidR="00AE5007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2B2B2C2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702810703130000165"/>
                  </w:textInput>
                </w:ffData>
              </w:fldChar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instrText xml:space="preserve"> FORMTEXT </w:instrTex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separate"/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40702810703130000165</w: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end"/>
            </w:r>
          </w:p>
          <w:p w14:paraId="2AA29F0A" w14:textId="482471C9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Pr="00AE50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 w:rsidRPr="00AE5007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t>счет</w:t>
            </w:r>
            <w:r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101810750040000778"/>
                  </w:textInput>
                </w:ffData>
              </w:fldChar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instrText xml:space="preserve"> FORMTEXT </w:instrTex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separate"/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30101810750040000778</w:t>
            </w:r>
            <w:r w:rsidR="00AE5007" w:rsidRPr="00AE5007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1EDFD51C" w:rsidR="00D52B68" w:rsidRDefault="009B4152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Сибирском главном управление Центрального  банка Российской Федерации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Сибирском главном управление Центрального  банка Российской Федерации</w:t>
            </w:r>
            <w:r>
              <w:fldChar w:fldCharType="end"/>
            </w:r>
          </w:p>
          <w:p w14:paraId="09D79B2C" w14:textId="5BFAF881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45004778"/>
                  </w:textInput>
                </w:ffData>
              </w:fldChar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instrText xml:space="preserve"> FORMTEXT </w:instrText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separate"/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045004778</w:t>
            </w:r>
            <w:r w:rsidR="009B4152" w:rsidRPr="009B4152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bookmarkStart w:id="41" w:name="ТекстовоеПоле5"/>
          <w:p w14:paraId="13F97782" w14:textId="63C7D3F1" w:rsidR="00C0430C" w:rsidRPr="00C77B9D" w:rsidRDefault="009B4152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Директор филиала в. г. Стрежевой"/>
                  </w:textInput>
                </w:ffData>
              </w:fldChar>
            </w:r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>
              <w:rPr>
                <w:i/>
                <w:iCs/>
                <w:noProof/>
                <w:shd w:val="clear" w:color="auto" w:fill="D9D9D9"/>
              </w:rPr>
              <w:t>Директор филиала в. г. Стрежевой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  <w:bookmarkEnd w:id="41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bookmarkStart w:id="42" w:name="ТекстовоеПоле6"/>
          <w:p w14:paraId="2DEE8FB7" w14:textId="457A6C78" w:rsidR="00C77B9D" w:rsidRDefault="009B4152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>___________________</w:t>
            </w:r>
            <w:r>
              <w:rPr>
                <w:i/>
                <w:iCs/>
              </w:rPr>
              <w:fldChar w:fldCharType="end"/>
            </w:r>
            <w:bookmarkStart w:id="43" w:name="ТекстовоеПоле7"/>
            <w:bookmarkEnd w:id="42"/>
            <w:r>
              <w:rPr>
                <w:i/>
                <w:iCs/>
              </w:rPr>
              <w:t xml:space="preserve"> /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А.И. Валиулин                            (Дов-ти № РНТ/875/24 от 23.12.2024 г.)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>А.И. Валиулин                            (Дов-ти № РНТ/875/24 от 23.12.2024 г.)</w:t>
            </w:r>
            <w:r>
              <w:rPr>
                <w:i/>
                <w:iCs/>
              </w:rPr>
              <w:fldChar w:fldCharType="end"/>
            </w:r>
            <w:bookmarkEnd w:id="43"/>
          </w:p>
          <w:p w14:paraId="2857125D" w14:textId="77777777" w:rsidR="009B4152" w:rsidRPr="00C77B9D" w:rsidRDefault="009B4152">
            <w:pPr>
              <w:pStyle w:val="a5"/>
              <w:rPr>
                <w:i/>
                <w:iCs/>
              </w:rPr>
            </w:pPr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7399E" w14:textId="77777777" w:rsidR="00D02D58" w:rsidRDefault="00D02D58" w:rsidP="002B5D5A">
      <w:pPr>
        <w:spacing w:after="0" w:line="240" w:lineRule="auto"/>
      </w:pPr>
      <w:r>
        <w:separator/>
      </w:r>
    </w:p>
  </w:endnote>
  <w:endnote w:type="continuationSeparator" w:id="0">
    <w:p w14:paraId="4CFDDAA9" w14:textId="77777777" w:rsidR="00D02D58" w:rsidRDefault="00D02D58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C5A8B" w14:textId="4EDFCB41" w:rsidR="00D02D58" w:rsidRDefault="00D02D5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B55A02" w:rsidRPr="00B55A02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D02D58" w:rsidRDefault="00D02D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0C65F" w14:textId="77777777" w:rsidR="00D02D58" w:rsidRDefault="00D02D58" w:rsidP="002B5D5A">
      <w:pPr>
        <w:spacing w:after="0" w:line="240" w:lineRule="auto"/>
      </w:pPr>
      <w:r>
        <w:separator/>
      </w:r>
    </w:p>
  </w:footnote>
  <w:footnote w:type="continuationSeparator" w:id="0">
    <w:p w14:paraId="4A1B5BB7" w14:textId="77777777" w:rsidR="00D02D58" w:rsidRDefault="00D02D58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06F9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35B84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A777E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7F49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2AC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B4152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5007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5A02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02D58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128C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4C5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43545-CBF0-430E-B36A-E53864BB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4749</Words>
  <Characters>27071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Коврыгина Ксения Сергеевна</cp:lastModifiedBy>
  <cp:revision>5</cp:revision>
  <dcterms:created xsi:type="dcterms:W3CDTF">2024-12-02T08:21:00Z</dcterms:created>
  <dcterms:modified xsi:type="dcterms:W3CDTF">2025-03-03T08:46:00Z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