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4024">
        <w:rPr>
          <w:b/>
          <w:bCs/>
        </w:rPr>
        <w:t>9</w:t>
      </w:r>
      <w:r w:rsidR="00600B90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3436B1" w:rsidRPr="003436B1">
        <w:rPr>
          <w:b/>
          <w:bCs/>
        </w:rPr>
        <w:t xml:space="preserve">«09»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00B90" w:rsidRPr="00600B90">
        <w:t>Средства телемеханики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3436B1" w:rsidRPr="003436B1">
        <w:rPr>
          <w:b/>
        </w:rPr>
        <w:t xml:space="preserve">«09» апреля 2025 г. по «28»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4024">
        <w:rPr>
          <w:bCs/>
        </w:rPr>
        <w:t>9</w:t>
      </w:r>
      <w:r w:rsidR="00600B90">
        <w:rPr>
          <w:bCs/>
        </w:rPr>
        <w:t>1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3436B1" w:rsidRPr="003436B1">
        <w:rPr>
          <w:b/>
        </w:rPr>
        <w:t xml:space="preserve">«09» апреля 2025 г. по «28» мая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</w:t>
      </w:r>
      <w:bookmarkStart w:id="0" w:name="_GoBack"/>
      <w:bookmarkEnd w:id="0"/>
      <w:r w:rsidR="00D720E2" w:rsidRPr="006D327E">
        <w:t>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1A84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6B1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0B90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CEF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8F3C50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4024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4E46-79ED-4D4B-97CE-BCE55968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353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2025-04-09T05:43:00Z</dcterms:modified>
</cp:coreProperties>
</file>