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FC" w:rsidRDefault="0000567E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7E">
        <w:rPr>
          <w:rFonts w:ascii="Times New Roman" w:hAnsi="Times New Roman" w:cs="Times New Roman"/>
          <w:b/>
          <w:sz w:val="28"/>
          <w:szCs w:val="28"/>
        </w:rPr>
        <w:t>Информационное сообщение о проведении тендера</w:t>
      </w:r>
      <w:r w:rsidR="004A6E66">
        <w:rPr>
          <w:rFonts w:ascii="Times New Roman" w:hAnsi="Times New Roman" w:cs="Times New Roman"/>
          <w:b/>
          <w:sz w:val="28"/>
          <w:szCs w:val="28"/>
        </w:rPr>
        <w:t xml:space="preserve"> на повышение</w:t>
      </w:r>
      <w:r w:rsidR="006B7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E06" w:rsidRDefault="006B7799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приглашение делать оферты</w:t>
      </w:r>
      <w:r w:rsidR="009A1D81">
        <w:rPr>
          <w:rFonts w:ascii="Times New Roman" w:hAnsi="Times New Roman" w:cs="Times New Roman"/>
          <w:b/>
          <w:sz w:val="28"/>
          <w:szCs w:val="28"/>
        </w:rPr>
        <w:t xml:space="preserve"> о приобретении имущества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261"/>
        <w:gridCol w:w="6663"/>
      </w:tblGrid>
      <w:tr w:rsidR="00A067C8" w:rsidTr="004A6E66">
        <w:tc>
          <w:tcPr>
            <w:tcW w:w="567" w:type="dxa"/>
          </w:tcPr>
          <w:p w:rsidR="00A067C8" w:rsidRPr="006528F1" w:rsidRDefault="00A067C8" w:rsidP="003A4956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656153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Организатор тендера</w:t>
            </w:r>
          </w:p>
          <w:p w:rsidR="00A067C8" w:rsidRPr="00656153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(далее – Организатор)</w:t>
            </w:r>
          </w:p>
        </w:tc>
        <w:tc>
          <w:tcPr>
            <w:tcW w:w="6663" w:type="dxa"/>
          </w:tcPr>
          <w:p w:rsidR="00A067C8" w:rsidRPr="003F67CE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3F67CE">
              <w:rPr>
                <w:rFonts w:ascii="Times New Roman" w:hAnsi="Times New Roman" w:cs="Times New Roman"/>
                <w:sz w:val="27"/>
                <w:szCs w:val="27"/>
              </w:rPr>
              <w:t xml:space="preserve"> АО «РН-Москва»</w:t>
            </w:r>
          </w:p>
        </w:tc>
      </w:tr>
      <w:tr w:rsidR="00A067C8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70C60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 xml:space="preserve">Способ проведения тендера </w:t>
            </w:r>
          </w:p>
        </w:tc>
        <w:tc>
          <w:tcPr>
            <w:tcW w:w="6663" w:type="dxa"/>
          </w:tcPr>
          <w:p w:rsidR="00A067C8" w:rsidRPr="003F67CE" w:rsidRDefault="00A067C8" w:rsidP="00245893">
            <w:pPr>
              <w:spacing w:line="3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67CE">
              <w:rPr>
                <w:rFonts w:ascii="Times New Roman" w:hAnsi="Times New Roman" w:cs="Times New Roman"/>
                <w:sz w:val="27"/>
                <w:szCs w:val="27"/>
              </w:rPr>
              <w:t>Открытый тендер с онлайн подачей ценовых предложений (на повышение) в электронной форме</w:t>
            </w:r>
          </w:p>
        </w:tc>
      </w:tr>
      <w:tr w:rsidR="00A067C8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70C60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 xml:space="preserve">Место проведения тендера </w:t>
            </w:r>
          </w:p>
        </w:tc>
        <w:tc>
          <w:tcPr>
            <w:tcW w:w="6663" w:type="dxa"/>
          </w:tcPr>
          <w:p w:rsidR="00A067C8" w:rsidRDefault="00A067C8" w:rsidP="00245893">
            <w:pPr>
              <w:spacing w:line="360" w:lineRule="exact"/>
              <w:jc w:val="both"/>
              <w:rPr>
                <w:rStyle w:val="a7"/>
                <w:rFonts w:ascii="Times New Roman" w:hAnsi="Times New Roman" w:cs="Times New Roman"/>
                <w:sz w:val="27"/>
                <w:szCs w:val="27"/>
              </w:rPr>
            </w:pPr>
            <w:r w:rsidRPr="003F67CE">
              <w:rPr>
                <w:rFonts w:ascii="Times New Roman" w:hAnsi="Times New Roman" w:cs="Times New Roman"/>
                <w:sz w:val="27"/>
                <w:szCs w:val="27"/>
              </w:rPr>
              <w:t xml:space="preserve">Электронная торговая площадка АО «ТЭК-Торг», секция «Продажа имущества» ПАО «НК «Роснефть»: </w:t>
            </w:r>
            <w:hyperlink r:id="rId6" w:history="1">
              <w:r w:rsidRPr="003F67CE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https://www.tektorg.ru/sale</w:t>
              </w:r>
            </w:hyperlink>
          </w:p>
          <w:p w:rsidR="0068314C" w:rsidRPr="003F67CE" w:rsidRDefault="0068314C" w:rsidP="00245893">
            <w:pPr>
              <w:spacing w:line="3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8314C" w:rsidTr="004A6E66">
        <w:tc>
          <w:tcPr>
            <w:tcW w:w="567" w:type="dxa"/>
          </w:tcPr>
          <w:p w:rsidR="0068314C" w:rsidRPr="006528F1" w:rsidRDefault="0068314C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8314C" w:rsidRDefault="0068314C" w:rsidP="0068314C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  <w:p w:rsidR="0068314C" w:rsidRDefault="0068314C" w:rsidP="0068314C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процедуры</w:t>
            </w:r>
          </w:p>
          <w:p w:rsidR="0068314C" w:rsidRPr="00870C60" w:rsidRDefault="0068314C" w:rsidP="0065615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</w:tcPr>
          <w:p w:rsidR="0068314C" w:rsidRDefault="0068314C" w:rsidP="0068314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8314C">
              <w:rPr>
                <w:rFonts w:ascii="Times New Roman" w:hAnsi="Times New Roman" w:cs="Times New Roman"/>
                <w:sz w:val="27"/>
                <w:szCs w:val="27"/>
              </w:rPr>
              <w:t xml:space="preserve">Продажа земельного участка с кадастровым номером 69:33:0000022:427, площадью 11900 </w:t>
            </w:r>
            <w:proofErr w:type="spellStart"/>
            <w:r w:rsidRPr="0068314C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  <w:r w:rsidRPr="0068314C">
              <w:rPr>
                <w:rFonts w:ascii="Times New Roman" w:hAnsi="Times New Roman" w:cs="Times New Roman"/>
                <w:sz w:val="27"/>
                <w:szCs w:val="27"/>
              </w:rPr>
              <w:t>, категория земель: земли промышленности, энергетики, транспорта, связи, … иного специального назначения; разрешенное использование: объекты придорожного сервиса; зона транспортной инфраструктуры (ПТ-1); координаты: 56.968312 35.310549.</w:t>
            </w:r>
            <w:r w:rsidRPr="00AD0742">
              <w:rPr>
                <w:sz w:val="27"/>
                <w:szCs w:val="27"/>
              </w:rPr>
              <w:t xml:space="preserve">         </w:t>
            </w:r>
          </w:p>
          <w:p w:rsidR="0068314C" w:rsidRPr="003F67CE" w:rsidRDefault="0068314C" w:rsidP="006831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D0742">
              <w:rPr>
                <w:sz w:val="27"/>
                <w:szCs w:val="27"/>
              </w:rPr>
              <w:t xml:space="preserve">    </w:t>
            </w:r>
          </w:p>
        </w:tc>
      </w:tr>
      <w:tr w:rsidR="005A5723" w:rsidRPr="00AB1B27" w:rsidTr="004A6E66">
        <w:tc>
          <w:tcPr>
            <w:tcW w:w="567" w:type="dxa"/>
          </w:tcPr>
          <w:p w:rsidR="005A5723" w:rsidRPr="006528F1" w:rsidRDefault="005A5723" w:rsidP="00D004EA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A5723" w:rsidRPr="00870C60" w:rsidRDefault="005A5723" w:rsidP="0065615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Предмет тендера (имущество)</w:t>
            </w:r>
          </w:p>
        </w:tc>
        <w:tc>
          <w:tcPr>
            <w:tcW w:w="6663" w:type="dxa"/>
          </w:tcPr>
          <w:p w:rsidR="005A5723" w:rsidRDefault="00D21FE8" w:rsidP="00C91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</w:t>
            </w:r>
            <w:r w:rsidRPr="00D21FE8">
              <w:rPr>
                <w:rFonts w:ascii="Times New Roman" w:hAnsi="Times New Roman" w:cs="Times New Roman"/>
                <w:sz w:val="27"/>
                <w:szCs w:val="27"/>
              </w:rPr>
              <w:t xml:space="preserve"> участ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21FE8">
              <w:rPr>
                <w:rFonts w:ascii="Times New Roman" w:hAnsi="Times New Roman" w:cs="Times New Roman"/>
                <w:sz w:val="27"/>
                <w:szCs w:val="27"/>
              </w:rPr>
              <w:t xml:space="preserve">к с кадастровым номером 69:33:0000022:427, площадью 11900 </w:t>
            </w:r>
            <w:proofErr w:type="spellStart"/>
            <w:r w:rsidRPr="00D21FE8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  <w:r w:rsidRPr="00D21FE8">
              <w:rPr>
                <w:rFonts w:ascii="Times New Roman" w:hAnsi="Times New Roman" w:cs="Times New Roman"/>
                <w:sz w:val="27"/>
                <w:szCs w:val="27"/>
              </w:rPr>
              <w:t>, категория земель: земли промышленности, энергетики, транспорта, связи, … иного специального назначения; разрешенное использование: объекты придорожного сервиса; зона транспортной инфраструктуры (ПТ-1); координаты: 56.968312 35.310549.</w:t>
            </w:r>
            <w:r w:rsidRPr="004F07BB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68314C" w:rsidRPr="00AB7FBD" w:rsidRDefault="0068314C" w:rsidP="00C91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A5723" w:rsidRPr="00AB1B27" w:rsidTr="008F5FCC">
        <w:tc>
          <w:tcPr>
            <w:tcW w:w="567" w:type="dxa"/>
          </w:tcPr>
          <w:p w:rsidR="005A5723" w:rsidRPr="006528F1" w:rsidRDefault="005A5723" w:rsidP="00D004EA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A5723" w:rsidRPr="00870C60" w:rsidRDefault="005A5723" w:rsidP="00D004EA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Местонахождение имущества</w:t>
            </w:r>
          </w:p>
        </w:tc>
        <w:tc>
          <w:tcPr>
            <w:tcW w:w="6663" w:type="dxa"/>
            <w:vAlign w:val="center"/>
          </w:tcPr>
          <w:p w:rsidR="00D21FE8" w:rsidRPr="00AB7FBD" w:rsidRDefault="00AD0742" w:rsidP="00245893">
            <w:pPr>
              <w:widowControl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D0742">
              <w:rPr>
                <w:rFonts w:ascii="Times New Roman" w:hAnsi="Times New Roman" w:cs="Times New Roman"/>
                <w:sz w:val="27"/>
                <w:szCs w:val="27"/>
              </w:rPr>
              <w:t xml:space="preserve">Тверская область, муниципальный район </w:t>
            </w:r>
            <w:proofErr w:type="spellStart"/>
            <w:r w:rsidRPr="00AD0742">
              <w:rPr>
                <w:rFonts w:ascii="Times New Roman" w:hAnsi="Times New Roman" w:cs="Times New Roman"/>
                <w:sz w:val="27"/>
                <w:szCs w:val="27"/>
              </w:rPr>
              <w:t>Торжокский</w:t>
            </w:r>
            <w:proofErr w:type="spellEnd"/>
            <w:r w:rsidRPr="00AD0742">
              <w:rPr>
                <w:rFonts w:ascii="Times New Roman" w:hAnsi="Times New Roman" w:cs="Times New Roman"/>
                <w:sz w:val="27"/>
                <w:szCs w:val="27"/>
              </w:rPr>
              <w:t xml:space="preserve">, сельское поселение </w:t>
            </w:r>
            <w:proofErr w:type="spellStart"/>
            <w:r w:rsidRPr="00AD0742">
              <w:rPr>
                <w:rFonts w:ascii="Times New Roman" w:hAnsi="Times New Roman" w:cs="Times New Roman"/>
                <w:sz w:val="27"/>
                <w:szCs w:val="27"/>
              </w:rPr>
              <w:t>Марьинск</w:t>
            </w:r>
            <w:r w:rsidR="00D21FE8">
              <w:rPr>
                <w:rFonts w:ascii="Times New Roman" w:hAnsi="Times New Roman" w:cs="Times New Roman"/>
                <w:sz w:val="27"/>
                <w:szCs w:val="27"/>
              </w:rPr>
              <w:t>ое</w:t>
            </w:r>
            <w:proofErr w:type="spellEnd"/>
            <w:r w:rsidR="00D21FE8">
              <w:rPr>
                <w:rFonts w:ascii="Times New Roman" w:hAnsi="Times New Roman" w:cs="Times New Roman"/>
                <w:sz w:val="27"/>
                <w:szCs w:val="27"/>
              </w:rPr>
              <w:t>, в границах колхоза «Марьино»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70C60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 xml:space="preserve">Вид права на ЗУ </w:t>
            </w:r>
          </w:p>
        </w:tc>
        <w:tc>
          <w:tcPr>
            <w:tcW w:w="6663" w:type="dxa"/>
          </w:tcPr>
          <w:p w:rsidR="00A067C8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Собственность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70C60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Площадь ЗУ, кадастровый номер ЗУ</w:t>
            </w:r>
          </w:p>
        </w:tc>
        <w:tc>
          <w:tcPr>
            <w:tcW w:w="6663" w:type="dxa"/>
          </w:tcPr>
          <w:p w:rsidR="00A067C8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 </w:t>
            </w:r>
            <w:r w:rsidR="00CC3B3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A5723">
              <w:rPr>
                <w:rFonts w:ascii="Times New Roman" w:hAnsi="Times New Roman" w:cs="Times New Roman"/>
                <w:sz w:val="27"/>
                <w:szCs w:val="27"/>
              </w:rPr>
              <w:t>1900</w:t>
            </w:r>
            <w:r w:rsidR="003743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B7FBD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</w:p>
          <w:p w:rsidR="00D21FE8" w:rsidRPr="00E03B8F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E03B8F"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</w:t>
            </w:r>
            <w:r w:rsidR="005A5723" w:rsidRPr="00AB7FBD">
              <w:rPr>
                <w:rFonts w:ascii="Times New Roman" w:hAnsi="Times New Roman" w:cs="Times New Roman"/>
                <w:sz w:val="27"/>
                <w:szCs w:val="27"/>
              </w:rPr>
              <w:t>69:33:0000022:427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70C60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 об имуществе</w:t>
            </w:r>
          </w:p>
          <w:p w:rsidR="00A067C8" w:rsidRPr="00870C60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</w:tcPr>
          <w:p w:rsidR="00A067C8" w:rsidRDefault="00A067C8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Сведения о земельном участке:</w:t>
            </w:r>
          </w:p>
          <w:p w:rsidR="00A067C8" w:rsidRDefault="00AD0742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D074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324B96" w:rsidRPr="00324B96">
              <w:rPr>
                <w:rFonts w:ascii="Times New Roman" w:hAnsi="Times New Roman" w:cs="Times New Roman"/>
                <w:sz w:val="27"/>
                <w:szCs w:val="27"/>
              </w:rPr>
              <w:t>местоположение</w:t>
            </w:r>
            <w:r w:rsidR="00A067C8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r w:rsidRPr="00AD0742">
              <w:rPr>
                <w:rFonts w:ascii="Times New Roman" w:hAnsi="Times New Roman" w:cs="Times New Roman"/>
                <w:sz w:val="27"/>
                <w:szCs w:val="27"/>
              </w:rPr>
              <w:t xml:space="preserve">Тверская область, муниципальный район </w:t>
            </w:r>
            <w:proofErr w:type="spellStart"/>
            <w:r w:rsidRPr="00AD0742">
              <w:rPr>
                <w:rFonts w:ascii="Times New Roman" w:hAnsi="Times New Roman" w:cs="Times New Roman"/>
                <w:sz w:val="27"/>
                <w:szCs w:val="27"/>
              </w:rPr>
              <w:t>Торжокский</w:t>
            </w:r>
            <w:proofErr w:type="spellEnd"/>
            <w:r w:rsidRPr="00AD0742">
              <w:rPr>
                <w:rFonts w:ascii="Times New Roman" w:hAnsi="Times New Roman" w:cs="Times New Roman"/>
                <w:sz w:val="27"/>
                <w:szCs w:val="27"/>
              </w:rPr>
              <w:t xml:space="preserve">, сельское поселение </w:t>
            </w:r>
            <w:proofErr w:type="spellStart"/>
            <w:r w:rsidR="00D21FE8">
              <w:rPr>
                <w:rFonts w:ascii="Times New Roman" w:hAnsi="Times New Roman" w:cs="Times New Roman"/>
                <w:sz w:val="27"/>
                <w:szCs w:val="27"/>
              </w:rPr>
              <w:t>Марьинское</w:t>
            </w:r>
            <w:proofErr w:type="spellEnd"/>
            <w:r w:rsidR="00D21FE8">
              <w:rPr>
                <w:rFonts w:ascii="Times New Roman" w:hAnsi="Times New Roman" w:cs="Times New Roman"/>
                <w:sz w:val="27"/>
                <w:szCs w:val="27"/>
              </w:rPr>
              <w:t>, в границах колхоза «</w:t>
            </w:r>
            <w:r w:rsidRPr="00AD0742">
              <w:rPr>
                <w:rFonts w:ascii="Times New Roman" w:hAnsi="Times New Roman" w:cs="Times New Roman"/>
                <w:sz w:val="27"/>
                <w:szCs w:val="27"/>
              </w:rPr>
              <w:t>Марьино</w:t>
            </w:r>
            <w:r w:rsidR="00D21FE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A067C8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067C8" w:rsidRDefault="00A067C8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A040E">
              <w:rPr>
                <w:rFonts w:ascii="Times New Roman" w:hAnsi="Times New Roman" w:cs="Times New Roman"/>
                <w:sz w:val="27"/>
                <w:szCs w:val="27"/>
              </w:rPr>
              <w:t xml:space="preserve">- кадастровый номер </w:t>
            </w:r>
            <w:r w:rsidR="005A5723" w:rsidRPr="00AB7FBD">
              <w:rPr>
                <w:rFonts w:ascii="Times New Roman" w:hAnsi="Times New Roman" w:cs="Times New Roman"/>
                <w:sz w:val="27"/>
                <w:szCs w:val="27"/>
              </w:rPr>
              <w:t>69:33:0000022:427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067C8" w:rsidRDefault="00A067C8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площадь </w:t>
            </w:r>
            <w:r w:rsidR="00CC3B3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A5723">
              <w:rPr>
                <w:rFonts w:ascii="Times New Roman" w:hAnsi="Times New Roman" w:cs="Times New Roman"/>
                <w:sz w:val="27"/>
                <w:szCs w:val="27"/>
              </w:rPr>
              <w:t>1900</w:t>
            </w:r>
            <w:r w:rsidR="003743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B7FBD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067C8" w:rsidRDefault="00A067C8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35E80">
              <w:rPr>
                <w:rFonts w:ascii="Times New Roman" w:hAnsi="Times New Roman" w:cs="Times New Roman"/>
                <w:sz w:val="27"/>
                <w:szCs w:val="27"/>
              </w:rPr>
              <w:t xml:space="preserve">- категория земель: </w:t>
            </w:r>
            <w:r w:rsidR="00CC3B37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C3B37" w:rsidRPr="00CC3B37">
              <w:rPr>
                <w:rFonts w:ascii="Times New Roman" w:hAnsi="Times New Roman" w:cs="Times New Roman"/>
                <w:sz w:val="27"/>
                <w:szCs w:val="27"/>
              </w:rPr>
              <w:t>емли промышленности, энергетики, транспорта, связи, радиовещания, телевидения</w:t>
            </w:r>
            <w:r w:rsidR="00CC3B37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CC3B37" w:rsidRPr="00CC3B37">
              <w:rPr>
                <w:rFonts w:ascii="Times New Roman" w:hAnsi="Times New Roman" w:cs="Times New Roman"/>
                <w:sz w:val="27"/>
                <w:szCs w:val="27"/>
              </w:rPr>
              <w:t>информатики, земли для обеспечения космической деятельности, земли обороны</w:t>
            </w:r>
            <w:r w:rsidR="00CC3B37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CC3B37" w:rsidRPr="00CC3B37">
              <w:rPr>
                <w:rFonts w:ascii="Times New Roman" w:hAnsi="Times New Roman" w:cs="Times New Roman"/>
                <w:sz w:val="27"/>
                <w:szCs w:val="27"/>
              </w:rPr>
              <w:t>безопасности и земли иного специального назначения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067C8" w:rsidRPr="00F35E80" w:rsidRDefault="00A067C8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D60C86">
              <w:rPr>
                <w:rFonts w:ascii="Times New Roman" w:hAnsi="Times New Roman" w:cs="Times New Roman"/>
                <w:sz w:val="27"/>
                <w:szCs w:val="27"/>
              </w:rPr>
              <w:t>азрешенное использование:</w:t>
            </w:r>
            <w:r w:rsidR="00BE0C11">
              <w:rPr>
                <w:rFonts w:ascii="Times New Roman" w:hAnsi="Times New Roman" w:cs="Times New Roman"/>
                <w:sz w:val="27"/>
                <w:szCs w:val="27"/>
              </w:rPr>
              <w:t xml:space="preserve"> о</w:t>
            </w:r>
            <w:r w:rsidR="00AD0742" w:rsidRPr="00AD0742">
              <w:rPr>
                <w:rFonts w:ascii="Times New Roman" w:hAnsi="Times New Roman" w:cs="Times New Roman"/>
                <w:sz w:val="27"/>
                <w:szCs w:val="27"/>
              </w:rPr>
              <w:t>бъекты придорожного сервиса</w:t>
            </w:r>
            <w:r w:rsidRPr="00F35E8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067C8" w:rsidRDefault="00A067C8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35E80">
              <w:rPr>
                <w:rFonts w:ascii="Times New Roman" w:hAnsi="Times New Roman" w:cs="Times New Roman"/>
                <w:sz w:val="27"/>
                <w:szCs w:val="27"/>
              </w:rPr>
              <w:t xml:space="preserve">- земельный участок свободен от строений и </w:t>
            </w:r>
            <w:r w:rsidR="00555205">
              <w:rPr>
                <w:rFonts w:ascii="Times New Roman" w:hAnsi="Times New Roman" w:cs="Times New Roman"/>
                <w:sz w:val="27"/>
                <w:szCs w:val="27"/>
              </w:rPr>
              <w:t>сооружений;</w:t>
            </w:r>
          </w:p>
          <w:p w:rsidR="00555205" w:rsidRDefault="00555205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коммуникации отсутствуют;</w:t>
            </w:r>
          </w:p>
          <w:p w:rsidR="00555205" w:rsidRDefault="00555205" w:rsidP="00AD0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AD0742">
              <w:rPr>
                <w:rFonts w:ascii="Times New Roman" w:hAnsi="Times New Roman" w:cs="Times New Roman"/>
                <w:sz w:val="27"/>
                <w:szCs w:val="27"/>
              </w:rPr>
              <w:t>- до ближайшего населенного пункта: 2300 м;</w:t>
            </w:r>
          </w:p>
          <w:p w:rsidR="00E91E6D" w:rsidRDefault="00E91E6D" w:rsidP="00E91E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Согласие, содержащее технические требования и условия, на строительство примыкания к земельному участку от владельца автомобильной дороги общего пользования отсутствует;</w:t>
            </w:r>
          </w:p>
          <w:p w:rsidR="00555205" w:rsidRPr="00F35E80" w:rsidRDefault="00555205" w:rsidP="00AD07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D0742">
              <w:rPr>
                <w:rFonts w:ascii="Times New Roman" w:hAnsi="Times New Roman" w:cs="Times New Roman"/>
                <w:sz w:val="27"/>
                <w:szCs w:val="27"/>
              </w:rPr>
              <w:t xml:space="preserve">- координаты адреса: ш: 56.968312; д: 35.310549.             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70C60" w:rsidRDefault="00A067C8" w:rsidP="00BA59EE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Начальная цена тендера</w:t>
            </w:r>
            <w:r w:rsidRPr="005552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6663" w:type="dxa"/>
          </w:tcPr>
          <w:p w:rsidR="00A067C8" w:rsidRPr="003F67CE" w:rsidRDefault="00884C64" w:rsidP="00884C64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84C64">
              <w:rPr>
                <w:rFonts w:ascii="Times New Roman" w:hAnsi="Times New Roman" w:cs="Times New Roman"/>
                <w:sz w:val="27"/>
                <w:szCs w:val="27"/>
              </w:rPr>
              <w:t xml:space="preserve">8 235 000 руб. </w:t>
            </w:r>
            <w:r w:rsidR="00CC3B37" w:rsidRPr="00E55594">
              <w:rPr>
                <w:rFonts w:ascii="Times New Roman" w:hAnsi="Times New Roman" w:cs="Times New Roman"/>
                <w:sz w:val="27"/>
                <w:szCs w:val="27"/>
              </w:rPr>
              <w:t>(НДС не облагается)</w:t>
            </w:r>
          </w:p>
        </w:tc>
      </w:tr>
      <w:tr w:rsidR="001A42B2" w:rsidRPr="00AB1B27" w:rsidTr="004A6E66">
        <w:tc>
          <w:tcPr>
            <w:tcW w:w="567" w:type="dxa"/>
          </w:tcPr>
          <w:p w:rsidR="001A42B2" w:rsidRPr="006528F1" w:rsidRDefault="001A42B2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A42B2" w:rsidRPr="00870C60" w:rsidRDefault="00656153" w:rsidP="006561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Минимальный шаг повышения ценовых предложений</w:t>
            </w:r>
          </w:p>
        </w:tc>
        <w:tc>
          <w:tcPr>
            <w:tcW w:w="6663" w:type="dxa"/>
          </w:tcPr>
          <w:p w:rsidR="001A42B2" w:rsidRPr="00870C60" w:rsidRDefault="009743D2" w:rsidP="00823FF3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1A42B2" w:rsidRPr="00870C60">
              <w:rPr>
                <w:rFonts w:ascii="Times New Roman" w:hAnsi="Times New Roman" w:cs="Times New Roman"/>
                <w:sz w:val="27"/>
                <w:szCs w:val="27"/>
              </w:rPr>
              <w:t xml:space="preserve">% от </w:t>
            </w:r>
            <w:r w:rsidR="00823FF3" w:rsidRPr="00870C60">
              <w:rPr>
                <w:rFonts w:ascii="Times New Roman" w:hAnsi="Times New Roman" w:cs="Times New Roman"/>
                <w:sz w:val="27"/>
                <w:szCs w:val="27"/>
              </w:rPr>
              <w:t>начальной цены тендера</w:t>
            </w:r>
          </w:p>
        </w:tc>
      </w:tr>
      <w:tr w:rsidR="006A72EC" w:rsidRPr="00AB1B27" w:rsidTr="004A6E66"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72EC" w:rsidRPr="00870C60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Условия продажи</w:t>
            </w:r>
          </w:p>
        </w:tc>
        <w:tc>
          <w:tcPr>
            <w:tcW w:w="6663" w:type="dxa"/>
          </w:tcPr>
          <w:p w:rsidR="006A72EC" w:rsidRPr="00656153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Продажа производится путем заключения договора купли-продажи (приложение 2) с лицом, чье предложение будет признано лучшим, на условиях 100% предоплаты в течение 10 дней с момента выставления счета на оплату после подписания договора.</w:t>
            </w:r>
          </w:p>
          <w:p w:rsidR="006A72EC" w:rsidRPr="00870C60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Организатор вправе по собственному усмотрению в любой момент времени (до подписания договора купли-продажи имущества) и без объяснения причин прекратить процесс продажи имущества.</w:t>
            </w:r>
          </w:p>
        </w:tc>
      </w:tr>
      <w:tr w:rsidR="006A72EC" w:rsidRPr="00AB1B27" w:rsidTr="004A6E66"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72EC" w:rsidRPr="00870C60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Требования к участникам тендера</w:t>
            </w:r>
          </w:p>
        </w:tc>
        <w:tc>
          <w:tcPr>
            <w:tcW w:w="6663" w:type="dxa"/>
          </w:tcPr>
          <w:p w:rsidR="006A72EC" w:rsidRPr="00D91625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К участию в тендере допускается претендент, предоставивший полный комплект запрашив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аемых документов (приложение 3-8</w:t>
            </w: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) соответствующий на момент подачи заявки требованиям в рамках должной осмотрительности.</w:t>
            </w:r>
          </w:p>
          <w:p w:rsidR="006A72EC" w:rsidRPr="00870C60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Статус участника тендера приобретает претендент, допущенный к участию в тендере.</w:t>
            </w:r>
          </w:p>
        </w:tc>
      </w:tr>
      <w:tr w:rsidR="006A72EC" w:rsidRPr="00AB1B27" w:rsidTr="004A6E66"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72EC" w:rsidRPr="00870C60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Порядок подачи заявки на участие в тендере</w:t>
            </w:r>
          </w:p>
        </w:tc>
        <w:tc>
          <w:tcPr>
            <w:tcW w:w="6663" w:type="dxa"/>
          </w:tcPr>
          <w:p w:rsidR="006A72EC" w:rsidRPr="00656153" w:rsidRDefault="006A72EC" w:rsidP="006A72EC">
            <w:pPr>
              <w:widowControl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Заявка подается оператору ЭТП путем заполнения специализированной формы на ЭТП с возможностью загрузки дополнительных файлов.</w:t>
            </w:r>
          </w:p>
        </w:tc>
      </w:tr>
      <w:tr w:rsidR="006A72EC" w:rsidRPr="00AB1B27" w:rsidTr="004A6E66"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72EC" w:rsidRPr="00870C60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Информация о порядке проведения тендера</w:t>
            </w:r>
          </w:p>
        </w:tc>
        <w:tc>
          <w:tcPr>
            <w:tcW w:w="6663" w:type="dxa"/>
          </w:tcPr>
          <w:p w:rsidR="006A72EC" w:rsidRPr="00656153" w:rsidRDefault="006A72EC" w:rsidP="006A72EC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 xml:space="preserve">Подробная информация размещена на ЭТП АО «ТЭК-Торг» по ссылке </w:t>
            </w:r>
            <w:hyperlink r:id="rId7" w:history="1">
              <w:r w:rsidRPr="00656153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https://www.tektorg.ru/sale/documents</w:t>
              </w:r>
            </w:hyperlink>
          </w:p>
        </w:tc>
      </w:tr>
      <w:tr w:rsidR="006A72EC" w:rsidRPr="00AB1B27" w:rsidTr="004A6E66"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72EC" w:rsidRPr="00870C60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Дата и время окончания приема заявок</w:t>
            </w:r>
          </w:p>
        </w:tc>
        <w:tc>
          <w:tcPr>
            <w:tcW w:w="6663" w:type="dxa"/>
            <w:vAlign w:val="center"/>
          </w:tcPr>
          <w:p w:rsidR="006A72EC" w:rsidRPr="00870C60" w:rsidRDefault="006A72EC" w:rsidP="006A72E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начала подачи заявок – с момента размещения информационного сообщения Продавца о проведении Тендера на ЭТП.</w:t>
            </w:r>
          </w:p>
          <w:p w:rsidR="006A72EC" w:rsidRPr="00870C60" w:rsidRDefault="006A72EC" w:rsidP="006A72E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окончания срока подачи заявок –</w:t>
            </w:r>
          </w:p>
          <w:p w:rsidR="006A72EC" w:rsidRPr="00870C60" w:rsidRDefault="003D37A2" w:rsidP="006A72E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D37A2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*«22» мая 2025 г. в 12:00 часов московского времени</w:t>
            </w:r>
            <w:r w:rsidR="006A72EC"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 </w:t>
            </w:r>
          </w:p>
          <w:p w:rsidR="006A72EC" w:rsidRPr="00870C60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Датой и временем получения заявок считаются дата и время, отмеченные сервером АО «ТЭК-Торг» при поступлении электронных заявок на электронную торговую площадку по ссылке: </w:t>
            </w:r>
            <w:hyperlink r:id="rId8" w:history="1"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://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www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tektorg</w:t>
              </w:r>
              <w:proofErr w:type="spellEnd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proofErr w:type="spellEnd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sale</w:t>
              </w:r>
            </w:hyperlink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A72EC" w:rsidRDefault="006A72EC" w:rsidP="006A72E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Документы</w:t>
            </w:r>
            <w:proofErr w:type="gramEnd"/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направленные на ЭТП АО «ТЭК-Торг» с нарушениями и позже установленного срока, к рассмотрению приниматься не будут!</w:t>
            </w:r>
          </w:p>
          <w:p w:rsidR="006A72EC" w:rsidRPr="00870C60" w:rsidRDefault="006A72EC" w:rsidP="006A72E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A72EC" w:rsidRPr="003772B2" w:rsidTr="00B939BD">
        <w:trPr>
          <w:trHeight w:val="1413"/>
        </w:trPr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72EC" w:rsidRPr="00870C60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Дата и время начала тендера</w:t>
            </w:r>
          </w:p>
        </w:tc>
        <w:tc>
          <w:tcPr>
            <w:tcW w:w="6663" w:type="dxa"/>
            <w:vAlign w:val="center"/>
          </w:tcPr>
          <w:p w:rsidR="006A72EC" w:rsidRPr="00870C60" w:rsidRDefault="003D37A2" w:rsidP="006A72E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D37A2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**«09» июля 2025 г. в 10:00 московского времени</w:t>
            </w:r>
            <w:r w:rsidR="006A72EC"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  <w:p w:rsidR="006A72EC" w:rsidRPr="00870C60" w:rsidRDefault="006A72EC" w:rsidP="006A72E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В случае не поступления заявок на какой-либо стадии тендера, тендер признается не состоявшимся.</w:t>
            </w:r>
          </w:p>
        </w:tc>
      </w:tr>
      <w:tr w:rsidR="006A72EC" w:rsidRPr="00AB1B27" w:rsidTr="004A6E66"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gridSpan w:val="2"/>
          </w:tcPr>
          <w:p w:rsidR="006A72EC" w:rsidRPr="00D91625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 xml:space="preserve">Настоящее информационное сообщение ни при каких условиях нельзя </w:t>
            </w:r>
            <w:r w:rsidRPr="00D9162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рассматривать в качестве оферты или публичной оферты.</w:t>
            </w:r>
          </w:p>
          <w:p w:rsidR="006A72EC" w:rsidRPr="00D91625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Организатор вправе вносить изменения в условия проведения тендера, отказаться от проведения тендера в любое время со дня его объявления, в том числе после окончания срока приема заявок оферентов, а также отказаться от продажи предмета тендера на любом этапе, в том числе после окончания тендера, вправе заключить договор с любым лицом, в том числе, не принимавшим участия в тендере.</w:t>
            </w:r>
          </w:p>
          <w:p w:rsidR="006A72EC" w:rsidRPr="00D91625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В случае, если участник тендера (оферент), чье предложение по результатам тендера будет принято организатором, уклоняется от подписания договора купли-продажи в течение 5 (пяти) рабочих дней с момента получения от организатора уведомления о возможности заключить договор, организатор вправе отказаться от предложения указанного оферента и направить уведомление о возможности заключить договор другому оференту.</w:t>
            </w:r>
          </w:p>
          <w:p w:rsidR="006A72EC" w:rsidRPr="00D91625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Представленная в настоящем информационном сообщении информация не является рекламой, носит справочно-информационный характер. </w:t>
            </w:r>
          </w:p>
          <w:p w:rsidR="006A72EC" w:rsidRPr="00D91625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Информация об имуществе (включая сведения, отраженные в разделе 8 настоящего информационного сообщения), является ориентировочной, приводится в ознакомительных целях и может содержать неточности (отличаться от фактических данных). Подавая заявку на участие в Электронной процедуре, Участник (оферент, Претендент, подавший (подающий) заявку на участие в Электронной процедуре) подтверждает, что любые приведенные в настоящем информационном сообщении и документации по процедуре описание и характеристики имущества не рассматриваются как юридически значимая информация и что указанная информация должна быть самостоятельно проверена Участником (оферентом, Претендентом, подавшим (подающим) заявку на участие в Электронной процедуре) любыми доступными способами (включая осмотр имущества и получение сведений из единого государственного реестра недвижимости (ЕГРН)) до даты проведения тендера.</w:t>
            </w:r>
          </w:p>
          <w:p w:rsidR="006A72EC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Любые несоответствия указанной информации фактическим данным и/или сведениям ЕГРН, а также возможные неточности не могут служить основанием для предъявления каких-либо требований Организатору, в том числе в случае отказа Участника (оферента, Претендента, подавшего (подающего) заявку на участие в Электронной процедуре) от самостоятельной проверки указанной информации.</w:t>
            </w:r>
          </w:p>
          <w:p w:rsidR="0068314C" w:rsidRDefault="0068314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8314C" w:rsidRPr="00870C60" w:rsidRDefault="0068314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A72EC" w:rsidRPr="00AB1B27" w:rsidTr="004A6E66">
        <w:tc>
          <w:tcPr>
            <w:tcW w:w="567" w:type="dxa"/>
          </w:tcPr>
          <w:p w:rsidR="006A72EC" w:rsidRPr="006528F1" w:rsidRDefault="006A72EC" w:rsidP="006A72E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gridSpan w:val="2"/>
          </w:tcPr>
          <w:p w:rsidR="006A72EC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За консультацией по телефону просим обращаться в понедельник-четверг с 09-00 до 18-00, в пятницу с 09-00 до 16-45 по московскому времени:</w:t>
            </w:r>
          </w:p>
          <w:p w:rsidR="006A72EC" w:rsidRDefault="006A72EC" w:rsidP="006A72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 вопросам проведения тендера просим обращаться по тел.: (495) 780-52-01, доб. 01-5312, адрес эл. почты: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SerikovMI@rnmsk.rosneft.ru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A72EC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по вопросам, касающимся объекта недвижимости, просим обращаться по тел.:</w:t>
            </w:r>
          </w:p>
          <w:p w:rsidR="006A72EC" w:rsidRDefault="006A72EC" w:rsidP="006A72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01-5631, адрес эл. почты: </w:t>
            </w:r>
            <w:hyperlink r:id="rId10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SemenovVS@rnmsk.rosneft.ru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A72EC" w:rsidRDefault="00D15C59" w:rsidP="001C3AB0">
            <w:pPr>
              <w:jc w:val="both"/>
              <w:rPr>
                <w:rStyle w:val="a7"/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03-5842, адрес эл. почты: </w:t>
            </w:r>
            <w:hyperlink r:id="rId11" w:history="1">
              <w:r w:rsidRPr="00740E8A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OvsyannikovaTN@rnmsk.rosneft.ru</w:t>
              </w:r>
            </w:hyperlink>
            <w:r w:rsidR="001C3AB0" w:rsidRPr="001C3AB0">
              <w:rPr>
                <w:rStyle w:val="a7"/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8314C" w:rsidRDefault="0068314C" w:rsidP="001C3AB0">
            <w:pPr>
              <w:jc w:val="both"/>
              <w:rPr>
                <w:rStyle w:val="a7"/>
                <w:rFonts w:ascii="Times New Roman" w:hAnsi="Times New Roman" w:cs="Times New Roman"/>
                <w:sz w:val="27"/>
                <w:szCs w:val="27"/>
              </w:rPr>
            </w:pPr>
          </w:p>
          <w:p w:rsidR="0068314C" w:rsidRPr="001C3AB0" w:rsidRDefault="0068314C" w:rsidP="001C3AB0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</w:p>
        </w:tc>
      </w:tr>
    </w:tbl>
    <w:p w:rsidR="0068314C" w:rsidRDefault="0068314C" w:rsidP="00555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10DB" w:rsidRPr="00B939BD" w:rsidRDefault="000010DB" w:rsidP="00555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39BD">
        <w:rPr>
          <w:rFonts w:ascii="Times New Roman" w:hAnsi="Times New Roman" w:cs="Times New Roman"/>
          <w:sz w:val="26"/>
          <w:szCs w:val="26"/>
        </w:rPr>
        <w:t>* Не менее 30 рабочих дней с даты размещения информации о проведении закупки.</w:t>
      </w:r>
    </w:p>
    <w:p w:rsidR="000010DB" w:rsidRDefault="00D15C59" w:rsidP="00555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 Не более 30</w:t>
      </w:r>
      <w:r w:rsidR="000010DB" w:rsidRPr="00B939BD">
        <w:rPr>
          <w:rFonts w:ascii="Times New Roman" w:hAnsi="Times New Roman" w:cs="Times New Roman"/>
          <w:sz w:val="26"/>
          <w:szCs w:val="26"/>
        </w:rPr>
        <w:t xml:space="preserve"> рабочих дней с даты окончания приема заявок.</w:t>
      </w:r>
    </w:p>
    <w:p w:rsidR="0068314C" w:rsidRDefault="0068314C" w:rsidP="00555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314C" w:rsidRDefault="0068314C" w:rsidP="00555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314C" w:rsidRDefault="0068314C" w:rsidP="00555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4B2" w:rsidRPr="00E91E6D" w:rsidRDefault="003772B2" w:rsidP="007474B2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0742" w:rsidRPr="00AD0742" w:rsidRDefault="00AD0742" w:rsidP="00AD074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D0742">
        <w:rPr>
          <w:rFonts w:ascii="Times New Roman" w:hAnsi="Times New Roman" w:cs="Times New Roman"/>
          <w:sz w:val="26"/>
          <w:szCs w:val="26"/>
          <w:u w:val="single"/>
        </w:rPr>
        <w:lastRenderedPageBreak/>
        <w:t>Приложения:</w:t>
      </w:r>
    </w:p>
    <w:p w:rsidR="00AD0742" w:rsidRPr="00AD0742" w:rsidRDefault="00AD0742" w:rsidP="00AD07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0742">
        <w:rPr>
          <w:rFonts w:ascii="Times New Roman" w:hAnsi="Times New Roman" w:cs="Times New Roman"/>
          <w:sz w:val="26"/>
          <w:szCs w:val="26"/>
        </w:rPr>
        <w:t>1. Фотографии земельного участка.</w:t>
      </w:r>
    </w:p>
    <w:p w:rsidR="00AD0742" w:rsidRDefault="00AD0742" w:rsidP="00AD07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0742">
        <w:rPr>
          <w:rFonts w:ascii="Times New Roman" w:hAnsi="Times New Roman" w:cs="Times New Roman"/>
          <w:sz w:val="26"/>
          <w:szCs w:val="26"/>
        </w:rPr>
        <w:t>2. Проект договора купли-продажи земельного участка.</w:t>
      </w:r>
    </w:p>
    <w:p w:rsidR="006A72EC" w:rsidRPr="00AD0742" w:rsidRDefault="006A72EC" w:rsidP="006A7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D0742">
        <w:rPr>
          <w:rFonts w:ascii="Times New Roman" w:hAnsi="Times New Roman" w:cs="Times New Roman"/>
          <w:sz w:val="26"/>
          <w:szCs w:val="26"/>
        </w:rPr>
        <w:t>. Перечень предоставляемых документов.</w:t>
      </w:r>
    </w:p>
    <w:p w:rsidR="00AD0742" w:rsidRPr="00AD0742" w:rsidRDefault="006A72EC" w:rsidP="00AD07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D0742" w:rsidRPr="00AD0742">
        <w:rPr>
          <w:rFonts w:ascii="Times New Roman" w:hAnsi="Times New Roman" w:cs="Times New Roman"/>
          <w:sz w:val="26"/>
          <w:szCs w:val="26"/>
        </w:rPr>
        <w:t>. Форма подтверждения наличия согласия на обработку персональных данных и направления уведомлений об осуществлении обработки персональных данных.</w:t>
      </w:r>
    </w:p>
    <w:p w:rsidR="00AD0742" w:rsidRPr="00AD0742" w:rsidRDefault="006A72EC" w:rsidP="00AD0742">
      <w:pPr>
        <w:widowControl w:val="0"/>
        <w:tabs>
          <w:tab w:val="righ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D0742" w:rsidRPr="00AD0742">
        <w:rPr>
          <w:rFonts w:ascii="Times New Roman" w:hAnsi="Times New Roman" w:cs="Times New Roman"/>
          <w:sz w:val="26"/>
          <w:szCs w:val="26"/>
        </w:rPr>
        <w:t>. Информация о цепочке собственников юридического лица, включая конечных бенефициаров (форма).</w:t>
      </w:r>
    </w:p>
    <w:p w:rsidR="00AD0742" w:rsidRDefault="006A72EC" w:rsidP="00AD07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D0742" w:rsidRPr="00AD0742">
        <w:rPr>
          <w:rFonts w:ascii="Times New Roman" w:hAnsi="Times New Roman" w:cs="Times New Roman"/>
          <w:sz w:val="26"/>
          <w:szCs w:val="26"/>
        </w:rPr>
        <w:t>. Форма подтверждения согласия физического лица на обработку персональных данных.</w:t>
      </w:r>
    </w:p>
    <w:p w:rsidR="006A72EC" w:rsidRPr="00AD0742" w:rsidRDefault="006A72EC" w:rsidP="006A7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AD0742">
        <w:rPr>
          <w:rFonts w:ascii="Times New Roman" w:hAnsi="Times New Roman" w:cs="Times New Roman"/>
          <w:sz w:val="26"/>
          <w:szCs w:val="26"/>
        </w:rPr>
        <w:t>. Форма анкеты-заявки.</w:t>
      </w:r>
    </w:p>
    <w:p w:rsidR="00AD0742" w:rsidRPr="00AD0742" w:rsidRDefault="006A72EC" w:rsidP="00AD07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D0742" w:rsidRPr="00AD0742">
        <w:rPr>
          <w:rFonts w:ascii="Times New Roman" w:hAnsi="Times New Roman" w:cs="Times New Roman"/>
          <w:sz w:val="26"/>
          <w:szCs w:val="26"/>
        </w:rPr>
        <w:t>. Форма подтверждения принадлежности поставщика к субъектам МСП.</w:t>
      </w:r>
    </w:p>
    <w:p w:rsidR="00AD0742" w:rsidRDefault="00AD0742" w:rsidP="00AD0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14C" w:rsidRPr="00C930EC" w:rsidRDefault="0068314C" w:rsidP="00AD0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14C" w:rsidRPr="00C930EC" w:rsidSect="006A45D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17DB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DA15679"/>
    <w:multiLevelType w:val="hybridMultilevel"/>
    <w:tmpl w:val="53045640"/>
    <w:lvl w:ilvl="0" w:tplc="8FD45272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33264C5"/>
    <w:multiLevelType w:val="hybridMultilevel"/>
    <w:tmpl w:val="E6A02364"/>
    <w:lvl w:ilvl="0" w:tplc="8D08D3B2">
      <w:start w:val="3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6EB13B6C"/>
    <w:multiLevelType w:val="hybridMultilevel"/>
    <w:tmpl w:val="91562A00"/>
    <w:lvl w:ilvl="0" w:tplc="97B22032">
      <w:start w:val="3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73542758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BDB5EEA"/>
    <w:multiLevelType w:val="hybridMultilevel"/>
    <w:tmpl w:val="591CFB8C"/>
    <w:lvl w:ilvl="0" w:tplc="46FA3EE6">
      <w:start w:val="3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CF"/>
    <w:rsid w:val="000010DB"/>
    <w:rsid w:val="0000567E"/>
    <w:rsid w:val="00025602"/>
    <w:rsid w:val="00055144"/>
    <w:rsid w:val="000606F1"/>
    <w:rsid w:val="00064E86"/>
    <w:rsid w:val="00070621"/>
    <w:rsid w:val="00082A00"/>
    <w:rsid w:val="00086B73"/>
    <w:rsid w:val="00097C7E"/>
    <w:rsid w:val="000A4901"/>
    <w:rsid w:val="000B2C35"/>
    <w:rsid w:val="000B7FD1"/>
    <w:rsid w:val="000D688D"/>
    <w:rsid w:val="00107F2A"/>
    <w:rsid w:val="00117E93"/>
    <w:rsid w:val="00136CFD"/>
    <w:rsid w:val="001433EC"/>
    <w:rsid w:val="001563A3"/>
    <w:rsid w:val="00185D3D"/>
    <w:rsid w:val="0019209B"/>
    <w:rsid w:val="001976A2"/>
    <w:rsid w:val="001A42B2"/>
    <w:rsid w:val="001C3AB0"/>
    <w:rsid w:val="001D11C1"/>
    <w:rsid w:val="001E12FF"/>
    <w:rsid w:val="001E69E8"/>
    <w:rsid w:val="001E6ECF"/>
    <w:rsid w:val="001F1E90"/>
    <w:rsid w:val="001F6151"/>
    <w:rsid w:val="00201331"/>
    <w:rsid w:val="00222E06"/>
    <w:rsid w:val="00257D6C"/>
    <w:rsid w:val="00261520"/>
    <w:rsid w:val="00293488"/>
    <w:rsid w:val="002B0C20"/>
    <w:rsid w:val="002B2D10"/>
    <w:rsid w:val="002D3819"/>
    <w:rsid w:val="002E4ECC"/>
    <w:rsid w:val="002F789F"/>
    <w:rsid w:val="00303C9C"/>
    <w:rsid w:val="00306151"/>
    <w:rsid w:val="003222AE"/>
    <w:rsid w:val="00324B96"/>
    <w:rsid w:val="0032665D"/>
    <w:rsid w:val="003570CF"/>
    <w:rsid w:val="00372F57"/>
    <w:rsid w:val="003743B3"/>
    <w:rsid w:val="00376B2D"/>
    <w:rsid w:val="003772B2"/>
    <w:rsid w:val="00377FB3"/>
    <w:rsid w:val="00382839"/>
    <w:rsid w:val="00397C0D"/>
    <w:rsid w:val="003A083D"/>
    <w:rsid w:val="003A1B35"/>
    <w:rsid w:val="003A4956"/>
    <w:rsid w:val="003D37A2"/>
    <w:rsid w:val="003E233F"/>
    <w:rsid w:val="003F65A2"/>
    <w:rsid w:val="00410A78"/>
    <w:rsid w:val="00455EB4"/>
    <w:rsid w:val="00472297"/>
    <w:rsid w:val="004A6E66"/>
    <w:rsid w:val="004C0D02"/>
    <w:rsid w:val="004E6B9A"/>
    <w:rsid w:val="004F66FE"/>
    <w:rsid w:val="00505080"/>
    <w:rsid w:val="00550DC2"/>
    <w:rsid w:val="00555205"/>
    <w:rsid w:val="00584B1D"/>
    <w:rsid w:val="00590139"/>
    <w:rsid w:val="005A5723"/>
    <w:rsid w:val="005B79CB"/>
    <w:rsid w:val="00622CB0"/>
    <w:rsid w:val="00630F54"/>
    <w:rsid w:val="0063717F"/>
    <w:rsid w:val="00642D73"/>
    <w:rsid w:val="006528F1"/>
    <w:rsid w:val="0065418A"/>
    <w:rsid w:val="00656153"/>
    <w:rsid w:val="00657EFF"/>
    <w:rsid w:val="0068314C"/>
    <w:rsid w:val="006857E0"/>
    <w:rsid w:val="00691D72"/>
    <w:rsid w:val="006959CC"/>
    <w:rsid w:val="006A45DC"/>
    <w:rsid w:val="006A5B61"/>
    <w:rsid w:val="006A72EC"/>
    <w:rsid w:val="006B0C23"/>
    <w:rsid w:val="006B7799"/>
    <w:rsid w:val="007014B5"/>
    <w:rsid w:val="00701A7E"/>
    <w:rsid w:val="007467FC"/>
    <w:rsid w:val="007474B2"/>
    <w:rsid w:val="00767554"/>
    <w:rsid w:val="00771A48"/>
    <w:rsid w:val="00781408"/>
    <w:rsid w:val="00787BF4"/>
    <w:rsid w:val="007A5D23"/>
    <w:rsid w:val="007B48BB"/>
    <w:rsid w:val="007F0B93"/>
    <w:rsid w:val="007F178A"/>
    <w:rsid w:val="007F1B13"/>
    <w:rsid w:val="007F7B9E"/>
    <w:rsid w:val="0081279F"/>
    <w:rsid w:val="0082052C"/>
    <w:rsid w:val="00823FF3"/>
    <w:rsid w:val="0083481E"/>
    <w:rsid w:val="00842E7A"/>
    <w:rsid w:val="00853DF6"/>
    <w:rsid w:val="008643A8"/>
    <w:rsid w:val="00870C60"/>
    <w:rsid w:val="00884C64"/>
    <w:rsid w:val="00890D95"/>
    <w:rsid w:val="008A672D"/>
    <w:rsid w:val="008B3DAF"/>
    <w:rsid w:val="008F6307"/>
    <w:rsid w:val="00903967"/>
    <w:rsid w:val="009136A6"/>
    <w:rsid w:val="00913A6D"/>
    <w:rsid w:val="0091786B"/>
    <w:rsid w:val="0092313F"/>
    <w:rsid w:val="00944096"/>
    <w:rsid w:val="009743D2"/>
    <w:rsid w:val="00981117"/>
    <w:rsid w:val="00992988"/>
    <w:rsid w:val="00992D69"/>
    <w:rsid w:val="009A1D81"/>
    <w:rsid w:val="009B6A96"/>
    <w:rsid w:val="009D6413"/>
    <w:rsid w:val="009D66B4"/>
    <w:rsid w:val="009D7FDD"/>
    <w:rsid w:val="00A03A0E"/>
    <w:rsid w:val="00A067C8"/>
    <w:rsid w:val="00A2225D"/>
    <w:rsid w:val="00A52DA1"/>
    <w:rsid w:val="00A83451"/>
    <w:rsid w:val="00AA21EB"/>
    <w:rsid w:val="00AB1B27"/>
    <w:rsid w:val="00AD0742"/>
    <w:rsid w:val="00B04B23"/>
    <w:rsid w:val="00B10000"/>
    <w:rsid w:val="00B15188"/>
    <w:rsid w:val="00B204B6"/>
    <w:rsid w:val="00B2459F"/>
    <w:rsid w:val="00B55F43"/>
    <w:rsid w:val="00B71A2E"/>
    <w:rsid w:val="00B847CB"/>
    <w:rsid w:val="00B939BD"/>
    <w:rsid w:val="00BA59EE"/>
    <w:rsid w:val="00BE0C11"/>
    <w:rsid w:val="00BE3849"/>
    <w:rsid w:val="00BF7515"/>
    <w:rsid w:val="00C00AD9"/>
    <w:rsid w:val="00C06F1B"/>
    <w:rsid w:val="00C23F4D"/>
    <w:rsid w:val="00C36242"/>
    <w:rsid w:val="00C5593A"/>
    <w:rsid w:val="00C73171"/>
    <w:rsid w:val="00C87206"/>
    <w:rsid w:val="00C917B7"/>
    <w:rsid w:val="00CA3C13"/>
    <w:rsid w:val="00CB049C"/>
    <w:rsid w:val="00CB6304"/>
    <w:rsid w:val="00CC3B37"/>
    <w:rsid w:val="00CC5CE3"/>
    <w:rsid w:val="00CD1AE1"/>
    <w:rsid w:val="00CD2BF4"/>
    <w:rsid w:val="00CD43B7"/>
    <w:rsid w:val="00CE1342"/>
    <w:rsid w:val="00D04468"/>
    <w:rsid w:val="00D04BB8"/>
    <w:rsid w:val="00D05E32"/>
    <w:rsid w:val="00D112F9"/>
    <w:rsid w:val="00D15C59"/>
    <w:rsid w:val="00D21FE8"/>
    <w:rsid w:val="00D42AA3"/>
    <w:rsid w:val="00D43B60"/>
    <w:rsid w:val="00D52F3E"/>
    <w:rsid w:val="00D5719C"/>
    <w:rsid w:val="00D61B8D"/>
    <w:rsid w:val="00D74FB6"/>
    <w:rsid w:val="00D85B07"/>
    <w:rsid w:val="00D91201"/>
    <w:rsid w:val="00DA0593"/>
    <w:rsid w:val="00DA5BFE"/>
    <w:rsid w:val="00DB5E76"/>
    <w:rsid w:val="00DC3335"/>
    <w:rsid w:val="00E03B8F"/>
    <w:rsid w:val="00E05137"/>
    <w:rsid w:val="00E20DEA"/>
    <w:rsid w:val="00E3197F"/>
    <w:rsid w:val="00E35B37"/>
    <w:rsid w:val="00E36ABC"/>
    <w:rsid w:val="00E62CC1"/>
    <w:rsid w:val="00E91E6D"/>
    <w:rsid w:val="00E9414E"/>
    <w:rsid w:val="00E945BD"/>
    <w:rsid w:val="00EA0888"/>
    <w:rsid w:val="00EA6ACF"/>
    <w:rsid w:val="00EB246E"/>
    <w:rsid w:val="00EB3F76"/>
    <w:rsid w:val="00EC03FF"/>
    <w:rsid w:val="00EC37CD"/>
    <w:rsid w:val="00EC4672"/>
    <w:rsid w:val="00EE22B0"/>
    <w:rsid w:val="00EF363F"/>
    <w:rsid w:val="00F03BE6"/>
    <w:rsid w:val="00F312B8"/>
    <w:rsid w:val="00F33707"/>
    <w:rsid w:val="00F33883"/>
    <w:rsid w:val="00F5363F"/>
    <w:rsid w:val="00F7038B"/>
    <w:rsid w:val="00F743C8"/>
    <w:rsid w:val="00F759C6"/>
    <w:rsid w:val="00F83CE6"/>
    <w:rsid w:val="00F935A8"/>
    <w:rsid w:val="00F96F4A"/>
    <w:rsid w:val="00FA5F06"/>
    <w:rsid w:val="00F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B4E42-F875-4688-B912-6594BDC0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5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/sa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/sale/document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ktorg.ru/sale" TargetMode="External"/><Relationship Id="rId11" Type="http://schemas.openxmlformats.org/officeDocument/2006/relationships/hyperlink" Target="mailto:OvsyannikovaTN@rnmsk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menovVS@rnmsk.ro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ikovMI@rnmsk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036A-015E-4FD0-B4A3-A9B1BAA8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iagerasin</dc:creator>
  <cp:lastModifiedBy>Сериков Максим Игоревич</cp:lastModifiedBy>
  <cp:revision>27</cp:revision>
  <cp:lastPrinted>2025-01-09T12:09:00Z</cp:lastPrinted>
  <dcterms:created xsi:type="dcterms:W3CDTF">2022-05-19T06:21:00Z</dcterms:created>
  <dcterms:modified xsi:type="dcterms:W3CDTF">2025-03-28T09:34:00Z</dcterms:modified>
</cp:coreProperties>
</file>