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CE4455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7E"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B1D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 </w:t>
      </w:r>
    </w:p>
    <w:tbl>
      <w:tblPr>
        <w:tblStyle w:val="a3"/>
        <w:tblW w:w="1024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90"/>
        <w:gridCol w:w="6483"/>
      </w:tblGrid>
      <w:tr w:rsidR="0000567E" w:rsidTr="003222AE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567E" w:rsidRDefault="0065418A" w:rsidP="00F759C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9C6">
              <w:rPr>
                <w:rFonts w:ascii="Times New Roman" w:hAnsi="Times New Roman" w:cs="Times New Roman"/>
                <w:sz w:val="28"/>
                <w:szCs w:val="28"/>
              </w:rPr>
              <w:t>рганизатор тендера</w:t>
            </w:r>
          </w:p>
        </w:tc>
        <w:tc>
          <w:tcPr>
            <w:tcW w:w="6483" w:type="dxa"/>
          </w:tcPr>
          <w:p w:rsidR="0000567E" w:rsidRPr="0021098F" w:rsidRDefault="009D66B4" w:rsidP="0000567E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3585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АО «РН-Москва» 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483" w:type="dxa"/>
          </w:tcPr>
          <w:p w:rsidR="00185D3D" w:rsidRPr="0021098F" w:rsidRDefault="009A1D81" w:rsidP="007467FC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Открытый тендер с онлайн подачей ценовых предложений (на</w:t>
            </w:r>
            <w:r w:rsidR="007467FC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повышение) в электронной форме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483" w:type="dxa"/>
          </w:tcPr>
          <w:p w:rsidR="00AB401C" w:rsidRPr="0021098F" w:rsidRDefault="00A2225D" w:rsidP="006243FB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Электронная торговая площадка АО «ТЭК-Торг», секция «Продажа имущества»</w:t>
            </w:r>
            <w:r w:rsidR="006243FB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="00AB401C" w:rsidRPr="0021098F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https://www.tektorg.ru/sale</w:t>
              </w:r>
            </w:hyperlink>
          </w:p>
        </w:tc>
      </w:tr>
      <w:tr w:rsidR="00F87A3B" w:rsidTr="003222AE">
        <w:tc>
          <w:tcPr>
            <w:tcW w:w="567" w:type="dxa"/>
          </w:tcPr>
          <w:p w:rsidR="00F87A3B" w:rsidRPr="006528F1" w:rsidRDefault="00F87A3B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A3B" w:rsidRDefault="00AC5C5A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процедуры</w:t>
            </w:r>
          </w:p>
          <w:p w:rsidR="00F87A3B" w:rsidRDefault="00F87A3B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F87A3B" w:rsidRPr="0021098F" w:rsidRDefault="00F87A3B" w:rsidP="00481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Продажа</w:t>
            </w:r>
            <w:r w:rsidRPr="00F87A3B">
              <w:rPr>
                <w:rFonts w:ascii="Times New Roman" w:hAnsi="Times New Roman" w:cs="Times New Roman"/>
                <w:sz w:val="26"/>
                <w:szCs w:val="26"/>
              </w:rPr>
              <w:t xml:space="preserve"> АЗС с КН 67:18:0030101:928, площадью 109,5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87A3B">
              <w:rPr>
                <w:rFonts w:ascii="Times New Roman" w:hAnsi="Times New Roman" w:cs="Times New Roman"/>
                <w:sz w:val="26"/>
                <w:szCs w:val="26"/>
              </w:rPr>
              <w:t xml:space="preserve">кв.м, </w:t>
            </w:r>
            <w:r w:rsidR="004819B8">
              <w:rPr>
                <w:rFonts w:ascii="Times New Roman" w:hAnsi="Times New Roman" w:cs="Times New Roman"/>
                <w:sz w:val="26"/>
                <w:szCs w:val="26"/>
              </w:rPr>
              <w:t>с земельным участком</w:t>
            </w:r>
            <w:r w:rsidRPr="00F87A3B">
              <w:rPr>
                <w:rFonts w:ascii="Times New Roman" w:hAnsi="Times New Roman" w:cs="Times New Roman"/>
                <w:sz w:val="26"/>
                <w:szCs w:val="26"/>
              </w:rPr>
              <w:t xml:space="preserve"> с КН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87A3B">
              <w:rPr>
                <w:rFonts w:ascii="Times New Roman" w:hAnsi="Times New Roman" w:cs="Times New Roman"/>
                <w:sz w:val="26"/>
                <w:szCs w:val="26"/>
              </w:rPr>
              <w:t>67:18:0030101:378, площадью 7843 кв.м; категория земель: земли промышленности, энергетики, транспорта, связи, … иного специального назначения; разрешенное использование: под АЗС с объектами дорожного сервиса; зона транспортной инфраструктуры (Т1); координаты: 54.883705 32.070935.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04B23">
              <w:rPr>
                <w:rFonts w:ascii="Times New Roman" w:hAnsi="Times New Roman" w:cs="Times New Roman"/>
                <w:sz w:val="28"/>
                <w:szCs w:val="28"/>
              </w:rPr>
              <w:t>тендера (имущество)</w:t>
            </w:r>
          </w:p>
        </w:tc>
        <w:tc>
          <w:tcPr>
            <w:tcW w:w="6483" w:type="dxa"/>
          </w:tcPr>
          <w:p w:rsidR="00261E08" w:rsidRPr="0021098F" w:rsidRDefault="0021098F" w:rsidP="00481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АЗС с КН 67:18:0030101:928, площадью 109,5 кв.м, </w:t>
            </w:r>
            <w:r w:rsidR="004819B8">
              <w:rPr>
                <w:rFonts w:ascii="Times New Roman" w:hAnsi="Times New Roman" w:cs="Times New Roman"/>
                <w:sz w:val="26"/>
                <w:szCs w:val="26"/>
              </w:rPr>
              <w:t>с земельным участком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с КН 67:18:0030101:378, площадью 7843 кв.м; категория земель: земли промышленности, энергетики, транспорта, связи, … иного специального назначения; разрешенное использование: под АЗС с объектами дорожного сервиса; зона транспортной инфраструктуры (Т1); координаты: 54.883705 32.070935.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483" w:type="dxa"/>
          </w:tcPr>
          <w:p w:rsidR="00410A78" w:rsidRPr="0021098F" w:rsidRDefault="007E0084" w:rsidP="007E008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Смоленская</w:t>
            </w:r>
            <w:r w:rsidR="003A7D66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р-н Смоленский, с.п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Стабенское, на 381 км (правая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сторона) а/д М-1 «Москва-Минск»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14B1" w:rsidTr="003222AE">
        <w:tc>
          <w:tcPr>
            <w:tcW w:w="567" w:type="dxa"/>
          </w:tcPr>
          <w:p w:rsidR="00AA14B1" w:rsidRPr="006528F1" w:rsidRDefault="00AA14B1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4B1" w:rsidRPr="00410A78" w:rsidRDefault="00C85484" w:rsidP="0003146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3" w:type="dxa"/>
          </w:tcPr>
          <w:p w:rsidR="00AA14B1" w:rsidRPr="0021098F" w:rsidRDefault="00150630" w:rsidP="00150630">
            <w:pPr>
              <w:spacing w:line="360" w:lineRule="exact"/>
              <w:rPr>
                <w:rFonts w:ascii="Times New Roman" w:hAnsi="Times New Roman" w:cs="Times New Roman"/>
                <w:i/>
                <w:color w:val="1F497D" w:themeColor="text2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85484" w:rsidRPr="0021098F">
              <w:rPr>
                <w:rFonts w:ascii="Times New Roman" w:hAnsi="Times New Roman" w:cs="Times New Roman"/>
                <w:sz w:val="26"/>
                <w:szCs w:val="26"/>
              </w:rPr>
              <w:t>обственность</w:t>
            </w:r>
          </w:p>
        </w:tc>
      </w:tr>
      <w:tr w:rsidR="00C85484" w:rsidTr="003222AE">
        <w:tc>
          <w:tcPr>
            <w:tcW w:w="567" w:type="dxa"/>
          </w:tcPr>
          <w:p w:rsidR="00C85484" w:rsidRPr="006528F1" w:rsidRDefault="00C85484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484" w:rsidRDefault="00C85484" w:rsidP="00C8548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ЗУ</w:t>
            </w:r>
          </w:p>
        </w:tc>
        <w:tc>
          <w:tcPr>
            <w:tcW w:w="6483" w:type="dxa"/>
          </w:tcPr>
          <w:p w:rsidR="00C85484" w:rsidRPr="0021098F" w:rsidRDefault="00150630" w:rsidP="006A5B6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="007E0084" w:rsidRPr="0021098F">
              <w:rPr>
                <w:rFonts w:ascii="Times New Roman" w:hAnsi="Times New Roman" w:cs="Times New Roman"/>
                <w:sz w:val="26"/>
                <w:szCs w:val="26"/>
              </w:rPr>
              <w:t>7843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кв.м</w:t>
            </w:r>
          </w:p>
          <w:p w:rsidR="00150630" w:rsidRPr="0021098F" w:rsidRDefault="00150630" w:rsidP="00150630">
            <w:pPr>
              <w:widowControl w:val="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7E0084" w:rsidRPr="0021098F">
              <w:rPr>
                <w:rFonts w:ascii="Times New Roman" w:hAnsi="Times New Roman" w:cs="Times New Roman"/>
                <w:sz w:val="26"/>
                <w:szCs w:val="26"/>
              </w:rPr>
              <w:t>67:18:0030101:378</w:t>
            </w:r>
          </w:p>
        </w:tc>
      </w:tr>
      <w:tr w:rsidR="00C20286" w:rsidTr="00585E6D">
        <w:trPr>
          <w:trHeight w:val="60"/>
        </w:trPr>
        <w:tc>
          <w:tcPr>
            <w:tcW w:w="567" w:type="dxa"/>
          </w:tcPr>
          <w:p w:rsidR="00C20286" w:rsidRPr="006528F1" w:rsidRDefault="00C2028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E3323A" w:rsidRPr="0021098F" w:rsidRDefault="00E3323A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r w:rsidR="00A86E32" w:rsidRPr="0021098F">
              <w:rPr>
                <w:rFonts w:ascii="Times New Roman" w:hAnsi="Times New Roman" w:cs="Times New Roman"/>
                <w:sz w:val="26"/>
                <w:szCs w:val="26"/>
              </w:rPr>
              <w:t>сооружения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56F74" w:rsidRPr="0021098F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 местоположение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56F74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Смоленская область, р-н Смоленский, 381 км. (справа) 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а/д «Москва-Минск»</w:t>
            </w:r>
            <w:r w:rsidR="00756F74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(д.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6F74" w:rsidRPr="0021098F">
              <w:rPr>
                <w:rFonts w:ascii="Times New Roman" w:hAnsi="Times New Roman" w:cs="Times New Roman"/>
                <w:sz w:val="26"/>
                <w:szCs w:val="26"/>
              </w:rPr>
              <w:t>Семиречье);</w:t>
            </w:r>
          </w:p>
          <w:p w:rsidR="00C20286" w:rsidRPr="0021098F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- кадастровый номер </w:t>
            </w:r>
            <w:r w:rsidR="00756F74" w:rsidRPr="0021098F">
              <w:rPr>
                <w:rFonts w:ascii="Times New Roman" w:hAnsi="Times New Roman" w:cs="Times New Roman"/>
                <w:sz w:val="26"/>
                <w:szCs w:val="26"/>
              </w:rPr>
              <w:t>67:18:0030101:928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20286" w:rsidRPr="0021098F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- назначение: </w:t>
            </w:r>
            <w:r w:rsidR="00756F74" w:rsidRPr="0021098F">
              <w:rPr>
                <w:rFonts w:ascii="Times New Roman" w:hAnsi="Times New Roman" w:cs="Times New Roman"/>
                <w:sz w:val="26"/>
                <w:szCs w:val="26"/>
              </w:rPr>
              <w:t>иное сооружение (АЗС)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20286" w:rsidRPr="0021098F" w:rsidRDefault="00756F74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 общая площадь 109,5</w:t>
            </w:r>
            <w:r w:rsidR="00C20286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кв.м;</w:t>
            </w:r>
          </w:p>
          <w:p w:rsidR="007F4448" w:rsidRPr="0021098F" w:rsidRDefault="00760701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- не эксплуатируется </w:t>
            </w:r>
            <w:r w:rsidRPr="002109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2011</w:t>
            </w:r>
            <w:r w:rsidR="001A7812" w:rsidRPr="0021098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1E08" w:rsidRPr="0021098F" w:rsidRDefault="00261E08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В отношении земельного участка:</w:t>
            </w:r>
          </w:p>
          <w:p w:rsidR="00760701" w:rsidRPr="0021098F" w:rsidRDefault="00760701" w:rsidP="00760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 местоположение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869AF" w:rsidRPr="0021098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обл. Смоленская,</w:t>
            </w:r>
            <w:r w:rsidR="00975C95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69AF" w:rsidRPr="0021098F">
              <w:rPr>
                <w:rFonts w:ascii="Times New Roman" w:hAnsi="Times New Roman" w:cs="Times New Roman"/>
                <w:sz w:val="26"/>
                <w:szCs w:val="26"/>
              </w:rPr>
              <w:t>р-н Смоленский, с.п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869AF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Стабенское, на 3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81 км (правая сторона) а/д М-1 «</w:t>
            </w:r>
            <w:r w:rsidR="00F869AF" w:rsidRPr="0021098F">
              <w:rPr>
                <w:rFonts w:ascii="Times New Roman" w:hAnsi="Times New Roman" w:cs="Times New Roman"/>
                <w:sz w:val="26"/>
                <w:szCs w:val="26"/>
              </w:rPr>
              <w:t>Москва-Минск</w:t>
            </w:r>
            <w:r w:rsidR="00BA1F22" w:rsidRPr="002109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60701" w:rsidRPr="0021098F" w:rsidRDefault="00760701" w:rsidP="00760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 кадастровый номер 67:18:0030101:378;</w:t>
            </w:r>
          </w:p>
          <w:p w:rsidR="00760701" w:rsidRPr="0021098F" w:rsidRDefault="00760701" w:rsidP="00760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 площадь: 7843 кв.м;</w:t>
            </w:r>
          </w:p>
          <w:p w:rsidR="00CD6973" w:rsidRPr="0021098F" w:rsidRDefault="00CD6973" w:rsidP="00735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27BB4" w:rsidRPr="002109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атегория земельного участка</w:t>
            </w:r>
            <w:r w:rsidR="004C1F89" w:rsidRPr="0021098F">
              <w:rPr>
                <w:rFonts w:ascii="Times New Roman" w:hAnsi="Times New Roman" w:cs="Times New Roman"/>
                <w:sz w:val="26"/>
                <w:szCs w:val="26"/>
              </w:rPr>
              <w:t>: з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назначения</w:t>
            </w:r>
            <w:r w:rsidR="00073911" w:rsidRPr="0021098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C1F89" w:rsidRPr="0021098F" w:rsidRDefault="00246646" w:rsidP="00735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="004C1F89" w:rsidRPr="0021098F">
              <w:rPr>
                <w:rFonts w:ascii="Times New Roman" w:hAnsi="Times New Roman" w:cs="Times New Roman"/>
                <w:sz w:val="26"/>
                <w:szCs w:val="26"/>
              </w:rPr>
              <w:t>азрешенное использование: под АЗС с объектами дорожного сервиса</w:t>
            </w: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85E6D" w:rsidRPr="0021098F" w:rsidRDefault="00585E6D" w:rsidP="00585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-объект обеспечен холодным водоснабжением, электроснабжением мощностью 98 кВт;</w:t>
            </w:r>
          </w:p>
          <w:p w:rsidR="00585E6D" w:rsidRPr="0021098F" w:rsidRDefault="00585E6D" w:rsidP="00585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-парковка имеется;</w:t>
            </w:r>
          </w:p>
          <w:p w:rsidR="00585E6D" w:rsidRPr="0021098F" w:rsidRDefault="00585E6D" w:rsidP="00585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-подключение к сети Интернет и телефонная линия отсутствуют;</w:t>
            </w:r>
          </w:p>
          <w:p w:rsidR="00585E6D" w:rsidRPr="0021098F" w:rsidRDefault="00585E6D" w:rsidP="00585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-до ближайшего населенного пункта: 360 м;</w:t>
            </w:r>
          </w:p>
          <w:p w:rsidR="00585E6D" w:rsidRPr="0021098F" w:rsidRDefault="00585E6D" w:rsidP="00585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-координаты адреса:</w:t>
            </w:r>
          </w:p>
          <w:p w:rsidR="00C20286" w:rsidRPr="0021098F" w:rsidRDefault="00585E6D" w:rsidP="007F44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98F">
              <w:rPr>
                <w:rFonts w:ascii="Times New Roman" w:hAnsi="Times New Roman" w:cs="Times New Roman"/>
                <w:sz w:val="26"/>
                <w:szCs w:val="26"/>
              </w:rPr>
              <w:t>ш:</w:t>
            </w:r>
            <w:r w:rsidR="007F4448" w:rsidRPr="0021098F">
              <w:rPr>
                <w:rFonts w:ascii="Times New Roman" w:hAnsi="Times New Roman" w:cs="Times New Roman"/>
                <w:sz w:val="26"/>
                <w:szCs w:val="26"/>
              </w:rPr>
              <w:t xml:space="preserve"> 54.883705 д: 32.070935</w:t>
            </w:r>
            <w:r w:rsidR="00C20286" w:rsidRPr="0021098F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зреш</w:t>
            </w:r>
            <w:r w:rsidRPr="0021098F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спользова</w:t>
            </w:r>
            <w:r w:rsidR="00C20286" w:rsidRPr="0021098F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:</w:t>
            </w:r>
            <w:r w:rsidRPr="0021098F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ля об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EC4672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="00410A78">
              <w:rPr>
                <w:rFonts w:ascii="Times New Roman" w:hAnsi="Times New Roman" w:cs="Times New Roman"/>
                <w:sz w:val="28"/>
                <w:szCs w:val="28"/>
              </w:rPr>
              <w:t xml:space="preserve"> 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тендера</w:t>
            </w:r>
          </w:p>
          <w:p w:rsidR="00150630" w:rsidRDefault="00150630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AA14B1" w:rsidRPr="00822836" w:rsidRDefault="00B616B2" w:rsidP="008F0D40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6B2">
              <w:rPr>
                <w:rFonts w:ascii="Times New Roman" w:hAnsi="Times New Roman" w:cs="Times New Roman"/>
                <w:sz w:val="28"/>
                <w:szCs w:val="28"/>
              </w:rPr>
              <w:t xml:space="preserve">32 131 434 </w:t>
            </w:r>
            <w:r w:rsidR="00150630" w:rsidRPr="00150630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150630" w:rsidRPr="00AF3085">
              <w:rPr>
                <w:rFonts w:ascii="Times New Roman" w:hAnsi="Times New Roman" w:cs="Times New Roman"/>
                <w:sz w:val="28"/>
                <w:szCs w:val="28"/>
              </w:rPr>
              <w:t>с учетом НДС.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B204B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r w:rsidR="00097C7E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r w:rsidR="00B204B6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ценовых предложений</w:t>
            </w:r>
          </w:p>
        </w:tc>
        <w:tc>
          <w:tcPr>
            <w:tcW w:w="6483" w:type="dxa"/>
          </w:tcPr>
          <w:p w:rsidR="00410A78" w:rsidRDefault="00150630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3% от начальной цены тендера</w:t>
            </w:r>
          </w:p>
        </w:tc>
      </w:tr>
      <w:tr w:rsidR="00ED54BE" w:rsidTr="003222AE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483" w:type="dxa"/>
          </w:tcPr>
          <w:p w:rsidR="00ED54BE" w:rsidRPr="00656153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ED54BE" w:rsidRPr="00870C60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ED54BE" w:rsidTr="003222AE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483" w:type="dxa"/>
          </w:tcPr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ED54BE" w:rsidRPr="00870C60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ED54BE" w:rsidTr="003222AE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483" w:type="dxa"/>
          </w:tcPr>
          <w:p w:rsidR="00ED54BE" w:rsidRPr="00656153" w:rsidRDefault="00ED54BE" w:rsidP="00ED54BE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ED54BE" w:rsidTr="003222AE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483" w:type="dxa"/>
          </w:tcPr>
          <w:p w:rsidR="00ED54BE" w:rsidRPr="00656153" w:rsidRDefault="00ED54BE" w:rsidP="00ED54BE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9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ED54BE" w:rsidTr="005633D3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483" w:type="dxa"/>
            <w:vAlign w:val="center"/>
          </w:tcPr>
          <w:p w:rsidR="00ED54BE" w:rsidRPr="00870C60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ED54BE" w:rsidRPr="00870C60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ED54BE" w:rsidRPr="00870C60" w:rsidRDefault="003F6014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</w:t>
            </w:r>
            <w:r w:rsidRP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01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августа</w:t>
            </w:r>
            <w:r w:rsidRP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12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</w:t>
            </w:r>
            <w:r w:rsidR="00ED54BE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ED54BE" w:rsidRPr="00870C60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10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D54BE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F87A3B" w:rsidRPr="00870C60" w:rsidRDefault="00F87A3B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D54BE" w:rsidTr="005633D3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54BE" w:rsidRPr="00870C60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483" w:type="dxa"/>
            <w:vAlign w:val="center"/>
          </w:tcPr>
          <w:p w:rsidR="00ED54BE" w:rsidRPr="00870C60" w:rsidRDefault="003F6014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16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сентября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</w:t>
            </w:r>
            <w:r w:rsidR="00ED54BE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ED54BE" w:rsidRDefault="00ED54BE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  <w:p w:rsidR="00F87A3B" w:rsidRDefault="00F87A3B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  <w:p w:rsidR="00F87A3B" w:rsidRPr="00870C60" w:rsidRDefault="00F87A3B" w:rsidP="00ED54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D54BE" w:rsidTr="005633D3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ED54BE" w:rsidRPr="00D91625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ED54BE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  <w:p w:rsidR="00F87A3B" w:rsidRDefault="00F87A3B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7A3B" w:rsidRPr="00870C60" w:rsidRDefault="00F87A3B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54BE" w:rsidTr="005633D3">
        <w:tc>
          <w:tcPr>
            <w:tcW w:w="567" w:type="dxa"/>
          </w:tcPr>
          <w:p w:rsidR="00ED54BE" w:rsidRPr="006528F1" w:rsidRDefault="00ED54BE" w:rsidP="00ED54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ED54BE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ED54BE" w:rsidRDefault="00ED54BE" w:rsidP="00ED54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- по вопросам проведения тендера просим обращаться по тел.: (495) 780-52-01, доб. 01-5312, адрес эл. почты: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D54BE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ED54BE" w:rsidRDefault="00ED54BE" w:rsidP="00ED54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D54BE" w:rsidRPr="00AB1B27" w:rsidRDefault="00A6400D" w:rsidP="00ED5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3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 w:rsidR="00ED54B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303747" w:rsidRPr="009B62FB" w:rsidRDefault="00303747" w:rsidP="0030374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lastRenderedPageBreak/>
        <w:t>* Не менее 30 рабочих дней с даты размещения информации о проведении закупки</w:t>
      </w:r>
    </w:p>
    <w:p w:rsidR="00303747" w:rsidRDefault="00303747" w:rsidP="0030374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t xml:space="preserve">** Не более </w:t>
      </w:r>
      <w:r w:rsidR="00A6400D">
        <w:rPr>
          <w:rFonts w:ascii="Times New Roman" w:hAnsi="Times New Roman" w:cs="Times New Roman"/>
          <w:sz w:val="28"/>
          <w:szCs w:val="28"/>
        </w:rPr>
        <w:t>30</w:t>
      </w:r>
      <w:r w:rsidRPr="009B62FB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заявок</w:t>
      </w:r>
    </w:p>
    <w:p w:rsidR="003A213C" w:rsidRDefault="003A213C" w:rsidP="00CE278B">
      <w:p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7C43" w:rsidRPr="00227C43" w:rsidRDefault="00227C43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Приложения:</w:t>
      </w:r>
    </w:p>
    <w:p w:rsidR="00227C43" w:rsidRPr="00227C43" w:rsidRDefault="00227C43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1. Фотографии имущества.</w:t>
      </w:r>
    </w:p>
    <w:p w:rsidR="00227C43" w:rsidRDefault="00227C43" w:rsidP="00227C43">
      <w:pPr>
        <w:spacing w:after="0" w:line="360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 xml:space="preserve">2. </w:t>
      </w:r>
      <w:r w:rsidR="00590F46">
        <w:rPr>
          <w:rFonts w:ascii="Times New Roman CYR" w:hAnsi="Times New Roman CYR" w:cs="Times New Roman CYR"/>
          <w:color w:val="000000"/>
          <w:sz w:val="28"/>
          <w:szCs w:val="28"/>
        </w:rPr>
        <w:t>Проект договора купли-продажи недвижимого имущества.</w:t>
      </w:r>
    </w:p>
    <w:p w:rsidR="00ED54BE" w:rsidRDefault="00ED54BE" w:rsidP="00ED54B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7C43">
        <w:rPr>
          <w:rFonts w:ascii="Times New Roman" w:hAnsi="Times New Roman" w:cs="Times New Roman"/>
          <w:sz w:val="28"/>
          <w:szCs w:val="28"/>
        </w:rPr>
        <w:t>. Перечень предоставляемых документов.</w:t>
      </w:r>
    </w:p>
    <w:p w:rsidR="00227C43" w:rsidRPr="00227C43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7C43" w:rsidRPr="00227C43">
        <w:rPr>
          <w:rFonts w:ascii="Times New Roman" w:hAnsi="Times New Roman" w:cs="Times New Roman"/>
          <w:sz w:val="28"/>
          <w:szCs w:val="28"/>
        </w:rPr>
        <w:t>.</w:t>
      </w:r>
      <w:r w:rsidR="00227C43">
        <w:rPr>
          <w:rFonts w:ascii="Times New Roman" w:hAnsi="Times New Roman" w:cs="Times New Roman"/>
          <w:sz w:val="28"/>
          <w:szCs w:val="28"/>
        </w:rPr>
        <w:t> </w:t>
      </w:r>
      <w:r w:rsidR="00227C43" w:rsidRPr="00227C43">
        <w:rPr>
          <w:rFonts w:ascii="Times New Roman" w:hAnsi="Times New Roman" w:cs="Times New Roman"/>
          <w:sz w:val="28"/>
          <w:szCs w:val="28"/>
        </w:rPr>
        <w:t>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227C43" w:rsidRPr="00227C43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C43" w:rsidRPr="00227C43">
        <w:rPr>
          <w:rFonts w:ascii="Times New Roman" w:hAnsi="Times New Roman" w:cs="Times New Roman"/>
          <w:sz w:val="28"/>
          <w:szCs w:val="28"/>
        </w:rPr>
        <w:t>.</w:t>
      </w:r>
      <w:r w:rsidR="00227C43">
        <w:rPr>
          <w:rFonts w:ascii="Times New Roman" w:hAnsi="Times New Roman" w:cs="Times New Roman"/>
          <w:sz w:val="28"/>
          <w:szCs w:val="28"/>
        </w:rPr>
        <w:t> </w:t>
      </w:r>
      <w:r w:rsidR="00227C43" w:rsidRPr="00227C43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227C43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7C43">
        <w:rPr>
          <w:rFonts w:ascii="Times New Roman" w:hAnsi="Times New Roman" w:cs="Times New Roman"/>
          <w:sz w:val="28"/>
          <w:szCs w:val="28"/>
        </w:rPr>
        <w:t>. </w:t>
      </w:r>
      <w:r w:rsidR="00227C43" w:rsidRPr="00227C43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ED54BE" w:rsidRPr="00227C43" w:rsidRDefault="00ED54BE" w:rsidP="00ED54B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7C43">
        <w:rPr>
          <w:rFonts w:ascii="Times New Roman" w:hAnsi="Times New Roman" w:cs="Times New Roman"/>
          <w:sz w:val="28"/>
          <w:szCs w:val="28"/>
        </w:rPr>
        <w:t>. Форма анкеты-заявки.</w:t>
      </w:r>
    </w:p>
    <w:p w:rsidR="00227C43" w:rsidRPr="00227C43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7C43" w:rsidRPr="00227C43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CB5FD6" w:rsidRDefault="00CB5FD6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54BE" w:rsidRDefault="00ED54BE" w:rsidP="00227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71D7" w:rsidRPr="00E71D7C" w:rsidRDefault="00D471D7" w:rsidP="007E10D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71D7" w:rsidRPr="00E71D7C" w:rsidSect="00585E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39" w:rsidRDefault="00295939" w:rsidP="004B68D6">
      <w:pPr>
        <w:spacing w:after="0" w:line="240" w:lineRule="auto"/>
      </w:pPr>
      <w:r>
        <w:separator/>
      </w:r>
    </w:p>
  </w:endnote>
  <w:endnote w:type="continuationSeparator" w:id="0">
    <w:p w:rsidR="00295939" w:rsidRDefault="00295939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39" w:rsidRDefault="00295939" w:rsidP="004B68D6">
      <w:pPr>
        <w:spacing w:after="0" w:line="240" w:lineRule="auto"/>
      </w:pPr>
      <w:r>
        <w:separator/>
      </w:r>
    </w:p>
  </w:footnote>
  <w:footnote w:type="continuationSeparator" w:id="0">
    <w:p w:rsidR="00295939" w:rsidRDefault="00295939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CF"/>
    <w:rsid w:val="0000567E"/>
    <w:rsid w:val="00013C22"/>
    <w:rsid w:val="00015089"/>
    <w:rsid w:val="00015AA7"/>
    <w:rsid w:val="00022EF7"/>
    <w:rsid w:val="00025602"/>
    <w:rsid w:val="0003146B"/>
    <w:rsid w:val="00070621"/>
    <w:rsid w:val="00073911"/>
    <w:rsid w:val="00086B73"/>
    <w:rsid w:val="00097C7E"/>
    <w:rsid w:val="000A4901"/>
    <w:rsid w:val="000B7FD1"/>
    <w:rsid w:val="000C0B53"/>
    <w:rsid w:val="000D688D"/>
    <w:rsid w:val="000F46A2"/>
    <w:rsid w:val="00136CFD"/>
    <w:rsid w:val="00150630"/>
    <w:rsid w:val="00157E2B"/>
    <w:rsid w:val="00185D3D"/>
    <w:rsid w:val="0019209B"/>
    <w:rsid w:val="001A7812"/>
    <w:rsid w:val="001D0873"/>
    <w:rsid w:val="001E12FF"/>
    <w:rsid w:val="001E1968"/>
    <w:rsid w:val="001E40A8"/>
    <w:rsid w:val="001E629F"/>
    <w:rsid w:val="001E649D"/>
    <w:rsid w:val="001E69E8"/>
    <w:rsid w:val="001E6ECF"/>
    <w:rsid w:val="001F1E90"/>
    <w:rsid w:val="001F6151"/>
    <w:rsid w:val="00201331"/>
    <w:rsid w:val="0021098F"/>
    <w:rsid w:val="00227C43"/>
    <w:rsid w:val="00236D74"/>
    <w:rsid w:val="00246646"/>
    <w:rsid w:val="00251DA6"/>
    <w:rsid w:val="00257D6C"/>
    <w:rsid w:val="00261E08"/>
    <w:rsid w:val="00295939"/>
    <w:rsid w:val="002B2D10"/>
    <w:rsid w:val="002C0B1A"/>
    <w:rsid w:val="002D49A3"/>
    <w:rsid w:val="002F789F"/>
    <w:rsid w:val="00303747"/>
    <w:rsid w:val="00306151"/>
    <w:rsid w:val="00313585"/>
    <w:rsid w:val="003222AE"/>
    <w:rsid w:val="0032665D"/>
    <w:rsid w:val="00352690"/>
    <w:rsid w:val="003570CF"/>
    <w:rsid w:val="00372F57"/>
    <w:rsid w:val="003A083D"/>
    <w:rsid w:val="003A213C"/>
    <w:rsid w:val="003A7D66"/>
    <w:rsid w:val="003C75D9"/>
    <w:rsid w:val="003E1946"/>
    <w:rsid w:val="003E233F"/>
    <w:rsid w:val="003F6014"/>
    <w:rsid w:val="00410A78"/>
    <w:rsid w:val="00455EB4"/>
    <w:rsid w:val="00472297"/>
    <w:rsid w:val="0047620E"/>
    <w:rsid w:val="004819B8"/>
    <w:rsid w:val="00496160"/>
    <w:rsid w:val="004A32FB"/>
    <w:rsid w:val="004B68D6"/>
    <w:rsid w:val="004C1F89"/>
    <w:rsid w:val="004E5C0C"/>
    <w:rsid w:val="004E6B9A"/>
    <w:rsid w:val="00513137"/>
    <w:rsid w:val="00516087"/>
    <w:rsid w:val="0054624E"/>
    <w:rsid w:val="005633D3"/>
    <w:rsid w:val="00565760"/>
    <w:rsid w:val="00584B1D"/>
    <w:rsid w:val="00585E6D"/>
    <w:rsid w:val="00590F46"/>
    <w:rsid w:val="005D3381"/>
    <w:rsid w:val="005E7C7D"/>
    <w:rsid w:val="005F2001"/>
    <w:rsid w:val="005F38FB"/>
    <w:rsid w:val="006052CF"/>
    <w:rsid w:val="00622CB0"/>
    <w:rsid w:val="006243FB"/>
    <w:rsid w:val="00630F54"/>
    <w:rsid w:val="0063717F"/>
    <w:rsid w:val="006528F1"/>
    <w:rsid w:val="0065418A"/>
    <w:rsid w:val="00691D72"/>
    <w:rsid w:val="006959CC"/>
    <w:rsid w:val="006A5B61"/>
    <w:rsid w:val="006B7799"/>
    <w:rsid w:val="006F56AF"/>
    <w:rsid w:val="00701A7E"/>
    <w:rsid w:val="00735AEC"/>
    <w:rsid w:val="007363AB"/>
    <w:rsid w:val="007467FC"/>
    <w:rsid w:val="00756F74"/>
    <w:rsid w:val="00760701"/>
    <w:rsid w:val="00767554"/>
    <w:rsid w:val="00771A48"/>
    <w:rsid w:val="00774AC9"/>
    <w:rsid w:val="00781408"/>
    <w:rsid w:val="007B48BB"/>
    <w:rsid w:val="007C4BDF"/>
    <w:rsid w:val="007E0084"/>
    <w:rsid w:val="007E10D1"/>
    <w:rsid w:val="007F178A"/>
    <w:rsid w:val="007F4448"/>
    <w:rsid w:val="007F7B9E"/>
    <w:rsid w:val="0081279F"/>
    <w:rsid w:val="00822836"/>
    <w:rsid w:val="0083481E"/>
    <w:rsid w:val="00842E7A"/>
    <w:rsid w:val="0085181C"/>
    <w:rsid w:val="00851CEA"/>
    <w:rsid w:val="008643A8"/>
    <w:rsid w:val="008F0D40"/>
    <w:rsid w:val="008F6307"/>
    <w:rsid w:val="00903967"/>
    <w:rsid w:val="00903DDD"/>
    <w:rsid w:val="0092313F"/>
    <w:rsid w:val="00955EF8"/>
    <w:rsid w:val="00973302"/>
    <w:rsid w:val="00975C95"/>
    <w:rsid w:val="00981117"/>
    <w:rsid w:val="00992D69"/>
    <w:rsid w:val="009A1D81"/>
    <w:rsid w:val="009C3E34"/>
    <w:rsid w:val="009D6413"/>
    <w:rsid w:val="009D66B4"/>
    <w:rsid w:val="00A12B9B"/>
    <w:rsid w:val="00A2225D"/>
    <w:rsid w:val="00A271AF"/>
    <w:rsid w:val="00A6400D"/>
    <w:rsid w:val="00A83451"/>
    <w:rsid w:val="00A86E32"/>
    <w:rsid w:val="00AA14B1"/>
    <w:rsid w:val="00AA19DC"/>
    <w:rsid w:val="00AB401C"/>
    <w:rsid w:val="00AC1CD7"/>
    <w:rsid w:val="00AC5C5A"/>
    <w:rsid w:val="00AC66F8"/>
    <w:rsid w:val="00AD3F17"/>
    <w:rsid w:val="00B04B23"/>
    <w:rsid w:val="00B204B6"/>
    <w:rsid w:val="00B34294"/>
    <w:rsid w:val="00B55F43"/>
    <w:rsid w:val="00B616B2"/>
    <w:rsid w:val="00BA1F22"/>
    <w:rsid w:val="00BA63EA"/>
    <w:rsid w:val="00BE3849"/>
    <w:rsid w:val="00C20286"/>
    <w:rsid w:val="00C23F4D"/>
    <w:rsid w:val="00C2716D"/>
    <w:rsid w:val="00C27BB4"/>
    <w:rsid w:val="00C73171"/>
    <w:rsid w:val="00C80990"/>
    <w:rsid w:val="00C85484"/>
    <w:rsid w:val="00C93C6A"/>
    <w:rsid w:val="00CB049C"/>
    <w:rsid w:val="00CB5FD6"/>
    <w:rsid w:val="00CC5C51"/>
    <w:rsid w:val="00CC5CE3"/>
    <w:rsid w:val="00CD1AE1"/>
    <w:rsid w:val="00CD2BF4"/>
    <w:rsid w:val="00CD6973"/>
    <w:rsid w:val="00CE278B"/>
    <w:rsid w:val="00CE4455"/>
    <w:rsid w:val="00D04468"/>
    <w:rsid w:val="00D04BB8"/>
    <w:rsid w:val="00D112F9"/>
    <w:rsid w:val="00D2566B"/>
    <w:rsid w:val="00D42AA3"/>
    <w:rsid w:val="00D43B60"/>
    <w:rsid w:val="00D471D7"/>
    <w:rsid w:val="00D52F3E"/>
    <w:rsid w:val="00D621DF"/>
    <w:rsid w:val="00D6295E"/>
    <w:rsid w:val="00D638C2"/>
    <w:rsid w:val="00D74FB6"/>
    <w:rsid w:val="00DA0593"/>
    <w:rsid w:val="00DB2E65"/>
    <w:rsid w:val="00DB5E76"/>
    <w:rsid w:val="00DC3335"/>
    <w:rsid w:val="00DE54A6"/>
    <w:rsid w:val="00E05137"/>
    <w:rsid w:val="00E20DEA"/>
    <w:rsid w:val="00E3323A"/>
    <w:rsid w:val="00E35B37"/>
    <w:rsid w:val="00E36ABC"/>
    <w:rsid w:val="00E62CC1"/>
    <w:rsid w:val="00E945BD"/>
    <w:rsid w:val="00EA6ACF"/>
    <w:rsid w:val="00EB3F76"/>
    <w:rsid w:val="00EC03FF"/>
    <w:rsid w:val="00EC37CD"/>
    <w:rsid w:val="00EC4672"/>
    <w:rsid w:val="00ED54BE"/>
    <w:rsid w:val="00ED5D28"/>
    <w:rsid w:val="00EE22B0"/>
    <w:rsid w:val="00EE59CA"/>
    <w:rsid w:val="00EF3363"/>
    <w:rsid w:val="00EF363F"/>
    <w:rsid w:val="00F03BE6"/>
    <w:rsid w:val="00F312B8"/>
    <w:rsid w:val="00F33883"/>
    <w:rsid w:val="00F7034F"/>
    <w:rsid w:val="00F71D51"/>
    <w:rsid w:val="00F759C6"/>
    <w:rsid w:val="00F821F1"/>
    <w:rsid w:val="00F83CE6"/>
    <w:rsid w:val="00F869AF"/>
    <w:rsid w:val="00F8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41A4D-A9F7-4A8D-BE26-4B01E999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B68D6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B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hyperlink" Target="mailto:OvsyannikovaTN@rnmsk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enovVS@rnmsk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ikovMI@rnmsk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ktorg.ru/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AD50-5A96-4DD5-A138-E10B6144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87</cp:revision>
  <cp:lastPrinted>2023-10-09T07:23:00Z</cp:lastPrinted>
  <dcterms:created xsi:type="dcterms:W3CDTF">2017-06-19T13:24:00Z</dcterms:created>
  <dcterms:modified xsi:type="dcterms:W3CDTF">2025-06-17T08:25:00Z</dcterms:modified>
</cp:coreProperties>
</file>