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2A" w:rsidRDefault="00E6662A" w:rsidP="00E6662A">
      <w:pPr>
        <w:pStyle w:val="-0"/>
        <w:jc w:val="center"/>
      </w:pPr>
      <w:bookmarkStart w:id="0" w:name="_Toc392489340"/>
      <w:bookmarkStart w:id="1" w:name="_Toc392487636"/>
      <w:bookmarkStart w:id="2" w:name="_Ref391413584"/>
      <w:bookmarkStart w:id="3" w:name="_Toc536112828"/>
      <w:bookmarkStart w:id="4" w:name="_Toc438724509"/>
      <w:r>
        <w:t>Извещение</w:t>
      </w:r>
      <w:bookmarkEnd w:id="0"/>
      <w:bookmarkEnd w:id="1"/>
      <w:bookmarkEnd w:id="2"/>
      <w:r>
        <w:t xml:space="preserve"> о проведении конкурентной </w:t>
      </w:r>
      <w:bookmarkEnd w:id="3"/>
      <w:bookmarkEnd w:id="4"/>
      <w:r w:rsidR="005E6B7D">
        <w:t>ПРОЦЕДУРЫ</w:t>
      </w:r>
    </w:p>
    <w:p w:rsidR="00E6662A" w:rsidRDefault="00E6662A" w:rsidP="00E6662A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«</w:t>
      </w:r>
      <w:r w:rsidRPr="0045650C">
        <w:rPr>
          <w:b/>
          <w:szCs w:val="24"/>
        </w:rPr>
        <w:t xml:space="preserve">Предоставление права аренды (субаренды) </w:t>
      </w:r>
      <w:r>
        <w:rPr>
          <w:b/>
          <w:szCs w:val="24"/>
        </w:rPr>
        <w:t>объектов</w:t>
      </w:r>
      <w:r w:rsidRPr="0045650C">
        <w:rPr>
          <w:b/>
          <w:szCs w:val="24"/>
        </w:rPr>
        <w:t xml:space="preserve"> недвижимости в целях размещения объектов придорожного сервиса</w:t>
      </w:r>
      <w:r>
        <w:rPr>
          <w:b/>
          <w:szCs w:val="24"/>
        </w:rPr>
        <w:t xml:space="preserve">» способом </w:t>
      </w:r>
      <w:r w:rsidRPr="00EB2CDF">
        <w:rPr>
          <w:b/>
          <w:szCs w:val="24"/>
        </w:rPr>
        <w:t xml:space="preserve">открытого запроса </w:t>
      </w:r>
      <w:r>
        <w:rPr>
          <w:b/>
          <w:szCs w:val="24"/>
        </w:rPr>
        <w:t>предложений</w:t>
      </w:r>
    </w:p>
    <w:tbl>
      <w:tblPr>
        <w:tblW w:w="5016" w:type="pct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5"/>
        <w:gridCol w:w="1629"/>
        <w:gridCol w:w="2558"/>
        <w:gridCol w:w="1376"/>
        <w:gridCol w:w="1128"/>
        <w:gridCol w:w="2459"/>
      </w:tblGrid>
      <w:tr w:rsidR="00E6662A" w:rsidTr="00074ADA">
        <w:trPr>
          <w:tblHeader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E6662A" w:rsidRDefault="00E6662A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bidi="he-IL"/>
              </w:rPr>
              <w:t xml:space="preserve">№ 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E6662A" w:rsidRDefault="00E6662A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bidi="he-IL"/>
              </w:rPr>
              <w:t>ПОЗИЦИЯ</w:t>
            </w:r>
          </w:p>
        </w:tc>
        <w:tc>
          <w:tcPr>
            <w:tcW w:w="3949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:rsidR="00E6662A" w:rsidRDefault="00E6662A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bidi="he-IL"/>
              </w:rPr>
              <w:t>ПОЛЕ ДЛЯ ЗАПОЛНЕНИЯ</w:t>
            </w:r>
          </w:p>
        </w:tc>
      </w:tr>
      <w:tr w:rsidR="00E6662A" w:rsidTr="00074ADA">
        <w:trPr>
          <w:tblHeader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E6662A" w:rsidRDefault="00E6662A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bidi="he-IL"/>
              </w:rPr>
              <w:t>1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E6662A" w:rsidRDefault="00E6662A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bidi="he-IL"/>
              </w:rPr>
              <w:t>2</w:t>
            </w:r>
          </w:p>
        </w:tc>
        <w:tc>
          <w:tcPr>
            <w:tcW w:w="3949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:rsidR="00E6662A" w:rsidRDefault="00E6662A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bidi="he-IL"/>
              </w:rPr>
              <w:t>3</w:t>
            </w:r>
          </w:p>
        </w:tc>
      </w:tr>
      <w:tr w:rsidR="00E6662A" w:rsidTr="00074ADA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6662A" w:rsidRDefault="00E6662A" w:rsidP="00D12D49">
            <w:pPr>
              <w:pStyle w:val="a7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 xml:space="preserve">Общие сведения о </w:t>
            </w:r>
            <w:r w:rsidR="00D12D49">
              <w:rPr>
                <w:b/>
                <w:lang w:bidi="he-IL"/>
              </w:rPr>
              <w:t>процедуре</w:t>
            </w:r>
          </w:p>
        </w:tc>
      </w:tr>
      <w:tr w:rsidR="00E6662A" w:rsidTr="00074ADA">
        <w:trPr>
          <w:trHeight w:val="729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62A" w:rsidRDefault="00E6662A" w:rsidP="00E6662A">
            <w:pPr>
              <w:numPr>
                <w:ilvl w:val="0"/>
                <w:numId w:val="1"/>
              </w:numPr>
              <w:kinsoku/>
              <w:overflowPunct/>
              <w:autoSpaceDE/>
              <w:ind w:firstLine="0"/>
              <w:jc w:val="left"/>
              <w:rPr>
                <w:rFonts w:eastAsia="Calibri"/>
                <w:sz w:val="20"/>
                <w:szCs w:val="20"/>
                <w:lang w:eastAsia="en-US" w:bidi="he-IL"/>
              </w:rPr>
            </w:pP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662A" w:rsidRDefault="00E6662A" w:rsidP="00D12D49">
            <w:pPr>
              <w:ind w:firstLine="0"/>
              <w:jc w:val="lef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Способ и формы проведения (размещения) </w:t>
            </w:r>
            <w:r w:rsidR="00D12D49">
              <w:rPr>
                <w:sz w:val="20"/>
                <w:szCs w:val="20"/>
                <w:lang w:bidi="he-IL"/>
              </w:rPr>
              <w:t>процедуры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62A" w:rsidRDefault="00E6662A" w:rsidP="00D12D49">
            <w:pPr>
              <w:ind w:firstLine="0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Способ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62A" w:rsidRDefault="00E6662A">
            <w:pPr>
              <w:ind w:firstLine="0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Количество этапов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62A" w:rsidRDefault="00E6662A">
            <w:pPr>
              <w:ind w:firstLine="0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Электронная или неэлектронная форма</w:t>
            </w:r>
          </w:p>
          <w:p w:rsidR="00E6662A" w:rsidRDefault="00E6662A">
            <w:pPr>
              <w:ind w:firstLine="0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E6662A" w:rsidTr="00074ADA">
        <w:trPr>
          <w:trHeight w:val="116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62A" w:rsidRDefault="00E6662A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62A" w:rsidRDefault="00E6662A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sz w:val="20"/>
                <w:szCs w:val="20"/>
                <w:lang w:bidi="he-IL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19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1434"/>
            </w:tblGrid>
            <w:tr w:rsidR="00E6662A">
              <w:trPr>
                <w:trHeight w:val="415"/>
              </w:trPr>
              <w:tc>
                <w:tcPr>
                  <w:tcW w:w="420" w:type="dxa"/>
                  <w:vAlign w:val="bottom"/>
                  <w:hideMark/>
                </w:tcPr>
                <w:p w:rsidR="00E6662A" w:rsidRDefault="00E6662A">
                  <w:pPr>
                    <w:ind w:firstLine="0"/>
                    <w:jc w:val="center"/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7A131EDE" wp14:editId="4A942382">
                        <wp:extent cx="189230" cy="189230"/>
                        <wp:effectExtent l="0" t="0" r="1270" b="1270"/>
                        <wp:docPr id="118" name="Рисунок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9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 w:right="-108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Запрос цен</w:t>
                  </w:r>
                </w:p>
              </w:tc>
            </w:tr>
            <w:tr w:rsidR="00E6662A">
              <w:trPr>
                <w:trHeight w:val="563"/>
              </w:trPr>
              <w:tc>
                <w:tcPr>
                  <w:tcW w:w="420" w:type="dxa"/>
                  <w:vAlign w:val="bottom"/>
                  <w:hideMark/>
                </w:tcPr>
                <w:p w:rsidR="00E6662A" w:rsidRDefault="00E6662A">
                  <w:pPr>
                    <w:ind w:firstLine="0"/>
                    <w:jc w:val="center"/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5ADD08DF" wp14:editId="6CAA2940">
                        <wp:extent cx="189230" cy="189230"/>
                        <wp:effectExtent l="0" t="0" r="1270" b="1270"/>
                        <wp:docPr id="117" name="Рисунок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9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 w:right="-108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 xml:space="preserve">Запрос </w:t>
                  </w:r>
                </w:p>
                <w:p w:rsidR="00E6662A" w:rsidRDefault="00E6662A">
                  <w:pPr>
                    <w:pStyle w:val="a8"/>
                    <w:spacing w:before="0" w:after="0"/>
                    <w:ind w:left="0" w:right="-108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предложений</w:t>
                  </w:r>
                </w:p>
              </w:tc>
            </w:tr>
            <w:tr w:rsidR="00E6662A">
              <w:trPr>
                <w:trHeight w:val="564"/>
              </w:trPr>
              <w:tc>
                <w:tcPr>
                  <w:tcW w:w="420" w:type="dxa"/>
                  <w:vAlign w:val="bottom"/>
                  <w:hideMark/>
                </w:tcPr>
                <w:p w:rsidR="00E6662A" w:rsidRDefault="00E6662A">
                  <w:pPr>
                    <w:ind w:firstLine="0"/>
                    <w:jc w:val="center"/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709F3902" wp14:editId="275AE529">
                        <wp:extent cx="189230" cy="189230"/>
                        <wp:effectExtent l="0" t="0" r="1270" b="1270"/>
                        <wp:docPr id="113" name="Рисунок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9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 w:right="-108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Запрос котировок</w:t>
                  </w:r>
                </w:p>
              </w:tc>
            </w:tr>
            <w:tr w:rsidR="00E6662A">
              <w:trPr>
                <w:trHeight w:val="75"/>
              </w:trPr>
              <w:tc>
                <w:tcPr>
                  <w:tcW w:w="420" w:type="dxa"/>
                  <w:vAlign w:val="bottom"/>
                  <w:hideMark/>
                </w:tcPr>
                <w:p w:rsidR="00E6662A" w:rsidRDefault="00E6662A">
                  <w:pPr>
                    <w:ind w:firstLine="0"/>
                    <w:jc w:val="center"/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7857BE60" wp14:editId="592F5D8A">
                        <wp:extent cx="189230" cy="189230"/>
                        <wp:effectExtent l="0" t="0" r="1270" b="1270"/>
                        <wp:docPr id="112" name="Рисунок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9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 w:right="-108"/>
                    <w:rPr>
                      <w:sz w:val="16"/>
                      <w:szCs w:val="20"/>
                      <w:lang w:val="en-US"/>
                    </w:rPr>
                  </w:pPr>
                  <w:r>
                    <w:rPr>
                      <w:sz w:val="16"/>
                      <w:szCs w:val="20"/>
                    </w:rPr>
                    <w:t>Запрос оферт</w:t>
                  </w:r>
                </w:p>
              </w:tc>
            </w:tr>
            <w:tr w:rsidR="00E6662A">
              <w:trPr>
                <w:trHeight w:val="75"/>
              </w:trPr>
              <w:tc>
                <w:tcPr>
                  <w:tcW w:w="420" w:type="dxa"/>
                  <w:vAlign w:val="bottom"/>
                  <w:hideMark/>
                </w:tcPr>
                <w:p w:rsidR="00E6662A" w:rsidRDefault="00E6662A">
                  <w:pPr>
                    <w:ind w:firstLine="0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092449EF" wp14:editId="5034FE49">
                        <wp:extent cx="189230" cy="189230"/>
                        <wp:effectExtent l="0" t="0" r="1270" b="1270"/>
                        <wp:docPr id="111" name="Рисунок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9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 w:right="-108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Аукцион</w:t>
                  </w:r>
                </w:p>
              </w:tc>
            </w:tr>
            <w:tr w:rsidR="00E6662A">
              <w:trPr>
                <w:trHeight w:val="75"/>
              </w:trPr>
              <w:tc>
                <w:tcPr>
                  <w:tcW w:w="420" w:type="dxa"/>
                  <w:vAlign w:val="bottom"/>
                  <w:hideMark/>
                </w:tcPr>
                <w:p w:rsidR="00E6662A" w:rsidRDefault="00E6662A">
                  <w:pPr>
                    <w:ind w:firstLine="0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1C0C13A8" wp14:editId="165AE568">
                        <wp:extent cx="189230" cy="189230"/>
                        <wp:effectExtent l="0" t="0" r="1270" b="1270"/>
                        <wp:docPr id="110" name="Рисунок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9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 w:right="-108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Конкурс</w:t>
                  </w:r>
                </w:p>
              </w:tc>
            </w:tr>
            <w:tr w:rsidR="00E6662A">
              <w:trPr>
                <w:trHeight w:val="75"/>
              </w:trPr>
              <w:tc>
                <w:tcPr>
                  <w:tcW w:w="420" w:type="dxa"/>
                  <w:vAlign w:val="bottom"/>
                  <w:hideMark/>
                </w:tcPr>
                <w:p w:rsidR="00E6662A" w:rsidRDefault="00E6662A">
                  <w:pPr>
                    <w:ind w:firstLine="0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381F844C" wp14:editId="2C233652">
                        <wp:extent cx="189230" cy="189230"/>
                        <wp:effectExtent l="0" t="0" r="1270" b="1270"/>
                        <wp:docPr id="109" name="Рисунок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9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 w:right="-108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Конкурентные переговоры</w:t>
                  </w:r>
                </w:p>
              </w:tc>
            </w:tr>
          </w:tbl>
          <w:p w:rsidR="00E6662A" w:rsidRDefault="00E6662A">
            <w:pPr>
              <w:ind w:firstLine="0"/>
              <w:jc w:val="left"/>
              <w:rPr>
                <w:sz w:val="20"/>
                <w:szCs w:val="20"/>
                <w:lang w:bidi="he-IL"/>
              </w:rPr>
            </w:pP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17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1306"/>
            </w:tblGrid>
            <w:tr w:rsidR="00E6662A">
              <w:trPr>
                <w:trHeight w:val="501"/>
              </w:trPr>
              <w:tc>
                <w:tcPr>
                  <w:tcW w:w="420" w:type="dxa"/>
                  <w:vAlign w:val="center"/>
                  <w:hideMark/>
                </w:tcPr>
                <w:p w:rsidR="00E6662A" w:rsidRDefault="00E6662A">
                  <w:pPr>
                    <w:ind w:firstLine="0"/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5DE7B20B" wp14:editId="1CA62A10">
                        <wp:extent cx="113665" cy="158750"/>
                        <wp:effectExtent l="0" t="0" r="635" b="0"/>
                        <wp:docPr id="108" name="Рисунок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Одноэтапная процедура</w:t>
                  </w:r>
                </w:p>
              </w:tc>
            </w:tr>
            <w:tr w:rsidR="00E6662A">
              <w:trPr>
                <w:trHeight w:val="565"/>
              </w:trPr>
              <w:tc>
                <w:tcPr>
                  <w:tcW w:w="420" w:type="dxa"/>
                  <w:vAlign w:val="center"/>
                  <w:hideMark/>
                </w:tcPr>
                <w:p w:rsidR="00E6662A" w:rsidRDefault="00E6662A">
                  <w:pPr>
                    <w:ind w:firstLine="0"/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2DA86807" wp14:editId="30ABA192">
                        <wp:extent cx="113665" cy="158750"/>
                        <wp:effectExtent l="0" t="0" r="635" b="0"/>
                        <wp:docPr id="107" name="Рисунок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Многоэтапная процедура</w:t>
                  </w:r>
                </w:p>
              </w:tc>
            </w:tr>
          </w:tbl>
          <w:p w:rsidR="00E6662A" w:rsidRDefault="00E6662A">
            <w:pPr>
              <w:ind w:firstLine="0"/>
              <w:jc w:val="left"/>
              <w:rPr>
                <w:sz w:val="20"/>
                <w:szCs w:val="20"/>
                <w:lang w:bidi="he-IL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b"/>
              <w:tblW w:w="1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1574"/>
            </w:tblGrid>
            <w:tr w:rsidR="00E6662A">
              <w:trPr>
                <w:trHeight w:val="557"/>
              </w:trPr>
              <w:tc>
                <w:tcPr>
                  <w:tcW w:w="420" w:type="dxa"/>
                  <w:vAlign w:val="center"/>
                  <w:hideMark/>
                </w:tcPr>
                <w:p w:rsidR="00E6662A" w:rsidRDefault="00E6662A">
                  <w:pPr>
                    <w:ind w:firstLine="0"/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261BA13D" wp14:editId="0D055C0F">
                        <wp:extent cx="113665" cy="158750"/>
                        <wp:effectExtent l="0" t="0" r="635" b="0"/>
                        <wp:docPr id="106" name="Рисунок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71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Неэлектронная форма</w:t>
                  </w:r>
                </w:p>
              </w:tc>
            </w:tr>
            <w:tr w:rsidR="00E6662A">
              <w:trPr>
                <w:trHeight w:val="693"/>
              </w:trPr>
              <w:tc>
                <w:tcPr>
                  <w:tcW w:w="420" w:type="dxa"/>
                  <w:vAlign w:val="center"/>
                  <w:hideMark/>
                </w:tcPr>
                <w:p w:rsidR="00E6662A" w:rsidRDefault="00E6662A">
                  <w:pPr>
                    <w:ind w:firstLine="0"/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21A95616" wp14:editId="78584B07">
                        <wp:extent cx="113665" cy="158750"/>
                        <wp:effectExtent l="0" t="0" r="635" b="0"/>
                        <wp:docPr id="105" name="Рисунок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71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 xml:space="preserve">Электронная форма </w:t>
                  </w:r>
                </w:p>
              </w:tc>
            </w:tr>
          </w:tbl>
          <w:p w:rsidR="00E6662A" w:rsidRDefault="00E6662A">
            <w:pPr>
              <w:ind w:firstLine="0"/>
              <w:jc w:val="left"/>
              <w:rPr>
                <w:sz w:val="20"/>
                <w:szCs w:val="20"/>
                <w:lang w:bidi="he-IL"/>
              </w:rPr>
            </w:pPr>
          </w:p>
          <w:p w:rsidR="00E6662A" w:rsidRDefault="00E6662A">
            <w:pPr>
              <w:ind w:firstLine="0"/>
              <w:jc w:val="left"/>
              <w:rPr>
                <w:sz w:val="20"/>
                <w:szCs w:val="20"/>
                <w:lang w:bidi="he-IL"/>
              </w:rPr>
            </w:pPr>
          </w:p>
        </w:tc>
      </w:tr>
      <w:tr w:rsidR="00E6662A" w:rsidTr="00074ADA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62A" w:rsidRDefault="00E6662A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62A" w:rsidRDefault="00E6662A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sz w:val="20"/>
                <w:szCs w:val="20"/>
                <w:lang w:bidi="he-IL"/>
              </w:rPr>
            </w:pPr>
          </w:p>
        </w:tc>
        <w:tc>
          <w:tcPr>
            <w:tcW w:w="2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62A" w:rsidRDefault="00E6662A">
            <w:pPr>
              <w:ind w:firstLine="0"/>
              <w:jc w:val="center"/>
              <w:rPr>
                <w:rStyle w:val="aa"/>
                <w:i w:val="0"/>
                <w:shd w:val="clear" w:color="auto" w:fill="FFFFFF" w:themeFill="background1"/>
              </w:rPr>
            </w:pPr>
            <w:r>
              <w:rPr>
                <w:sz w:val="20"/>
                <w:szCs w:val="20"/>
                <w:lang w:bidi="he-IL"/>
              </w:rPr>
              <w:t>Распространение информации о процедуре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6662A" w:rsidRDefault="00E6662A">
            <w:pPr>
              <w:ind w:firstLine="0"/>
              <w:jc w:val="center"/>
              <w:rPr>
                <w:rStyle w:val="aa"/>
                <w:i w:val="0"/>
                <w:shd w:val="clear" w:color="auto" w:fill="FFFFFF" w:themeFill="background1"/>
              </w:rPr>
            </w:pPr>
            <w:r>
              <w:rPr>
                <w:sz w:val="20"/>
                <w:szCs w:val="20"/>
                <w:lang w:bidi="he-IL"/>
              </w:rPr>
              <w:t>Ограничение в праве подать заявку (только для заказчиков первого типа).</w:t>
            </w:r>
          </w:p>
        </w:tc>
      </w:tr>
      <w:tr w:rsidR="00E6662A" w:rsidTr="00074ADA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62A" w:rsidRDefault="00E6662A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62A" w:rsidRDefault="00E6662A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sz w:val="20"/>
                <w:szCs w:val="20"/>
                <w:lang w:bidi="he-IL"/>
              </w:rPr>
            </w:pPr>
          </w:p>
        </w:tc>
        <w:tc>
          <w:tcPr>
            <w:tcW w:w="2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32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  <w:gridCol w:w="2837"/>
            </w:tblGrid>
            <w:tr w:rsidR="00E6662A">
              <w:trPr>
                <w:trHeight w:val="329"/>
              </w:trPr>
              <w:tc>
                <w:tcPr>
                  <w:tcW w:w="448" w:type="dxa"/>
                  <w:vAlign w:val="center"/>
                  <w:hideMark/>
                </w:tcPr>
                <w:p w:rsidR="00E6662A" w:rsidRDefault="00E6662A">
                  <w:pPr>
                    <w:ind w:firstLine="0"/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436C19AA" wp14:editId="25215711">
                        <wp:extent cx="113665" cy="158750"/>
                        <wp:effectExtent l="0" t="0" r="635" b="0"/>
                        <wp:docPr id="104" name="Рисунок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В открытой форме</w:t>
                  </w:r>
                </w:p>
              </w:tc>
            </w:tr>
            <w:tr w:rsidR="00E6662A">
              <w:trPr>
                <w:trHeight w:val="483"/>
              </w:trPr>
              <w:tc>
                <w:tcPr>
                  <w:tcW w:w="448" w:type="dxa"/>
                  <w:vAlign w:val="center"/>
                  <w:hideMark/>
                </w:tcPr>
                <w:p w:rsidR="00E6662A" w:rsidRDefault="00E6662A">
                  <w:pPr>
                    <w:ind w:firstLine="0"/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0B15E585" wp14:editId="6212D796">
                        <wp:extent cx="113665" cy="158750"/>
                        <wp:effectExtent l="0" t="0" r="635" b="0"/>
                        <wp:docPr id="103" name="Рисунок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В закрытой форме</w:t>
                  </w:r>
                </w:p>
              </w:tc>
            </w:tr>
          </w:tbl>
          <w:p w:rsidR="00E6662A" w:rsidRDefault="00E6662A">
            <w:pPr>
              <w:ind w:firstLine="0"/>
              <w:rPr>
                <w:rStyle w:val="aa"/>
                <w:i w:val="0"/>
                <w:shd w:val="clear" w:color="auto" w:fill="FFFFFF" w:themeFill="background1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pPr w:leftFromText="180" w:rightFromText="180" w:vertAnchor="text" w:horzAnchor="margin" w:tblpY="-191"/>
              <w:tblOverlap w:val="never"/>
              <w:tblW w:w="31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2667"/>
            </w:tblGrid>
            <w:tr w:rsidR="00E6662A">
              <w:trPr>
                <w:trHeight w:val="318"/>
              </w:trPr>
              <w:tc>
                <w:tcPr>
                  <w:tcW w:w="437" w:type="dxa"/>
                  <w:vAlign w:val="center"/>
                  <w:hideMark/>
                </w:tcPr>
                <w:p w:rsidR="00E6662A" w:rsidRDefault="00E6662A">
                  <w:pPr>
                    <w:ind w:firstLine="0"/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07E57F25" wp14:editId="0A4B6644">
                        <wp:extent cx="113665" cy="158750"/>
                        <wp:effectExtent l="0" t="0" r="635" b="0"/>
                        <wp:docPr id="102" name="Рисунок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Неограниченный круг лиц</w:t>
                  </w:r>
                </w:p>
              </w:tc>
            </w:tr>
            <w:tr w:rsidR="00E6662A">
              <w:trPr>
                <w:trHeight w:val="467"/>
              </w:trPr>
              <w:tc>
                <w:tcPr>
                  <w:tcW w:w="437" w:type="dxa"/>
                  <w:vAlign w:val="center"/>
                  <w:hideMark/>
                </w:tcPr>
                <w:p w:rsidR="00E6662A" w:rsidRDefault="00E6662A">
                  <w:pPr>
                    <w:ind w:firstLine="0"/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099EFE8C" wp14:editId="3397EB0C">
                        <wp:extent cx="113665" cy="158750"/>
                        <wp:effectExtent l="0" t="0" r="635" b="0"/>
                        <wp:docPr id="101" name="Рисунок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С ограниченным участием</w:t>
                  </w:r>
                </w:p>
              </w:tc>
            </w:tr>
          </w:tbl>
          <w:p w:rsidR="00E6662A" w:rsidRDefault="00E6662A">
            <w:pPr>
              <w:ind w:firstLine="0"/>
              <w:rPr>
                <w:rStyle w:val="aa"/>
                <w:i w:val="0"/>
                <w:shd w:val="clear" w:color="auto" w:fill="FFFFFF" w:themeFill="background1"/>
              </w:rPr>
            </w:pPr>
          </w:p>
        </w:tc>
      </w:tr>
      <w:tr w:rsidR="00AA7A6E" w:rsidTr="00074ADA">
        <w:trPr>
          <w:trHeight w:val="385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6E" w:rsidRDefault="00AA7A6E" w:rsidP="00E6662A">
            <w:pPr>
              <w:numPr>
                <w:ilvl w:val="0"/>
                <w:numId w:val="1"/>
              </w:numPr>
              <w:kinsoku/>
              <w:overflowPunct/>
              <w:autoSpaceDE/>
              <w:ind w:firstLine="0"/>
              <w:jc w:val="left"/>
              <w:rPr>
                <w:rFonts w:eastAsia="Calibri"/>
                <w:sz w:val="20"/>
                <w:szCs w:val="20"/>
                <w:lang w:eastAsia="en-US"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A6E" w:rsidRDefault="00AA7A6E" w:rsidP="00D12D49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Предмет </w:t>
            </w:r>
            <w:r w:rsidR="00D12D49">
              <w:rPr>
                <w:sz w:val="20"/>
                <w:szCs w:val="20"/>
                <w:lang w:bidi="he-IL"/>
              </w:rPr>
              <w:t>процедуры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A7A6E" w:rsidRPr="0045650C" w:rsidRDefault="00AA7A6E" w:rsidP="00AA7A6E">
            <w:pPr>
              <w:ind w:firstLine="0"/>
              <w:rPr>
                <w:sz w:val="20"/>
                <w:szCs w:val="20"/>
              </w:rPr>
            </w:pPr>
            <w:r w:rsidRPr="0045650C">
              <w:rPr>
                <w:bCs/>
                <w:sz w:val="20"/>
                <w:szCs w:val="20"/>
              </w:rPr>
              <w:t xml:space="preserve">Предоставление права аренды (субаренды) объектов недвижимости в </w:t>
            </w:r>
            <w:r w:rsidRPr="000406FC">
              <w:rPr>
                <w:sz w:val="20"/>
                <w:szCs w:val="20"/>
              </w:rPr>
              <w:t>целях</w:t>
            </w:r>
            <w:r w:rsidRPr="0045650C">
              <w:rPr>
                <w:bCs/>
                <w:sz w:val="20"/>
                <w:szCs w:val="20"/>
              </w:rPr>
              <w:t xml:space="preserve"> размещения объектов придорожного сервиса</w:t>
            </w:r>
          </w:p>
        </w:tc>
      </w:tr>
      <w:tr w:rsidR="00E6662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62A" w:rsidRDefault="00E6662A" w:rsidP="00E6662A">
            <w:pPr>
              <w:numPr>
                <w:ilvl w:val="0"/>
                <w:numId w:val="1"/>
              </w:numPr>
              <w:kinsoku/>
              <w:overflowPunct/>
              <w:autoSpaceDE/>
              <w:ind w:firstLine="0"/>
              <w:jc w:val="left"/>
              <w:rPr>
                <w:rFonts w:eastAsia="Calibri"/>
                <w:sz w:val="20"/>
                <w:szCs w:val="20"/>
                <w:lang w:eastAsia="en-US"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662A" w:rsidRDefault="00E6662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Наименование электронной площадки в сети Интернет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6708"/>
            </w:tblGrid>
            <w:tr w:rsidR="00E6662A">
              <w:trPr>
                <w:trHeight w:val="128"/>
              </w:trPr>
              <w:tc>
                <w:tcPr>
                  <w:tcW w:w="582" w:type="dxa"/>
                  <w:vAlign w:val="center"/>
                  <w:hideMark/>
                </w:tcPr>
                <w:p w:rsidR="00E6662A" w:rsidRDefault="00E6662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620E8F3" wp14:editId="179597F5">
                        <wp:extent cx="173990" cy="241935"/>
                        <wp:effectExtent l="0" t="0" r="0" b="5715"/>
                        <wp:docPr id="100" name="Рисунок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09" w:type="dxa"/>
                  <w:vAlign w:val="center"/>
                  <w:hideMark/>
                </w:tcPr>
                <w:p w:rsidR="00E6662A" w:rsidRDefault="00E6662A" w:rsidP="00AA7A6E">
                  <w:pPr>
                    <w:pStyle w:val="a8"/>
                    <w:spacing w:before="0" w:after="0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ЭТП АО «ТЭК-Торг» </w:t>
                  </w:r>
                </w:p>
              </w:tc>
            </w:tr>
            <w:tr w:rsidR="00E6662A">
              <w:trPr>
                <w:trHeight w:val="128"/>
              </w:trPr>
              <w:tc>
                <w:tcPr>
                  <w:tcW w:w="582" w:type="dxa"/>
                  <w:vAlign w:val="center"/>
                  <w:hideMark/>
                </w:tcPr>
                <w:p w:rsidR="00E6662A" w:rsidRDefault="00E6662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0F35823" wp14:editId="72891127">
                        <wp:extent cx="173990" cy="241935"/>
                        <wp:effectExtent l="0" t="0" r="0" b="5715"/>
                        <wp:docPr id="99" name="Рисунок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09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zCs w:val="20"/>
                      <w:shd w:val="pct10" w:color="auto" w:fill="auto"/>
                    </w:rPr>
                    <w:t>[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Наименование иной площадки</w:t>
                  </w:r>
                  <w:r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zCs w:val="20"/>
                      <w:shd w:val="pct10" w:color="auto" w:fill="auto"/>
                    </w:rPr>
                    <w:t>]</w:t>
                  </w:r>
                </w:p>
              </w:tc>
            </w:tr>
            <w:tr w:rsidR="00E6662A">
              <w:trPr>
                <w:trHeight w:val="128"/>
              </w:trPr>
              <w:tc>
                <w:tcPr>
                  <w:tcW w:w="582" w:type="dxa"/>
                  <w:vAlign w:val="center"/>
                  <w:hideMark/>
                </w:tcPr>
                <w:p w:rsidR="00E6662A" w:rsidRDefault="00E6662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F63E83A" wp14:editId="06D0B17F">
                        <wp:extent cx="173990" cy="241935"/>
                        <wp:effectExtent l="0" t="0" r="0" b="5715"/>
                        <wp:docPr id="98" name="Рисунок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09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Не применимо</w:t>
                  </w:r>
                </w:p>
              </w:tc>
            </w:tr>
          </w:tbl>
          <w:p w:rsidR="00E6662A" w:rsidRDefault="00E6662A">
            <w:pPr>
              <w:ind w:firstLine="0"/>
              <w:rPr>
                <w:rStyle w:val="aa"/>
              </w:rPr>
            </w:pPr>
          </w:p>
        </w:tc>
      </w:tr>
      <w:tr w:rsidR="00E6662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62A" w:rsidRDefault="00E6662A" w:rsidP="00E6662A">
            <w:pPr>
              <w:numPr>
                <w:ilvl w:val="0"/>
                <w:numId w:val="1"/>
              </w:numPr>
              <w:kinsoku/>
              <w:overflowPunct/>
              <w:autoSpaceDE/>
              <w:ind w:firstLine="0"/>
              <w:jc w:val="left"/>
              <w:rPr>
                <w:rFonts w:eastAsia="Calibri"/>
                <w:sz w:val="20"/>
                <w:szCs w:val="20"/>
                <w:lang w:eastAsia="en-US"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662A" w:rsidRDefault="00E6662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Адрес электронной площадки в сети Интернет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727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4"/>
            </w:tblGrid>
            <w:tr w:rsidR="00E6662A">
              <w:trPr>
                <w:trHeight w:val="74"/>
              </w:trPr>
              <w:tc>
                <w:tcPr>
                  <w:tcW w:w="582" w:type="dxa"/>
                  <w:vAlign w:val="center"/>
                  <w:hideMark/>
                </w:tcPr>
                <w:p w:rsidR="00E6662A" w:rsidRDefault="006D443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352C9DA" wp14:editId="2A169846">
                        <wp:extent cx="173990" cy="241935"/>
                        <wp:effectExtent l="0" t="0" r="0" b="5715"/>
                        <wp:docPr id="58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5" w:type="dxa"/>
                  <w:vAlign w:val="center"/>
                  <w:hideMark/>
                </w:tcPr>
                <w:p w:rsidR="00E6662A" w:rsidRDefault="00431088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  <w:shd w:val="clear" w:color="auto" w:fill="FFFF99"/>
                      <w:lang w:val="en-US"/>
                    </w:rPr>
                  </w:pPr>
                  <w:hyperlink r:id="rId17" w:history="1">
                    <w:r w:rsidR="00E6662A">
                      <w:rPr>
                        <w:rStyle w:val="a3"/>
                        <w:sz w:val="20"/>
                        <w:szCs w:val="20"/>
                      </w:rPr>
                      <w:t>http://rn.tektorg.ru</w:t>
                    </w:r>
                  </w:hyperlink>
                </w:p>
              </w:tc>
              <w:tc>
                <w:tcPr>
                  <w:tcW w:w="564" w:type="dxa"/>
                  <w:vAlign w:val="center"/>
                  <w:hideMark/>
                </w:tcPr>
                <w:p w:rsidR="00E6662A" w:rsidRDefault="00E666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01EA7B8" wp14:editId="53150759">
                        <wp:extent cx="173990" cy="241935"/>
                        <wp:effectExtent l="0" t="0" r="0" b="5715"/>
                        <wp:docPr id="96" name="Рисунок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5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</w:t>
                  </w:r>
                </w:p>
              </w:tc>
            </w:tr>
            <w:tr w:rsidR="00E6662A">
              <w:trPr>
                <w:trHeight w:val="74"/>
              </w:trPr>
              <w:tc>
                <w:tcPr>
                  <w:tcW w:w="582" w:type="dxa"/>
                  <w:vAlign w:val="center"/>
                  <w:hideMark/>
                </w:tcPr>
                <w:p w:rsidR="00E6662A" w:rsidRDefault="006D443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05FD76E" wp14:editId="07D8778C">
                        <wp:extent cx="173990" cy="241935"/>
                        <wp:effectExtent l="0" t="0" r="0" b="5715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5" w:type="dxa"/>
                  <w:vAlign w:val="center"/>
                  <w:hideMark/>
                </w:tcPr>
                <w:p w:rsidR="00E6662A" w:rsidRPr="006D443F" w:rsidRDefault="006D443F" w:rsidP="006D443F">
                  <w:pPr>
                    <w:pStyle w:val="a8"/>
                    <w:spacing w:before="0" w:after="0"/>
                    <w:ind w:left="0"/>
                    <w:jc w:val="both"/>
                    <w:rPr>
                      <w:b/>
                      <w:i/>
                      <w:sz w:val="20"/>
                      <w:szCs w:val="20"/>
                      <w:shd w:val="clear" w:color="auto" w:fill="FFFF99"/>
                    </w:rPr>
                  </w:pPr>
                  <w:r w:rsidRPr="006D443F">
                    <w:rPr>
                      <w:b/>
                      <w:i/>
                      <w:sz w:val="20"/>
                      <w:szCs w:val="20"/>
                    </w:rPr>
                    <w:t>https://www.tektorg.ru/sale</w:t>
                  </w:r>
                </w:p>
              </w:tc>
              <w:tc>
                <w:tcPr>
                  <w:tcW w:w="564" w:type="dxa"/>
                  <w:vAlign w:val="center"/>
                </w:tcPr>
                <w:p w:rsidR="00E6662A" w:rsidRDefault="00E6662A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  <w:vAlign w:val="center"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6662A" w:rsidRDefault="00E6662A">
            <w:pPr>
              <w:ind w:firstLine="0"/>
              <w:rPr>
                <w:rStyle w:val="aa"/>
              </w:rPr>
            </w:pPr>
          </w:p>
        </w:tc>
      </w:tr>
      <w:tr w:rsidR="00E6662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62A" w:rsidRDefault="00E6662A" w:rsidP="00E6662A">
            <w:pPr>
              <w:numPr>
                <w:ilvl w:val="0"/>
                <w:numId w:val="1"/>
              </w:numPr>
              <w:kinsoku/>
              <w:overflowPunct/>
              <w:autoSpaceDE/>
              <w:ind w:firstLine="0"/>
              <w:jc w:val="left"/>
              <w:rPr>
                <w:rFonts w:eastAsia="Calibri"/>
                <w:sz w:val="20"/>
                <w:szCs w:val="20"/>
                <w:lang w:eastAsia="en-US"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662A" w:rsidRDefault="00E6662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Адрес электронной почты для подачи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E6662A">
              <w:trPr>
                <w:trHeight w:val="74"/>
              </w:trPr>
              <w:tc>
                <w:tcPr>
                  <w:tcW w:w="582" w:type="dxa"/>
                  <w:vAlign w:val="center"/>
                  <w:hideMark/>
                </w:tcPr>
                <w:p w:rsidR="00E6662A" w:rsidRDefault="00E666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A581DD0" wp14:editId="017CA722">
                        <wp:extent cx="173990" cy="241935"/>
                        <wp:effectExtent l="0" t="0" r="0" b="5715"/>
                        <wp:docPr id="94" name="Рисунок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09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jc w:val="both"/>
                    <w:rPr>
                      <w:b/>
                      <w:i/>
                      <w:sz w:val="20"/>
                      <w:szCs w:val="20"/>
                      <w:shd w:val="clear" w:color="auto" w:fill="FFFF99"/>
                      <w:lang w:val="en-US"/>
                    </w:rPr>
                  </w:pPr>
                  <w:r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zCs w:val="20"/>
                      <w:shd w:val="pct10" w:color="auto" w:fill="auto"/>
                    </w:rPr>
                    <w:t>[</w:t>
                  </w:r>
                  <w:proofErr w:type="spell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  <w:lang w:val="en-US"/>
                    </w:rPr>
                    <w:t>Адрес</w:t>
                  </w:r>
                  <w:proofErr w:type="spell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  <w:lang w:val="en-US"/>
                    </w:rPr>
                    <w:t>электронной</w:t>
                  </w:r>
                  <w:proofErr w:type="spell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  <w:lang w:val="en-US"/>
                    </w:rPr>
                    <w:t>почты</w:t>
                  </w:r>
                  <w:proofErr w:type="spellEnd"/>
                  <w:r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zCs w:val="20"/>
                      <w:shd w:val="pct10" w:color="auto" w:fill="auto"/>
                    </w:rPr>
                    <w:t>]</w:t>
                  </w:r>
                </w:p>
              </w:tc>
              <w:tc>
                <w:tcPr>
                  <w:tcW w:w="564" w:type="dxa"/>
                  <w:vAlign w:val="center"/>
                  <w:hideMark/>
                </w:tcPr>
                <w:p w:rsidR="00E6662A" w:rsidRDefault="00E666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6246C6A" wp14:editId="5E5FE6AA">
                        <wp:extent cx="173990" cy="241935"/>
                        <wp:effectExtent l="0" t="0" r="0" b="5715"/>
                        <wp:docPr id="93" name="Рисунок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5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</w:t>
                  </w:r>
                </w:p>
              </w:tc>
            </w:tr>
          </w:tbl>
          <w:p w:rsidR="00E6662A" w:rsidRDefault="00E6662A">
            <w:pPr>
              <w:ind w:firstLine="0"/>
              <w:rPr>
                <w:rStyle w:val="aa"/>
                <w:lang w:val="en-US"/>
              </w:rPr>
            </w:pPr>
          </w:p>
        </w:tc>
      </w:tr>
      <w:tr w:rsidR="00E6662A" w:rsidTr="00074ADA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6662A" w:rsidRDefault="00E6662A" w:rsidP="00D12D49">
            <w:pPr>
              <w:ind w:firstLine="0"/>
              <w:rPr>
                <w:rStyle w:val="aa"/>
                <w:i w:val="0"/>
              </w:rPr>
            </w:pPr>
            <w:r>
              <w:rPr>
                <w:b/>
                <w:sz w:val="20"/>
                <w:szCs w:val="20"/>
                <w:lang w:bidi="he-IL"/>
              </w:rPr>
              <w:t xml:space="preserve">Сведения об Организаторе </w:t>
            </w:r>
            <w:r w:rsidR="00D12D49">
              <w:rPr>
                <w:b/>
                <w:sz w:val="20"/>
                <w:szCs w:val="20"/>
                <w:lang w:bidi="he-IL"/>
              </w:rPr>
              <w:t>процедуры</w:t>
            </w:r>
          </w:p>
        </w:tc>
      </w:tr>
      <w:tr w:rsidR="00E6662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62A" w:rsidRDefault="00E6662A" w:rsidP="00E6662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662A" w:rsidRDefault="00E6662A">
            <w:pPr>
              <w:ind w:firstLine="0"/>
              <w:rPr>
                <w:rFonts w:eastAsia="Calibri"/>
                <w:sz w:val="20"/>
                <w:szCs w:val="20"/>
                <w:lang w:eastAsia="en-US" w:bidi="he-IL"/>
              </w:rPr>
            </w:pPr>
            <w:r>
              <w:rPr>
                <w:sz w:val="20"/>
                <w:szCs w:val="20"/>
                <w:lang w:bidi="he-IL"/>
              </w:rPr>
              <w:t xml:space="preserve">Наименование 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E6662A" w:rsidTr="0048377E">
              <w:trPr>
                <w:trHeight w:val="306"/>
              </w:trPr>
              <w:tc>
                <w:tcPr>
                  <w:tcW w:w="587" w:type="dxa"/>
                  <w:vAlign w:val="center"/>
                  <w:hideMark/>
                </w:tcPr>
                <w:p w:rsidR="00E6662A" w:rsidRDefault="00E6662A">
                  <w:pPr>
                    <w:ind w:firstLine="0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048358E" wp14:editId="0D3B50D2">
                        <wp:extent cx="173990" cy="241935"/>
                        <wp:effectExtent l="0" t="0" r="0" b="5715"/>
                        <wp:docPr id="92" name="Рисунок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8" w:type="dxa"/>
                  <w:vAlign w:val="center"/>
                  <w:hideMark/>
                </w:tcPr>
                <w:p w:rsidR="00E6662A" w:rsidRDefault="00E6662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ПАО «Нефтяная компания «Роснефть»</w:t>
                  </w:r>
                </w:p>
              </w:tc>
            </w:tr>
            <w:tr w:rsidR="00E6662A" w:rsidTr="0048377E">
              <w:trPr>
                <w:trHeight w:val="74"/>
              </w:trPr>
              <w:tc>
                <w:tcPr>
                  <w:tcW w:w="587" w:type="dxa"/>
                  <w:vAlign w:val="center"/>
                  <w:hideMark/>
                </w:tcPr>
                <w:p w:rsidR="00E6662A" w:rsidRDefault="004837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6D4B4E6" wp14:editId="392CD0AB">
                        <wp:extent cx="173990" cy="241935"/>
                        <wp:effectExtent l="0" t="0" r="0" b="5715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8" w:type="dxa"/>
                  <w:vAlign w:val="center"/>
                  <w:hideMark/>
                </w:tcPr>
                <w:p w:rsidR="00E6662A" w:rsidRDefault="00D12D49" w:rsidP="00D93B18">
                  <w:pPr>
                    <w:pStyle w:val="a8"/>
                    <w:spacing w:before="0" w:after="0"/>
                    <w:ind w:left="0"/>
                    <w:jc w:val="both"/>
                    <w:rPr>
                      <w:rStyle w:val="aa"/>
                      <w:b w:val="0"/>
                      <w:i w:val="0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>Процедуры</w:t>
                  </w:r>
                  <w:r w:rsidR="00E6662A">
                    <w:rPr>
                      <w:sz w:val="20"/>
                      <w:szCs w:val="20"/>
                    </w:rPr>
                    <w:t xml:space="preserve"> для одного/нескольких Заказчиков, проводимая Организатором </w:t>
                  </w:r>
                  <w:r>
                    <w:rPr>
                      <w:sz w:val="20"/>
                      <w:szCs w:val="20"/>
                    </w:rPr>
                    <w:t>процедуры</w:t>
                  </w:r>
                  <w:r w:rsidR="00E6662A">
                    <w:rPr>
                      <w:sz w:val="20"/>
                      <w:szCs w:val="20"/>
                    </w:rPr>
                    <w:t xml:space="preserve">: </w:t>
                  </w:r>
                  <w:r w:rsidR="0048377E"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hd w:val="pct10" w:color="auto" w:fill="auto"/>
                    </w:rPr>
                    <w:t>АО</w:t>
                  </w:r>
                  <w:r w:rsidR="0048377E" w:rsidRPr="0048377E"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hd w:val="pct10" w:color="auto" w:fill="auto"/>
                    </w:rPr>
                    <w:t xml:space="preserve"> «РН-Москва</w:t>
                  </w:r>
                </w:p>
              </w:tc>
            </w:tr>
          </w:tbl>
          <w:p w:rsidR="00E6662A" w:rsidRDefault="00E6662A">
            <w:pPr>
              <w:ind w:firstLine="0"/>
              <w:rPr>
                <w:rFonts w:eastAsia="Calibri"/>
                <w:sz w:val="20"/>
                <w:szCs w:val="20"/>
                <w:lang w:eastAsia="en-US" w:bidi="he-IL"/>
              </w:rPr>
            </w:pPr>
          </w:p>
        </w:tc>
      </w:tr>
      <w:tr w:rsidR="00E6662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62A" w:rsidRDefault="00E6662A" w:rsidP="00E6662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662A" w:rsidRDefault="00E6662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Адрес места нахождения 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6662A" w:rsidRDefault="00EA1673" w:rsidP="00074ADA">
            <w:pPr>
              <w:ind w:firstLine="0"/>
              <w:rPr>
                <w:b/>
                <w:sz w:val="20"/>
                <w:szCs w:val="20"/>
                <w:lang w:bidi="he-IL"/>
              </w:rPr>
            </w:pPr>
            <w:r w:rsidRPr="00EA1673">
              <w:rPr>
                <w:sz w:val="20"/>
                <w:szCs w:val="20"/>
                <w:lang w:bidi="he-IL"/>
              </w:rPr>
              <w:t xml:space="preserve">119071, г. Москва, </w:t>
            </w:r>
            <w:proofErr w:type="spellStart"/>
            <w:r w:rsidRPr="00EA1673">
              <w:rPr>
                <w:sz w:val="20"/>
                <w:szCs w:val="20"/>
                <w:lang w:bidi="he-IL"/>
              </w:rPr>
              <w:t>вн.тер.г</w:t>
            </w:r>
            <w:proofErr w:type="spellEnd"/>
            <w:r w:rsidRPr="00EA1673">
              <w:rPr>
                <w:sz w:val="20"/>
                <w:szCs w:val="20"/>
                <w:lang w:bidi="he-IL"/>
              </w:rPr>
              <w:t>. муниципальный округ Донской, ул. Малая Калужская, д. 15, стр. 28</w:t>
            </w:r>
            <w:r w:rsidR="00074ADA">
              <w:rPr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074ADA">
              <w:rPr>
                <w:sz w:val="20"/>
                <w:szCs w:val="20"/>
                <w:lang w:bidi="he-IL"/>
              </w:rPr>
              <w:t>помещ</w:t>
            </w:r>
            <w:proofErr w:type="spellEnd"/>
            <w:r w:rsidR="00074ADA">
              <w:rPr>
                <w:sz w:val="20"/>
                <w:szCs w:val="20"/>
                <w:lang w:bidi="he-IL"/>
              </w:rPr>
              <w:t>. 1/1</w:t>
            </w: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Почтовый адрес 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b/>
                <w:sz w:val="20"/>
                <w:szCs w:val="20"/>
                <w:lang w:bidi="he-IL"/>
              </w:rPr>
            </w:pPr>
            <w:r w:rsidRPr="00EA1673">
              <w:rPr>
                <w:sz w:val="20"/>
                <w:szCs w:val="20"/>
                <w:lang w:bidi="he-IL"/>
              </w:rPr>
              <w:t xml:space="preserve">119071, г. Москва, </w:t>
            </w:r>
            <w:proofErr w:type="spellStart"/>
            <w:r w:rsidRPr="00EA1673">
              <w:rPr>
                <w:sz w:val="20"/>
                <w:szCs w:val="20"/>
                <w:lang w:bidi="he-IL"/>
              </w:rPr>
              <w:t>вн.тер.г</w:t>
            </w:r>
            <w:proofErr w:type="spellEnd"/>
            <w:r w:rsidRPr="00EA1673">
              <w:rPr>
                <w:sz w:val="20"/>
                <w:szCs w:val="20"/>
                <w:lang w:bidi="he-IL"/>
              </w:rPr>
              <w:t>. муниципальный округ Донской, ул. Малая Калужская, д. 15, стр. 28</w:t>
            </w:r>
            <w:r>
              <w:rPr>
                <w:sz w:val="20"/>
                <w:szCs w:val="20"/>
                <w:lang w:bidi="he-IL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he-IL"/>
              </w:rPr>
              <w:t>помещ</w:t>
            </w:r>
            <w:proofErr w:type="spellEnd"/>
            <w:r>
              <w:rPr>
                <w:sz w:val="20"/>
                <w:szCs w:val="20"/>
                <w:lang w:bidi="he-IL"/>
              </w:rPr>
              <w:t>. 1/1</w:t>
            </w: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Контактный телефон 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8 (495) 780-52-01</w:t>
            </w: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Электронная почта 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rStyle w:val="aa"/>
                <w:b w:val="0"/>
                <w:bCs/>
                <w:i w:val="0"/>
                <w:iCs/>
                <w:szCs w:val="24"/>
                <w:shd w:val="pct10" w:color="auto" w:fill="auto"/>
              </w:rPr>
            </w:pPr>
            <w:proofErr w:type="spellStart"/>
            <w:r>
              <w:rPr>
                <w:lang w:val="en-US" w:bidi="he-IL"/>
              </w:rPr>
              <w:t>rnmsk</w:t>
            </w:r>
            <w:proofErr w:type="spellEnd"/>
            <w:r>
              <w:rPr>
                <w:lang w:bidi="he-IL"/>
              </w:rPr>
              <w:t>@</w:t>
            </w:r>
            <w:proofErr w:type="spellStart"/>
            <w:r>
              <w:rPr>
                <w:lang w:val="en-US" w:bidi="he-IL"/>
              </w:rPr>
              <w:t>rnmsk</w:t>
            </w:r>
            <w:proofErr w:type="spellEnd"/>
            <w:r>
              <w:rPr>
                <w:lang w:bidi="he-IL"/>
              </w:rPr>
              <w:t>.</w:t>
            </w:r>
            <w:proofErr w:type="spellStart"/>
            <w:r>
              <w:rPr>
                <w:lang w:val="en-US" w:bidi="he-IL"/>
              </w:rPr>
              <w:t>rosneft</w:t>
            </w:r>
            <w:proofErr w:type="spellEnd"/>
            <w:r>
              <w:rPr>
                <w:lang w:bidi="he-IL"/>
              </w:rPr>
              <w:t>.</w:t>
            </w:r>
            <w:proofErr w:type="spellStart"/>
            <w:r>
              <w:rPr>
                <w:lang w:val="en-US" w:bidi="he-IL"/>
              </w:rPr>
              <w:t>ru</w:t>
            </w:r>
            <w:proofErr w:type="spellEnd"/>
          </w:p>
        </w:tc>
      </w:tr>
      <w:tr w:rsidR="00074ADA" w:rsidTr="00074ADA">
        <w:trPr>
          <w:trHeight w:val="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Сведения о Заказчике</w:t>
            </w:r>
          </w:p>
        </w:tc>
      </w:tr>
      <w:tr w:rsidR="00074ADA" w:rsidTr="00074ADA">
        <w:trPr>
          <w:trHeight w:val="59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Совместная процедура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4"/>
              <w:gridCol w:w="5840"/>
            </w:tblGrid>
            <w:tr w:rsidR="00074ADA">
              <w:tc>
                <w:tcPr>
                  <w:tcW w:w="664" w:type="dxa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4F396A7" wp14:editId="7FE75CB5">
                        <wp:extent cx="189230" cy="189230"/>
                        <wp:effectExtent l="0" t="0" r="1270" b="127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9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40" w:type="dxa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074ADA">
              <w:tc>
                <w:tcPr>
                  <w:tcW w:w="664" w:type="dxa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9DC7600" wp14:editId="49A7CDB8">
                        <wp:extent cx="173990" cy="241935"/>
                        <wp:effectExtent l="0" t="0" r="0" b="571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40" w:type="dxa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074ADA" w:rsidRDefault="00074ADA" w:rsidP="00074ADA">
            <w:pPr>
              <w:ind w:firstLine="0"/>
              <w:rPr>
                <w:szCs w:val="20"/>
                <w:lang w:bidi="he-IL"/>
              </w:rPr>
            </w:pPr>
          </w:p>
        </w:tc>
      </w:tr>
      <w:tr w:rsidR="00074ADA" w:rsidTr="00074ADA">
        <w:trPr>
          <w:trHeight w:val="59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Информация о Заказчиках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53"/>
            </w:tblGrid>
            <w:tr w:rsidR="00074ADA">
              <w:trPr>
                <w:trHeight w:val="613"/>
              </w:trPr>
              <w:tc>
                <w:tcPr>
                  <w:tcW w:w="587" w:type="dxa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458BDF04" wp14:editId="21F767C2">
                        <wp:extent cx="173990" cy="241935"/>
                        <wp:effectExtent l="0" t="0" r="0" b="5715"/>
                        <wp:docPr id="119" name="Рисунок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Заказчик является Организатором процедуры (сведения приведены в </w:t>
                  </w:r>
                  <w:proofErr w:type="spellStart"/>
                  <w:r>
                    <w:rPr>
                      <w:sz w:val="20"/>
                      <w:szCs w:val="20"/>
                    </w:rPr>
                    <w:t>пп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6-10 Извещения) </w:t>
                  </w:r>
                </w:p>
              </w:tc>
            </w:tr>
            <w:tr w:rsidR="00074ADA">
              <w:trPr>
                <w:trHeight w:val="74"/>
              </w:trPr>
              <w:tc>
                <w:tcPr>
                  <w:tcW w:w="587" w:type="dxa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2B544602" wp14:editId="5B0E8DF8">
                        <wp:extent cx="173990" cy="241935"/>
                        <wp:effectExtent l="0" t="0" r="0" b="5715"/>
                        <wp:docPr id="86" name="Рисунок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Процедура проводится Организатором процедуры в интересах одного Заказчика: </w:t>
                  </w:r>
                  <w:r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zCs w:val="20"/>
                      <w:shd w:val="pct10" w:color="auto" w:fill="auto"/>
                    </w:rPr>
                    <w:t>[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полное наименование Общества Группы</w:t>
                  </w:r>
                  <w:r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zCs w:val="20"/>
                      <w:shd w:val="pct10" w:color="auto" w:fill="auto"/>
                    </w:rPr>
                    <w:t>], [а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дрес места нахождения</w:t>
                  </w:r>
                  <w:r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zCs w:val="20"/>
                      <w:shd w:val="pct10" w:color="auto" w:fill="auto"/>
                    </w:rPr>
                    <w:t>], [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почтовый адрес</w:t>
                  </w:r>
                  <w:r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zCs w:val="20"/>
                      <w:shd w:val="pct10" w:color="auto" w:fill="auto"/>
                    </w:rPr>
                    <w:t>], [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контактный телефон</w:t>
                  </w:r>
                  <w:r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zCs w:val="20"/>
                      <w:shd w:val="pct10" w:color="auto" w:fill="auto"/>
                    </w:rPr>
                    <w:t>], [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электронная почта</w:t>
                  </w:r>
                  <w:r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zCs w:val="20"/>
                      <w:shd w:val="pct10" w:color="auto" w:fill="auto"/>
                    </w:rPr>
                    <w:t>].</w:t>
                  </w:r>
                </w:p>
              </w:tc>
            </w:tr>
            <w:tr w:rsidR="00074ADA">
              <w:trPr>
                <w:trHeight w:val="74"/>
              </w:trPr>
              <w:tc>
                <w:tcPr>
                  <w:tcW w:w="587" w:type="dxa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58695BBA" wp14:editId="5CF0D957">
                        <wp:extent cx="173990" cy="241935"/>
                        <wp:effectExtent l="0" t="0" r="0" b="5715"/>
                        <wp:docPr id="120" name="Рисунок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074ADA" w:rsidRPr="00CA37D0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Процедура</w:t>
                  </w:r>
                  <w:r w:rsidRPr="00CA37D0">
                    <w:rPr>
                      <w:sz w:val="20"/>
                      <w:szCs w:val="20"/>
                    </w:rPr>
                    <w:t xml:space="preserve"> проводится Организатором </w:t>
                  </w:r>
                  <w:r>
                    <w:rPr>
                      <w:sz w:val="20"/>
                      <w:szCs w:val="20"/>
                    </w:rPr>
                    <w:t>процедуры</w:t>
                  </w:r>
                  <w:r w:rsidRPr="00CA37D0">
                    <w:rPr>
                      <w:sz w:val="20"/>
                      <w:szCs w:val="20"/>
                    </w:rPr>
                    <w:t xml:space="preserve"> в интересах нескольких Заказчиков. Наименование, место нахождения, почтовый адрес, адрес электронной почты, номер контактного телефона Заказчиков отражаются в разделе «Сведения о лотах» (таблица «Сведения о Заказчиках») настоящего Извещения </w:t>
                  </w:r>
                </w:p>
              </w:tc>
            </w:tr>
          </w:tbl>
          <w:p w:rsidR="00074ADA" w:rsidRDefault="00074ADA" w:rsidP="00074ADA">
            <w:pPr>
              <w:pStyle w:val="a7"/>
              <w:ind w:left="0"/>
              <w:rPr>
                <w:bCs/>
                <w:i/>
                <w:iCs/>
                <w:szCs w:val="24"/>
                <w:shd w:val="pct10" w:color="auto" w:fill="auto"/>
                <w:lang w:bidi="he-IL"/>
              </w:rPr>
            </w:pPr>
          </w:p>
        </w:tc>
      </w:tr>
      <w:tr w:rsidR="00074ADA" w:rsidTr="00074ADA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pStyle w:val="a7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Контактная информация</w:t>
            </w: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Контактное лицо (ФИО)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rStyle w:val="a3"/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 xml:space="preserve">По вопросам оформления: </w:t>
            </w:r>
            <w:proofErr w:type="spellStart"/>
            <w:r>
              <w:rPr>
                <w:rStyle w:val="a3"/>
                <w:sz w:val="20"/>
                <w:szCs w:val="20"/>
                <w:lang w:val="en-US" w:bidi="he-IL"/>
              </w:rPr>
              <w:t>SerikovMI</w:t>
            </w:r>
            <w:proofErr w:type="spellEnd"/>
            <w:r>
              <w:rPr>
                <w:rStyle w:val="a3"/>
                <w:sz w:val="20"/>
                <w:szCs w:val="20"/>
                <w:lang w:bidi="he-IL"/>
              </w:rPr>
              <w:t>@</w:t>
            </w:r>
            <w:proofErr w:type="spellStart"/>
            <w:r>
              <w:rPr>
                <w:rStyle w:val="a3"/>
                <w:sz w:val="20"/>
                <w:szCs w:val="20"/>
                <w:lang w:val="en-US" w:bidi="he-IL"/>
              </w:rPr>
              <w:t>rnmsk</w:t>
            </w:r>
            <w:proofErr w:type="spellEnd"/>
            <w:r>
              <w:rPr>
                <w:rStyle w:val="a3"/>
                <w:sz w:val="20"/>
                <w:szCs w:val="20"/>
                <w:lang w:bidi="he-IL"/>
              </w:rPr>
              <w:t>.</w:t>
            </w:r>
            <w:proofErr w:type="spellStart"/>
            <w:r>
              <w:rPr>
                <w:rStyle w:val="a3"/>
                <w:sz w:val="20"/>
                <w:szCs w:val="20"/>
                <w:lang w:val="en-US" w:bidi="he-IL"/>
              </w:rPr>
              <w:t>rosneft</w:t>
            </w:r>
            <w:proofErr w:type="spellEnd"/>
            <w:r>
              <w:rPr>
                <w:rStyle w:val="a3"/>
                <w:sz w:val="20"/>
                <w:szCs w:val="20"/>
                <w:lang w:bidi="he-IL"/>
              </w:rPr>
              <w:t>.</w:t>
            </w:r>
            <w:proofErr w:type="spellStart"/>
            <w:r>
              <w:rPr>
                <w:rStyle w:val="a3"/>
                <w:sz w:val="20"/>
                <w:szCs w:val="20"/>
                <w:lang w:val="en-US" w:bidi="he-IL"/>
              </w:rPr>
              <w:t>ru</w:t>
            </w:r>
            <w:proofErr w:type="spellEnd"/>
          </w:p>
          <w:p w:rsidR="00074ADA" w:rsidRPr="00621F57" w:rsidRDefault="00074ADA" w:rsidP="00074ADA">
            <w:pPr>
              <w:ind w:firstLine="0"/>
            </w:pPr>
            <w:r>
              <w:rPr>
                <w:sz w:val="20"/>
                <w:szCs w:val="20"/>
                <w:lang w:bidi="he-IL"/>
              </w:rPr>
              <w:t>По вопросам предмета процедуры:</w:t>
            </w:r>
            <w:r w:rsidRPr="00621F57">
              <w:t xml:space="preserve"> </w:t>
            </w:r>
            <w:r>
              <w:rPr>
                <w:rStyle w:val="a3"/>
                <w:sz w:val="20"/>
                <w:szCs w:val="20"/>
                <w:lang w:val="en-US" w:bidi="he-IL"/>
              </w:rPr>
              <w:t>EV</w:t>
            </w:r>
            <w:r w:rsidRPr="00E33C83">
              <w:rPr>
                <w:rStyle w:val="a3"/>
                <w:sz w:val="20"/>
                <w:szCs w:val="20"/>
                <w:lang w:bidi="he-IL"/>
              </w:rPr>
              <w:t>_</w:t>
            </w:r>
            <w:proofErr w:type="spellStart"/>
            <w:r>
              <w:rPr>
                <w:rStyle w:val="a3"/>
                <w:sz w:val="20"/>
                <w:szCs w:val="20"/>
                <w:lang w:val="en-US" w:bidi="he-IL"/>
              </w:rPr>
              <w:t>Agafonova</w:t>
            </w:r>
            <w:proofErr w:type="spellEnd"/>
            <w:r w:rsidRPr="00E33C83">
              <w:rPr>
                <w:rStyle w:val="a3"/>
                <w:sz w:val="20"/>
                <w:szCs w:val="20"/>
                <w:lang w:bidi="he-IL"/>
              </w:rPr>
              <w:t>4@</w:t>
            </w:r>
            <w:proofErr w:type="spellStart"/>
            <w:r w:rsidRPr="0085299D">
              <w:rPr>
                <w:rStyle w:val="a3"/>
                <w:sz w:val="20"/>
                <w:szCs w:val="20"/>
                <w:lang w:val="en-US" w:bidi="he-IL"/>
              </w:rPr>
              <w:t>rnmsk</w:t>
            </w:r>
            <w:proofErr w:type="spellEnd"/>
            <w:r w:rsidRPr="00E33C83">
              <w:rPr>
                <w:rStyle w:val="a3"/>
                <w:sz w:val="20"/>
                <w:szCs w:val="20"/>
                <w:lang w:bidi="he-IL"/>
              </w:rPr>
              <w:t>.</w:t>
            </w:r>
            <w:proofErr w:type="spellStart"/>
            <w:r w:rsidRPr="0085299D">
              <w:rPr>
                <w:rStyle w:val="a3"/>
                <w:sz w:val="20"/>
                <w:szCs w:val="20"/>
                <w:lang w:val="en-US" w:bidi="he-IL"/>
              </w:rPr>
              <w:t>rosneft</w:t>
            </w:r>
            <w:proofErr w:type="spellEnd"/>
            <w:r w:rsidRPr="00E33C83">
              <w:rPr>
                <w:rStyle w:val="a3"/>
                <w:sz w:val="20"/>
                <w:szCs w:val="20"/>
                <w:lang w:bidi="he-IL"/>
              </w:rPr>
              <w:t>.</w:t>
            </w:r>
            <w:proofErr w:type="spellStart"/>
            <w:r w:rsidRPr="0085299D">
              <w:rPr>
                <w:rStyle w:val="a3"/>
                <w:sz w:val="20"/>
                <w:szCs w:val="20"/>
                <w:lang w:val="en-US" w:bidi="he-IL"/>
              </w:rPr>
              <w:t>ru</w:t>
            </w:r>
            <w:proofErr w:type="spellEnd"/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Электронная почта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Для уведомлений Федеральной антимонопольной службы о принятии жалоб на процедуру:</w:t>
            </w:r>
            <w:r>
              <w:rPr>
                <w:rStyle w:val="aa"/>
                <w:b w:val="0"/>
                <w:bCs/>
                <w:i w:val="0"/>
                <w:iCs/>
                <w:sz w:val="20"/>
                <w:szCs w:val="24"/>
                <w:shd w:val="pct10" w:color="auto" w:fill="auto"/>
                <w:lang w:bidi="he-IL"/>
              </w:rPr>
              <w:t xml:space="preserve"> не применимо</w:t>
            </w: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Телефон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По вопросам оформления: 8(495)780-52-01 доб. 01-5312</w:t>
            </w:r>
          </w:p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По вопросам предмета процедуры: 8</w:t>
            </w:r>
            <w:r>
              <w:t xml:space="preserve"> </w:t>
            </w:r>
            <w:r w:rsidRPr="00944FB6">
              <w:rPr>
                <w:sz w:val="20"/>
                <w:szCs w:val="20"/>
                <w:lang w:bidi="he-IL"/>
              </w:rPr>
              <w:t xml:space="preserve">(495) </w:t>
            </w:r>
            <w:r>
              <w:rPr>
                <w:sz w:val="20"/>
                <w:szCs w:val="20"/>
                <w:lang w:bidi="he-IL"/>
              </w:rPr>
              <w:t>780-52-01 доб. 01-5628</w:t>
            </w: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Факс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rFonts w:eastAsia="Calibri"/>
                <w:sz w:val="20"/>
                <w:szCs w:val="20"/>
                <w:lang w:eastAsia="en-US" w:bidi="he-IL"/>
              </w:rPr>
            </w:pPr>
            <w:r>
              <w:rPr>
                <w:sz w:val="20"/>
                <w:szCs w:val="20"/>
                <w:lang w:bidi="he-IL"/>
              </w:rPr>
              <w:t>8(495)780-52-02</w:t>
            </w: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Дополнительная контактная информация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074ADA" w:rsidTr="009C5AF0">
              <w:trPr>
                <w:trHeight w:val="74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1ECED897" wp14:editId="0057E79C">
                        <wp:extent cx="173990" cy="241935"/>
                        <wp:effectExtent l="0" t="0" r="0" b="5715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8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применимо.</w:t>
                  </w:r>
                </w:p>
              </w:tc>
            </w:tr>
          </w:tbl>
          <w:p w:rsidR="00074ADA" w:rsidRDefault="00074ADA" w:rsidP="00074ADA">
            <w:pPr>
              <w:ind w:firstLine="0"/>
              <w:rPr>
                <w:rStyle w:val="aa"/>
                <w:b w:val="0"/>
                <w:bCs/>
                <w:i w:val="0"/>
                <w:iCs/>
                <w:shd w:val="pct10" w:color="auto" w:fill="auto"/>
              </w:rPr>
            </w:pPr>
          </w:p>
        </w:tc>
      </w:tr>
      <w:tr w:rsidR="00074ADA" w:rsidTr="00074ADA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rStyle w:val="aa"/>
                <w:b w:val="0"/>
              </w:rPr>
            </w:pPr>
            <w:r>
              <w:rPr>
                <w:b/>
                <w:sz w:val="20"/>
                <w:szCs w:val="20"/>
                <w:lang w:bidi="he-IL"/>
              </w:rPr>
              <w:t xml:space="preserve"> Порядок, дата начала, дата и время окончания срока подачи заявок на участие в процедуре (этапах конкурентной процедуры) и </w:t>
            </w:r>
            <w:proofErr w:type="gramStart"/>
            <w:r>
              <w:rPr>
                <w:b/>
                <w:sz w:val="20"/>
                <w:szCs w:val="20"/>
                <w:lang w:bidi="he-IL"/>
              </w:rPr>
              <w:t>порядок  подведения</w:t>
            </w:r>
            <w:proofErr w:type="gramEnd"/>
            <w:r>
              <w:rPr>
                <w:b/>
                <w:sz w:val="20"/>
                <w:szCs w:val="20"/>
                <w:lang w:bidi="he-IL"/>
              </w:rPr>
              <w:t xml:space="preserve"> итогов конкурентной процедуры </w:t>
            </w:r>
          </w:p>
        </w:tc>
      </w:tr>
      <w:tr w:rsidR="00074ADA" w:rsidTr="00074ADA">
        <w:trPr>
          <w:trHeight w:val="3074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начала подачи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5954"/>
            </w:tblGrid>
            <w:tr w:rsidR="00074ADA">
              <w:trPr>
                <w:trHeight w:val="566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highlight w:val="yellow"/>
                    </w:rPr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475CFB7A" wp14:editId="55284CD0">
                        <wp:extent cx="173990" cy="241935"/>
                        <wp:effectExtent l="0" t="0" r="0" b="5715"/>
                        <wp:docPr id="82" name="Рисунок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 w:rsidR="0053008A" w:rsidRPr="0053008A"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11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 w:rsidR="0053008A"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июля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2025 г.* в отношении:</w:t>
                  </w:r>
                </w:p>
                <w:p w:rsidR="00074ADA" w:rsidRDefault="00074ADA" w:rsidP="00074ADA">
                  <w:pPr>
                    <w:ind w:firstLine="0"/>
                    <w:rPr>
                      <w:b/>
                      <w:sz w:val="20"/>
                      <w:szCs w:val="20"/>
                      <w:highlight w:val="yellow"/>
                      <w:shd w:val="clear" w:color="auto" w:fill="FFFFFF" w:themeFill="background1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*</w:t>
                  </w:r>
                  <w:r w:rsidRPr="007504ED"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Дата устанавливается в соответствии с решением закупочной комиссии</w:t>
                  </w:r>
                </w:p>
              </w:tc>
            </w:tr>
            <w:tr w:rsidR="00074ADA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  <w:hideMark/>
                </w:tcPr>
                <w:tbl>
                  <w:tblPr>
                    <w:tblStyle w:val="ab"/>
                    <w:tblW w:w="65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1"/>
                    <w:gridCol w:w="2114"/>
                    <w:gridCol w:w="414"/>
                    <w:gridCol w:w="1478"/>
                    <w:gridCol w:w="370"/>
                    <w:gridCol w:w="1758"/>
                  </w:tblGrid>
                  <w:tr w:rsidR="00074ADA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617B975" wp14:editId="57327493">
                              <wp:extent cx="135890" cy="196215"/>
                              <wp:effectExtent l="0" t="0" r="0" b="0"/>
                              <wp:docPr id="81" name="Рисунок 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890" cy="196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05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left="-52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5AF18A6" wp14:editId="69516BB3">
                              <wp:extent cx="158750" cy="241935"/>
                              <wp:effectExtent l="0" t="0" r="0" b="5715"/>
                              <wp:docPr id="80" name="Рисунок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44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left="-96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39D923C" wp14:editId="7EFFEA53">
                              <wp:extent cx="158750" cy="241935"/>
                              <wp:effectExtent l="0" t="0" r="0" b="5715"/>
                              <wp:docPr id="79" name="Рисунок 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pStyle w:val="a8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</w:rPr>
                  </w:pPr>
                </w:p>
              </w:tc>
            </w:tr>
            <w:tr w:rsidR="00074ADA">
              <w:trPr>
                <w:trHeight w:val="1129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</w:pPr>
                  <w:r>
                    <w:rPr>
                      <w:noProof/>
                    </w:rPr>
                    <w:drawing>
                      <wp:inline distT="0" distB="0" distL="0" distR="0" wp14:anchorId="3ACD6CF6" wp14:editId="75D9E81D">
                        <wp:extent cx="158750" cy="241935"/>
                        <wp:effectExtent l="0" t="0" r="0" b="5715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Заявки могут подаваться в любой момент с даты официального размещения Извещения и Документации о процедуре, в рабочее время: (при проведении процедуры не в электронной форме)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</w:pPr>
                  <w:r>
                    <w:rPr>
                      <w:noProof/>
                    </w:rPr>
                    <w:drawing>
                      <wp:inline distT="0" distB="0" distL="0" distR="0" wp14:anchorId="43AA9D11" wp14:editId="03586AD3">
                        <wp:extent cx="158750" cy="241935"/>
                        <wp:effectExtent l="0" t="0" r="0" b="5715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Заявки могут подаваться в любой момент с даты официального размещения Извещения и Документации о процедуре, в любое время (при проведении процедуры в электронной форме)</w:t>
                  </w:r>
                </w:p>
              </w:tc>
            </w:tr>
          </w:tbl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окончания подачи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5952"/>
            </w:tblGrid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206C55D" wp14:editId="08CE8124">
                        <wp:extent cx="173990" cy="241935"/>
                        <wp:effectExtent l="0" t="0" r="0" b="5715"/>
                        <wp:docPr id="76" name="Рисунок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</w:tcPr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 w:rsidR="0053008A"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26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 w:rsidR="0053008A"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августа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2025 г. * «</w:t>
                  </w:r>
                  <w:r w:rsidR="0053008A"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12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в отношении:</w:t>
                  </w:r>
                </w:p>
                <w:p w:rsidR="00074ADA" w:rsidRDefault="00074ADA" w:rsidP="00074ADA">
                  <w:pPr>
                    <w:ind w:firstLine="0"/>
                    <w:rPr>
                      <w:rStyle w:val="aa"/>
                      <w:i w:val="0"/>
                      <w:u w:val="single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*</w:t>
                  </w:r>
                  <w:r w:rsidRPr="007504ED"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Дата устанавливается в соответствии с решением закупочной комиссии</w:t>
                  </w:r>
                </w:p>
                <w:p w:rsidR="00074ADA" w:rsidRDefault="00074ADA" w:rsidP="00074ADA">
                  <w:pPr>
                    <w:ind w:firstLine="0"/>
                    <w:rPr>
                      <w:highlight w:val="yellow"/>
                      <w:shd w:val="clear" w:color="auto" w:fill="FFFFFF" w:themeFill="background1"/>
                    </w:rPr>
                  </w:pPr>
                </w:p>
              </w:tc>
            </w:tr>
            <w:tr w:rsidR="00074ADA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  <w:hideMark/>
                </w:tcPr>
                <w:tbl>
                  <w:tblPr>
                    <w:tblStyle w:val="ab"/>
                    <w:tblW w:w="65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0"/>
                    <w:gridCol w:w="2022"/>
                    <w:gridCol w:w="466"/>
                    <w:gridCol w:w="1548"/>
                    <w:gridCol w:w="466"/>
                    <w:gridCol w:w="1653"/>
                  </w:tblGrid>
                  <w:tr w:rsidR="00074ADA">
                    <w:trPr>
                      <w:trHeight w:val="317"/>
                    </w:trPr>
                    <w:tc>
                      <w:tcPr>
                        <w:tcW w:w="397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53CFB65" wp14:editId="3F85502C">
                              <wp:extent cx="135890" cy="196215"/>
                              <wp:effectExtent l="0" t="0" r="0" b="0"/>
                              <wp:docPr id="75" name="Рисунок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890" cy="196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6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tabs>
                            <w:tab w:val="left" w:pos="708"/>
                          </w:tabs>
                          <w:ind w:right="-108"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86172D6" wp14:editId="4D7F6730">
                              <wp:extent cx="158750" cy="241935"/>
                              <wp:effectExtent l="0" t="0" r="0" b="5715"/>
                              <wp:docPr id="74" name="Рисунок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34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BA68890" wp14:editId="2ED1B3E9">
                              <wp:extent cx="158750" cy="241935"/>
                              <wp:effectExtent l="0" t="0" r="0" b="5715"/>
                              <wp:docPr id="73" name="Рисунок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54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pStyle w:val="a8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</w:rPr>
                  </w:pPr>
                </w:p>
              </w:tc>
            </w:tr>
          </w:tbl>
          <w:p w:rsidR="00074ADA" w:rsidRDefault="00074ADA" w:rsidP="00074ADA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  <w:lang w:bidi="he-IL"/>
              </w:rPr>
            </w:pPr>
          </w:p>
        </w:tc>
      </w:tr>
      <w:tr w:rsidR="00074ADA" w:rsidTr="00074ADA">
        <w:trPr>
          <w:trHeight w:val="610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Место подачи и место рассмотрения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40"/>
            </w:tblGrid>
            <w:tr w:rsidR="00074ADA">
              <w:trPr>
                <w:trHeight w:val="217"/>
              </w:trPr>
              <w:tc>
                <w:tcPr>
                  <w:tcW w:w="6540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А. Место подачи заявок: 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6540" w:type="dxa"/>
                  <w:vAlign w:val="center"/>
                  <w:hideMark/>
                </w:tcPr>
                <w:tbl>
                  <w:tblPr>
                    <w:tblStyle w:val="ab"/>
                    <w:tblW w:w="543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16"/>
                    <w:gridCol w:w="4814"/>
                  </w:tblGrid>
                  <w:tr w:rsidR="00074ADA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DEFC2F1" wp14:editId="32167477">
                              <wp:extent cx="173990" cy="241935"/>
                              <wp:effectExtent l="0" t="0" r="0" b="5715"/>
                              <wp:docPr id="72" name="Рисунок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99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20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pStyle w:val="a8"/>
                          <w:spacing w:before="0" w:after="0"/>
                          <w:ind w:left="0"/>
                          <w:jc w:val="both"/>
                        </w:pPr>
                        <w:r>
                          <w:rPr>
                            <w:rStyle w:val="aa"/>
                            <w:bCs/>
                            <w:iCs/>
                            <w:sz w:val="20"/>
                            <w:szCs w:val="20"/>
                            <w:shd w:val="pct10" w:color="auto" w:fill="auto"/>
                          </w:rPr>
                          <w:t>____________________________________</w:t>
                        </w:r>
                        <w:r>
                          <w:t>.</w:t>
                        </w:r>
                      </w:p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индекс, страна, область, город, улица, дом</w:t>
                        </w:r>
                      </w:p>
                    </w:tc>
                  </w:tr>
                </w:tbl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74ADA">
              <w:trPr>
                <w:trHeight w:val="217"/>
              </w:trPr>
              <w:tc>
                <w:tcPr>
                  <w:tcW w:w="6540" w:type="dxa"/>
                  <w:vAlign w:val="center"/>
                  <w:hideMark/>
                </w:tcPr>
                <w:tbl>
                  <w:tblPr>
                    <w:tblStyle w:val="ab"/>
                    <w:tblW w:w="543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13"/>
                  </w:tblGrid>
                  <w:tr w:rsidR="00074ADA">
                    <w:trPr>
                      <w:trHeight w:val="73"/>
                    </w:trPr>
                    <w:tc>
                      <w:tcPr>
                        <w:tcW w:w="617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27EB5B3" wp14:editId="720D5DE7">
                              <wp:extent cx="173990" cy="241935"/>
                              <wp:effectExtent l="0" t="0" r="0" b="5715"/>
                              <wp:docPr id="71" name="Рисунок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99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20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Адрес электронной площадки в сети Интернет (п.4)</w:t>
                        </w:r>
                      </w:p>
                    </w:tc>
                  </w:tr>
                </w:tbl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74ADA">
              <w:trPr>
                <w:trHeight w:val="73"/>
              </w:trPr>
              <w:tc>
                <w:tcPr>
                  <w:tcW w:w="6540" w:type="dxa"/>
                  <w:vAlign w:val="center"/>
                  <w:hideMark/>
                </w:tcPr>
                <w:tbl>
                  <w:tblPr>
                    <w:tblStyle w:val="ab"/>
                    <w:tblW w:w="543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13"/>
                  </w:tblGrid>
                  <w:tr w:rsidR="00074ADA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5D86ADF" wp14:editId="5A889B8A">
                              <wp:extent cx="173990" cy="241935"/>
                              <wp:effectExtent l="0" t="0" r="0" b="5715"/>
                              <wp:docPr id="70" name="Рисунок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99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20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Адрес электронной почты (п.5)</w:t>
                        </w:r>
                      </w:p>
                    </w:tc>
                  </w:tr>
                </w:tbl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074ADA">
              <w:trPr>
                <w:trHeight w:val="539"/>
              </w:trPr>
              <w:tc>
                <w:tcPr>
                  <w:tcW w:w="6540" w:type="dxa"/>
                  <w:vAlign w:val="center"/>
                  <w:hideMark/>
                </w:tcPr>
                <w:p w:rsidR="00074ADA" w:rsidRPr="005B5FAE" w:rsidRDefault="00074ADA" w:rsidP="00074ADA">
                  <w:pPr>
                    <w:pStyle w:val="a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Б. Место рассмотрения заявок:</w:t>
                  </w:r>
                  <w:r w:rsidRPr="005B5FAE">
                    <w:rPr>
                      <w:i/>
                      <w:sz w:val="20"/>
                      <w:szCs w:val="20"/>
                    </w:rPr>
                    <w:t xml:space="preserve">119071, г. Москва, </w:t>
                  </w:r>
                </w:p>
                <w:p w:rsidR="00074ADA" w:rsidRPr="005B5FAE" w:rsidRDefault="00074ADA" w:rsidP="00074ADA">
                  <w:pPr>
                    <w:pStyle w:val="a8"/>
                    <w:spacing w:before="0" w:after="0"/>
                    <w:ind w:left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B5FAE">
                    <w:rPr>
                      <w:i/>
                      <w:sz w:val="20"/>
                      <w:szCs w:val="20"/>
                    </w:rPr>
                    <w:t>вн</w:t>
                  </w:r>
                  <w:proofErr w:type="spellEnd"/>
                  <w:r w:rsidRPr="005B5FAE">
                    <w:rPr>
                      <w:i/>
                      <w:sz w:val="20"/>
                      <w:szCs w:val="20"/>
                    </w:rPr>
                    <w:t>. тер. г. муниципальный округ Донской, ул. Малая Калужская, д. 15, стр. 28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>индекс, страна, область, город, улица, дом</w:t>
                  </w:r>
                </w:p>
              </w:tc>
            </w:tr>
          </w:tbl>
          <w:p w:rsidR="00074ADA" w:rsidRDefault="00074ADA" w:rsidP="00074ADA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  <w:lang w:bidi="he-IL"/>
              </w:rPr>
            </w:pPr>
          </w:p>
        </w:tc>
      </w:tr>
      <w:tr w:rsidR="00074ADA" w:rsidTr="00074ADA">
        <w:trPr>
          <w:trHeight w:val="655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рассмотрения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074ADA">
              <w:trPr>
                <w:trHeight w:val="270"/>
              </w:trPr>
              <w:tc>
                <w:tcPr>
                  <w:tcW w:w="587" w:type="dxa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5C3F59E" wp14:editId="09B28B3D">
                        <wp:extent cx="173990" cy="241935"/>
                        <wp:effectExtent l="0" t="0" r="0" b="5715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</w:tcPr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 w:rsidR="0053008A"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16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 w:rsidR="0053008A"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сентября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2025 г. * «</w:t>
                  </w:r>
                  <w:r w:rsidR="0053008A"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18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в отношении:</w:t>
                  </w:r>
                </w:p>
                <w:p w:rsidR="00074ADA" w:rsidRDefault="00074ADA" w:rsidP="00074ADA">
                  <w:pPr>
                    <w:ind w:firstLine="0"/>
                    <w:rPr>
                      <w:rStyle w:val="aa"/>
                      <w:i w:val="0"/>
                      <w:u w:val="single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*</w:t>
                  </w:r>
                  <w:r w:rsidRPr="007504ED"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Дата устанавливается в соответствии с решением закупочной комиссии</w:t>
                  </w:r>
                </w:p>
                <w:p w:rsidR="00074ADA" w:rsidRDefault="00074ADA" w:rsidP="00074ADA">
                  <w:pPr>
                    <w:ind w:firstLine="0"/>
                    <w:rPr>
                      <w:b/>
                      <w:shd w:val="clear" w:color="auto" w:fill="FFFFFF" w:themeFill="background1"/>
                    </w:rPr>
                  </w:pPr>
                </w:p>
              </w:tc>
            </w:tr>
            <w:tr w:rsidR="00074ADA">
              <w:trPr>
                <w:trHeight w:val="270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b"/>
                    <w:tblW w:w="62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0"/>
                    <w:gridCol w:w="1954"/>
                    <w:gridCol w:w="466"/>
                    <w:gridCol w:w="1386"/>
                    <w:gridCol w:w="466"/>
                    <w:gridCol w:w="1583"/>
                  </w:tblGrid>
                  <w:tr w:rsidR="00074ADA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lastRenderedPageBreak/>
                          <w:drawing>
                            <wp:inline distT="0" distB="0" distL="0" distR="0" wp14:anchorId="219458A9" wp14:editId="531A1965">
                              <wp:extent cx="135890" cy="196215"/>
                              <wp:effectExtent l="0" t="0" r="0" b="0"/>
                              <wp:docPr id="68" name="Рисунок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890" cy="196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B4D14E7" wp14:editId="4727BA42">
                              <wp:extent cx="158750" cy="241935"/>
                              <wp:effectExtent l="0" t="0" r="0" b="5715"/>
                              <wp:docPr id="67" name="Рисунок 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A2155BC" wp14:editId="4BE2EC61">
                              <wp:extent cx="158750" cy="241935"/>
                              <wp:effectExtent l="0" t="0" r="0" b="5715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10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pStyle w:val="a8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74ADA" w:rsidRDefault="00074ADA" w:rsidP="00074ADA">
                  <w:pPr>
                    <w:ind w:firstLine="0"/>
                    <w:rPr>
                      <w:rStyle w:val="aa"/>
                      <w:i w:val="0"/>
                    </w:rPr>
                  </w:pPr>
                </w:p>
              </w:tc>
            </w:tr>
          </w:tbl>
          <w:p w:rsidR="00074ADA" w:rsidRDefault="00074ADA" w:rsidP="00074ADA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  <w:lang w:bidi="he-IL"/>
              </w:rPr>
            </w:pPr>
          </w:p>
        </w:tc>
      </w:tr>
      <w:tr w:rsidR="00074ADA" w:rsidTr="00074ADA">
        <w:trPr>
          <w:trHeight w:val="611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Максимальное количество запросов на разъяснения параметров заявки у Участника процедуры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B933255" wp14:editId="38FED2B4">
                        <wp:extent cx="173990" cy="241935"/>
                        <wp:effectExtent l="0" t="0" r="0" b="5715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применимо;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2E6057B" wp14:editId="6D6CFB19">
                        <wp:extent cx="113665" cy="211455"/>
                        <wp:effectExtent l="0" t="0" r="635" b="0"/>
                        <wp:docPr id="64" name="Рисунок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более 2-х;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8E9EFDD" wp14:editId="11A3957B">
                        <wp:extent cx="113665" cy="158750"/>
                        <wp:effectExtent l="0" t="0" r="635" b="0"/>
                        <wp:docPr id="63" name="Рисунок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rStyle w:val="aa"/>
                      <w:b w:val="0"/>
                      <w:i w:val="0"/>
                    </w:rPr>
                  </w:pPr>
                  <w:r>
                    <w:rPr>
                      <w:sz w:val="20"/>
                    </w:rPr>
                    <w:t>Иное количество:</w:t>
                  </w:r>
                  <w:r>
                    <w:rPr>
                      <w:rStyle w:val="aa"/>
                      <w:b w:val="0"/>
                      <w:i w:val="0"/>
                      <w:sz w:val="16"/>
                      <w:szCs w:val="20"/>
                    </w:rPr>
                    <w:t xml:space="preserve"> </w:t>
                  </w:r>
                  <w:r>
                    <w:rPr>
                      <w:rStyle w:val="aa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______________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74ADA" w:rsidRDefault="00074ADA" w:rsidP="00074ADA">
            <w:pPr>
              <w:ind w:firstLine="0"/>
              <w:jc w:val="left"/>
              <w:rPr>
                <w:sz w:val="20"/>
                <w:szCs w:val="20"/>
                <w:lang w:bidi="he-IL"/>
              </w:rPr>
            </w:pPr>
          </w:p>
        </w:tc>
      </w:tr>
      <w:tr w:rsidR="00074ADA" w:rsidTr="00074ADA">
        <w:trPr>
          <w:trHeight w:val="611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Место подведения итогов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25"/>
            </w:tblGrid>
            <w:tr w:rsidR="00074ADA">
              <w:trPr>
                <w:trHeight w:val="217"/>
              </w:trPr>
              <w:tc>
                <w:tcPr>
                  <w:tcW w:w="6520" w:type="dxa"/>
                  <w:vAlign w:val="center"/>
                  <w:hideMark/>
                </w:tcPr>
                <w:p w:rsidR="00074ADA" w:rsidRPr="00EA1673" w:rsidRDefault="00074ADA" w:rsidP="00074ADA">
                  <w:pPr>
                    <w:pStyle w:val="a8"/>
                    <w:rPr>
                      <w:rStyle w:val="aa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sz w:val="20"/>
                      <w:szCs w:val="20"/>
                    </w:rPr>
                    <w:t>Место подведения итогов:</w:t>
                  </w:r>
                  <w:r w:rsidRPr="00EA1673">
                    <w:rPr>
                      <w:sz w:val="20"/>
                      <w:szCs w:val="20"/>
                    </w:rPr>
                    <w:t xml:space="preserve"> 119071, г. Москва, </w:t>
                  </w:r>
                  <w:proofErr w:type="spellStart"/>
                  <w:r w:rsidRPr="00EA1673">
                    <w:rPr>
                      <w:sz w:val="20"/>
                      <w:szCs w:val="20"/>
                    </w:rPr>
                    <w:t>вн</w:t>
                  </w:r>
                  <w:proofErr w:type="spellEnd"/>
                  <w:r w:rsidRPr="00EA1673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A1673">
                    <w:rPr>
                      <w:sz w:val="20"/>
                      <w:szCs w:val="20"/>
                    </w:rPr>
                    <w:t>тер.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A1673">
                    <w:rPr>
                      <w:sz w:val="20"/>
                      <w:szCs w:val="20"/>
                    </w:rPr>
                    <w:t>г. муниципальный округ Донской, ул. Малая Калужская, д. 15, стр. 28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074ADA" w:rsidRDefault="00074ADA" w:rsidP="00074ADA">
                  <w:pPr>
                    <w:pStyle w:val="a8"/>
                    <w:tabs>
                      <w:tab w:val="left" w:pos="382"/>
                    </w:tabs>
                    <w:spacing w:before="0" w:after="0"/>
                    <w:ind w:left="0"/>
                  </w:pPr>
                  <w:r>
                    <w:rPr>
                      <w:i/>
                      <w:sz w:val="20"/>
                      <w:szCs w:val="20"/>
                    </w:rPr>
                    <w:t xml:space="preserve">                                 индекс, страна, область, город, улица, дом</w:t>
                  </w:r>
                </w:p>
              </w:tc>
            </w:tr>
          </w:tbl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подведения итогов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25"/>
            </w:tblGrid>
            <w:tr w:rsidR="00074ADA">
              <w:trPr>
                <w:trHeight w:val="217"/>
              </w:trPr>
              <w:tc>
                <w:tcPr>
                  <w:tcW w:w="6520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 w:rsidR="0053008A"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21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 w:rsidR="0053008A"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октября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202</w:t>
                  </w:r>
                  <w:r w:rsidRPr="00E33C83"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5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* «</w:t>
                  </w:r>
                  <w:r w:rsidR="0053008A"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18</w:t>
                  </w:r>
                  <w:bookmarkStart w:id="5" w:name="_GoBack"/>
                  <w:bookmarkEnd w:id="5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ч :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в отношении:</w:t>
                  </w:r>
                </w:p>
                <w:p w:rsidR="00074ADA" w:rsidRDefault="00074ADA" w:rsidP="00074ADA">
                  <w:pPr>
                    <w:ind w:firstLine="0"/>
                    <w:rPr>
                      <w:rStyle w:val="aa"/>
                      <w:i w:val="0"/>
                      <w:u w:val="single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*</w:t>
                  </w:r>
                  <w:r w:rsidRPr="007504ED"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Дата устанавливается в соответствии с решением закупочной комиссии</w:t>
                  </w:r>
                </w:p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</w:p>
        </w:tc>
      </w:tr>
      <w:tr w:rsidR="00074ADA" w:rsidTr="00074ADA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Место и дата проведения аукциона</w:t>
            </w: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начала аукциона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BAA38E5" wp14:editId="5C557F48">
                        <wp:extent cx="173990" cy="241935"/>
                        <wp:effectExtent l="0" t="0" r="0" b="5715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применимо;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700E20B" wp14:editId="57ECA79F">
                        <wp:extent cx="120650" cy="173990"/>
                        <wp:effectExtent l="0" t="0" r="0" b="0"/>
                        <wp:docPr id="61" name="Рисунок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</w:p>
              </w:tc>
            </w:tr>
          </w:tbl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окончания аукциона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CE7609F" wp14:editId="43726FC8">
                        <wp:extent cx="173990" cy="241935"/>
                        <wp:effectExtent l="0" t="0" r="0" b="5715"/>
                        <wp:docPr id="60" name="Рисунок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применимо;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8371217" wp14:editId="13BDCC4F">
                        <wp:extent cx="120650" cy="173990"/>
                        <wp:effectExtent l="0" t="0" r="0" b="0"/>
                        <wp:docPr id="59" name="Рисунок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</w:p>
              </w:tc>
            </w:tr>
          </w:tbl>
          <w:p w:rsidR="00074ADA" w:rsidRDefault="00074ADA" w:rsidP="00074ADA">
            <w:pPr>
              <w:ind w:firstLine="0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Место проведения аукциона 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3539EE7" wp14:editId="6A040A90">
                        <wp:extent cx="173990" cy="241935"/>
                        <wp:effectExtent l="0" t="0" r="0" b="5715"/>
                        <wp:docPr id="121" name="Рисунок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применимо;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8161FE3" wp14:editId="43D21EAE">
                        <wp:extent cx="173990" cy="241935"/>
                        <wp:effectExtent l="0" t="0" r="0" b="5715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rPr>
                      <w:rStyle w:val="aa"/>
                      <w:bCs/>
                      <w:iCs/>
                      <w:shd w:val="pct10" w:color="auto" w:fill="auto"/>
                    </w:rPr>
                  </w:pPr>
                  <w:r>
                    <w:rPr>
                      <w:sz w:val="20"/>
                      <w:szCs w:val="20"/>
                    </w:rPr>
                    <w:t xml:space="preserve">Место проведения аукциона (для неэлектронной формы): </w:t>
                  </w:r>
                  <w:r>
                    <w:rPr>
                      <w:rStyle w:val="aa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_________________________________.</w:t>
                  </w:r>
                </w:p>
                <w:p w:rsidR="00074ADA" w:rsidRDefault="00074ADA" w:rsidP="00074ADA">
                  <w:pPr>
                    <w:pStyle w:val="a8"/>
                    <w:tabs>
                      <w:tab w:val="left" w:pos="382"/>
                    </w:tabs>
                    <w:spacing w:before="0" w:after="0"/>
                    <w:ind w:left="0"/>
                  </w:pPr>
                  <w:r>
                    <w:rPr>
                      <w:i/>
                      <w:sz w:val="20"/>
                      <w:szCs w:val="20"/>
                    </w:rPr>
                    <w:t xml:space="preserve">                                 индекс, страна, область, город, улица, дом</w:t>
                  </w:r>
                </w:p>
              </w:tc>
            </w:tr>
          </w:tbl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</w:p>
        </w:tc>
      </w:tr>
      <w:tr w:rsidR="00074ADA" w:rsidTr="00074ADA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Расширенные данные</w:t>
            </w:r>
            <w:r>
              <w:rPr>
                <w:rStyle w:val="a9"/>
                <w:b/>
                <w:szCs w:val="20"/>
                <w:lang w:bidi="he-IL"/>
              </w:rPr>
              <w:footnoteReference w:id="1"/>
            </w:r>
          </w:p>
        </w:tc>
      </w:tr>
      <w:tr w:rsidR="00074ADA" w:rsidTr="00074ADA">
        <w:trPr>
          <w:trHeight w:val="460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начала подачи 2-х частей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5757"/>
            </w:tblGrid>
            <w:tr w:rsidR="00074ADA">
              <w:trPr>
                <w:trHeight w:val="463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EEFE388" wp14:editId="03F8CEF2">
                        <wp:extent cx="173990" cy="241935"/>
                        <wp:effectExtent l="0" t="0" r="0" b="5715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применимо.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B27DB2C" wp14:editId="43102F34">
                        <wp:extent cx="173990" cy="241935"/>
                        <wp:effectExtent l="0" t="0" r="0" b="5715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в отношении: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b"/>
                    <w:tblW w:w="609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6"/>
                    <w:gridCol w:w="2504"/>
                    <w:gridCol w:w="466"/>
                    <w:gridCol w:w="2654"/>
                  </w:tblGrid>
                  <w:tr w:rsidR="00074ADA">
                    <w:trPr>
                      <w:trHeight w:val="317"/>
                    </w:trPr>
                    <w:tc>
                      <w:tcPr>
                        <w:tcW w:w="425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EEFC06B" wp14:editId="2EB5C39B">
                              <wp:extent cx="158750" cy="241935"/>
                              <wp:effectExtent l="0" t="0" r="0" b="5715"/>
                              <wp:docPr id="54" name="Рисунок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47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E1DD905" wp14:editId="2A1B41C6">
                              <wp:extent cx="158750" cy="241935"/>
                              <wp:effectExtent l="0" t="0" r="0" b="5715"/>
                              <wp:docPr id="53" name="Рисунок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94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pStyle w:val="a8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</w:rPr>
                  </w:pPr>
                </w:p>
              </w:tc>
            </w:tr>
          </w:tbl>
          <w:p w:rsidR="00074ADA" w:rsidRDefault="00074ADA" w:rsidP="00074ADA">
            <w:pPr>
              <w:ind w:firstLine="0"/>
              <w:rPr>
                <w:rStyle w:val="aa"/>
                <w:b w:val="0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окончания подачи 2-х частей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5"/>
              <w:gridCol w:w="5763"/>
            </w:tblGrid>
            <w:tr w:rsidR="00074ADA">
              <w:trPr>
                <w:trHeight w:val="463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2B7222B" wp14:editId="76A6B245">
                        <wp:extent cx="173990" cy="241935"/>
                        <wp:effectExtent l="0" t="0" r="0" b="5715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применимо.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411FB92" wp14:editId="70ED0FA4">
                        <wp:extent cx="173990" cy="241935"/>
                        <wp:effectExtent l="0" t="0" r="0" b="5715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в отношении: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b"/>
                    <w:tblW w:w="609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6"/>
                    <w:gridCol w:w="2508"/>
                    <w:gridCol w:w="466"/>
                    <w:gridCol w:w="2650"/>
                  </w:tblGrid>
                  <w:tr w:rsidR="00074ADA">
                    <w:trPr>
                      <w:trHeight w:val="317"/>
                    </w:trPr>
                    <w:tc>
                      <w:tcPr>
                        <w:tcW w:w="425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17DED4E" wp14:editId="6705A45F">
                              <wp:extent cx="158750" cy="241935"/>
                              <wp:effectExtent l="0" t="0" r="0" b="5715"/>
                              <wp:docPr id="50" name="Рисунок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2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E7FC4F3" wp14:editId="66B38274">
                              <wp:extent cx="158750" cy="241935"/>
                              <wp:effectExtent l="0" t="0" r="0" b="5715"/>
                              <wp:docPr id="49" name="Рисунок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94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pStyle w:val="a8"/>
                          <w:spacing w:before="0" w:after="0"/>
                          <w:ind w:left="0" w:righ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</w:rPr>
                  </w:pPr>
                </w:p>
              </w:tc>
            </w:tr>
          </w:tbl>
          <w:p w:rsidR="00074ADA" w:rsidRDefault="00074ADA" w:rsidP="00074ADA">
            <w:pPr>
              <w:ind w:firstLine="0"/>
              <w:rPr>
                <w:rStyle w:val="aa"/>
                <w:b w:val="0"/>
                <w:i w:val="0"/>
                <w:shd w:val="clear" w:color="auto" w:fill="FFFFFF" w:themeFill="background1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рассмотрения 2-х частей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0"/>
              <w:gridCol w:w="5748"/>
            </w:tblGrid>
            <w:tr w:rsidR="00074ADA">
              <w:trPr>
                <w:trHeight w:val="463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FA096BA" wp14:editId="1EC31758">
                        <wp:extent cx="173990" cy="241935"/>
                        <wp:effectExtent l="0" t="0" r="0" b="5715"/>
                        <wp:docPr id="66" name="Рисунок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применимо.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D63402B" wp14:editId="23A18A1D">
                        <wp:extent cx="173990" cy="241935"/>
                        <wp:effectExtent l="0" t="0" r="0" b="5715"/>
                        <wp:docPr id="88" name="Рисунок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20__ г. *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в отношении:</w:t>
                  </w:r>
                </w:p>
                <w:p w:rsidR="00074ADA" w:rsidRPr="007504ED" w:rsidRDefault="00074ADA" w:rsidP="00074ADA">
                  <w:pPr>
                    <w:ind w:firstLine="0"/>
                    <w:rPr>
                      <w:b/>
                      <w:u w:val="single"/>
                      <w:shd w:val="clear" w:color="auto" w:fill="FFFF99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*</w:t>
                  </w:r>
                  <w:r w:rsidRPr="007504ED"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Дата устанавливается в соответствии с решением закупочной комиссии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b"/>
                    <w:tblW w:w="609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6"/>
                    <w:gridCol w:w="2507"/>
                    <w:gridCol w:w="466"/>
                    <w:gridCol w:w="2651"/>
                  </w:tblGrid>
                  <w:tr w:rsidR="00074ADA">
                    <w:trPr>
                      <w:trHeight w:val="317"/>
                    </w:trPr>
                    <w:tc>
                      <w:tcPr>
                        <w:tcW w:w="425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73C41DF" wp14:editId="2DB7B87E">
                              <wp:extent cx="158750" cy="241935"/>
                              <wp:effectExtent l="0" t="0" r="0" b="5715"/>
                              <wp:docPr id="46" name="Рисунок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2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C2D8140" wp14:editId="78C47F64">
                              <wp:extent cx="158750" cy="241935"/>
                              <wp:effectExtent l="0" t="0" r="0" b="5715"/>
                              <wp:docPr id="45" name="Рисунок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94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pStyle w:val="a8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</w:rPr>
                  </w:pPr>
                </w:p>
              </w:tc>
            </w:tr>
          </w:tbl>
          <w:p w:rsidR="00074ADA" w:rsidRDefault="00074ADA" w:rsidP="00074ADA">
            <w:pPr>
              <w:ind w:firstLine="0"/>
              <w:rPr>
                <w:rStyle w:val="aa"/>
                <w:b w:val="0"/>
                <w:i w:val="0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начала подачи 3-х частей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074ADA">
              <w:trPr>
                <w:trHeight w:val="463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5580502" wp14:editId="3CC4E3EF">
                        <wp:extent cx="173990" cy="241935"/>
                        <wp:effectExtent l="0" t="0" r="0" b="5715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применимо.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869293B" wp14:editId="255F9B5F">
                        <wp:extent cx="173990" cy="241935"/>
                        <wp:effectExtent l="0" t="0" r="0" b="5715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в отношении </w:t>
                  </w:r>
                  <w:r>
                    <w:rPr>
                      <w:sz w:val="20"/>
                      <w:szCs w:val="20"/>
                    </w:rPr>
                    <w:t>Коммерческой части заявок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6520" w:type="dxa"/>
                  <w:gridSpan w:val="2"/>
                </w:tcPr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</w:rPr>
                  </w:pPr>
                </w:p>
              </w:tc>
            </w:tr>
          </w:tbl>
          <w:p w:rsidR="00074ADA" w:rsidRDefault="00074ADA" w:rsidP="00074ADA">
            <w:pPr>
              <w:ind w:firstLine="0"/>
              <w:rPr>
                <w:rStyle w:val="aa"/>
                <w:b w:val="0"/>
                <w:i w:val="0"/>
                <w:shd w:val="clear" w:color="auto" w:fill="FFFFFF" w:themeFill="background1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окончания подачи 3-х частей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074ADA">
              <w:trPr>
                <w:trHeight w:val="463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FD8444E" wp14:editId="06C15867">
                        <wp:extent cx="173990" cy="241935"/>
                        <wp:effectExtent l="0" t="0" r="0" b="5715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применимо.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26928C1" wp14:editId="574D5CF0">
                        <wp:extent cx="173990" cy="241935"/>
                        <wp:effectExtent l="0" t="0" r="0" b="5715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в отношении </w:t>
                  </w:r>
                  <w:r>
                    <w:rPr>
                      <w:sz w:val="20"/>
                      <w:szCs w:val="20"/>
                    </w:rPr>
                    <w:t>Коммерческой части заявок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6520" w:type="dxa"/>
                  <w:gridSpan w:val="2"/>
                </w:tcPr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</w:rPr>
                  </w:pPr>
                </w:p>
              </w:tc>
            </w:tr>
          </w:tbl>
          <w:p w:rsidR="00074ADA" w:rsidRDefault="00074ADA" w:rsidP="00074ADA">
            <w:pPr>
              <w:ind w:firstLine="0"/>
              <w:rPr>
                <w:rStyle w:val="aa"/>
                <w:b w:val="0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рассмотрения 3-х частей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49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8"/>
              <w:gridCol w:w="5907"/>
            </w:tblGrid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DF34172" wp14:editId="08229F97">
                        <wp:extent cx="173990" cy="241935"/>
                        <wp:effectExtent l="0" t="0" r="0" b="5715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02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применимо.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35109EC" wp14:editId="46F660B3">
                        <wp:extent cx="173990" cy="241935"/>
                        <wp:effectExtent l="0" t="0" r="0" b="5715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02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в отношении </w:t>
                  </w:r>
                  <w:r>
                    <w:rPr>
                      <w:sz w:val="20"/>
                      <w:szCs w:val="20"/>
                    </w:rPr>
                    <w:t>Коммерческой части заявок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6489" w:type="dxa"/>
                  <w:gridSpan w:val="2"/>
                </w:tcPr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</w:rPr>
                  </w:pPr>
                </w:p>
              </w:tc>
            </w:tr>
          </w:tbl>
          <w:p w:rsidR="00074ADA" w:rsidRDefault="00074ADA" w:rsidP="00074ADA">
            <w:pPr>
              <w:ind w:firstLine="0"/>
              <w:rPr>
                <w:rStyle w:val="aa"/>
                <w:b w:val="0"/>
              </w:rPr>
            </w:pPr>
          </w:p>
        </w:tc>
      </w:tr>
      <w:tr w:rsidR="00074ADA" w:rsidTr="00074ADA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Расширенные данные для второго этапа</w:t>
            </w:r>
            <w:r>
              <w:rPr>
                <w:rStyle w:val="a9"/>
                <w:b/>
                <w:szCs w:val="20"/>
                <w:lang w:bidi="he-IL"/>
              </w:rPr>
              <w:footnoteReference w:id="2"/>
            </w: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начала подачи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5757"/>
            </w:tblGrid>
            <w:tr w:rsidR="00074ADA">
              <w:trPr>
                <w:trHeight w:val="463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4E8952E" wp14:editId="19B003F8">
                        <wp:extent cx="173990" cy="241935"/>
                        <wp:effectExtent l="0" t="0" r="0" b="5715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применимо.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094F71F" wp14:editId="3DD91250">
                        <wp:extent cx="173990" cy="241935"/>
                        <wp:effectExtent l="0" t="0" r="0" b="5715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в отношении: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b"/>
                    <w:tblW w:w="609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0"/>
                    <w:gridCol w:w="2523"/>
                    <w:gridCol w:w="466"/>
                    <w:gridCol w:w="2671"/>
                  </w:tblGrid>
                  <w:tr w:rsidR="00074ADA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BA06DCA" wp14:editId="64A0B958">
                              <wp:extent cx="135890" cy="196215"/>
                              <wp:effectExtent l="0" t="0" r="0" b="0"/>
                              <wp:docPr id="36" name="Рисунок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890" cy="196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46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4F35271" wp14:editId="05AE7AFE">
                              <wp:extent cx="158750" cy="241935"/>
                              <wp:effectExtent l="0" t="0" r="0" b="5715"/>
                              <wp:docPr id="35" name="Рисунок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94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</w:rPr>
                  </w:pPr>
                </w:p>
              </w:tc>
            </w:tr>
          </w:tbl>
          <w:p w:rsidR="00074ADA" w:rsidRDefault="00074ADA" w:rsidP="00074ADA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  <w:lang w:bidi="he-IL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окончания подачи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5757"/>
            </w:tblGrid>
            <w:tr w:rsidR="00074ADA">
              <w:trPr>
                <w:trHeight w:val="463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1B10FC2" wp14:editId="50B642C4">
                        <wp:extent cx="173990" cy="241935"/>
                        <wp:effectExtent l="0" t="0" r="0" b="5715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применимо.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B2C495E" wp14:editId="6D079820">
                        <wp:extent cx="173990" cy="241935"/>
                        <wp:effectExtent l="0" t="0" r="0" b="5715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в отношении: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b"/>
                    <w:tblW w:w="609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0"/>
                    <w:gridCol w:w="2523"/>
                    <w:gridCol w:w="466"/>
                    <w:gridCol w:w="2671"/>
                  </w:tblGrid>
                  <w:tr w:rsidR="00074ADA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76402ED" wp14:editId="32D12F51">
                              <wp:extent cx="135890" cy="196215"/>
                              <wp:effectExtent l="0" t="0" r="0" b="0"/>
                              <wp:docPr id="32" name="Рисунок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890" cy="196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46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E10FB83" wp14:editId="0C8D9634">
                              <wp:extent cx="158750" cy="241935"/>
                              <wp:effectExtent l="0" t="0" r="0" b="5715"/>
                              <wp:docPr id="31" name="Рисунок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94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</w:rPr>
                  </w:pPr>
                </w:p>
              </w:tc>
            </w:tr>
          </w:tbl>
          <w:p w:rsidR="00074ADA" w:rsidRDefault="00074ADA" w:rsidP="00074ADA">
            <w:pPr>
              <w:ind w:firstLine="0"/>
              <w:rPr>
                <w:rStyle w:val="aa"/>
                <w:b w:val="0"/>
                <w:i w:val="0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рассмотрения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5757"/>
            </w:tblGrid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EC7F28D" wp14:editId="47B0E4C3">
                        <wp:extent cx="173990" cy="241935"/>
                        <wp:effectExtent l="0" t="0" r="0" b="5715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применимо.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844E900" wp14:editId="36AB8EE0">
                        <wp:extent cx="173990" cy="241935"/>
                        <wp:effectExtent l="0" t="0" r="0" b="5715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в отношении: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  <w:hideMark/>
                </w:tcPr>
                <w:tbl>
                  <w:tblPr>
                    <w:tblStyle w:val="ab"/>
                    <w:tblW w:w="609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0"/>
                    <w:gridCol w:w="2523"/>
                    <w:gridCol w:w="466"/>
                    <w:gridCol w:w="2671"/>
                  </w:tblGrid>
                  <w:tr w:rsidR="00074ADA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E94F419" wp14:editId="63656348">
                              <wp:extent cx="135890" cy="196215"/>
                              <wp:effectExtent l="0" t="0" r="0" b="0"/>
                              <wp:docPr id="28" name="Рисунок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890" cy="196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46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rStyle w:val="aa"/>
                            <w:b w:val="0"/>
                            <w:i w:val="0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39EB944" wp14:editId="3B364610">
                              <wp:extent cx="158750" cy="241935"/>
                              <wp:effectExtent l="0" t="0" r="0" b="5715"/>
                              <wp:docPr id="27" name="Рисунок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241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94" w:type="dxa"/>
                        <w:vAlign w:val="center"/>
                        <w:hideMark/>
                      </w:tcPr>
                      <w:p w:rsidR="00074ADA" w:rsidRDefault="00074ADA" w:rsidP="00074ADA">
                        <w:pPr>
                          <w:ind w:firstLine="0"/>
                          <w:rPr>
                            <w:rStyle w:val="aa"/>
                            <w:b w:val="0"/>
                            <w:i w:val="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74ADA" w:rsidRDefault="00074ADA" w:rsidP="00074ADA">
                  <w:pPr>
                    <w:ind w:firstLine="0"/>
                    <w:rPr>
                      <w:rStyle w:val="aa"/>
                      <w:b w:val="0"/>
                      <w:i w:val="0"/>
                    </w:rPr>
                  </w:pPr>
                </w:p>
              </w:tc>
            </w:tr>
          </w:tbl>
          <w:p w:rsidR="00074ADA" w:rsidRDefault="00074ADA" w:rsidP="00074ADA">
            <w:pPr>
              <w:ind w:firstLine="0"/>
              <w:rPr>
                <w:rStyle w:val="aa"/>
                <w:b w:val="0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начала подачи 2-х частей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C2A9DEB" wp14:editId="79F90C7F">
                        <wp:extent cx="173990" cy="241935"/>
                        <wp:effectExtent l="0" t="0" r="0" b="5715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применимо.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26152F4" wp14:editId="4AB84D5B">
                        <wp:extent cx="173990" cy="241935"/>
                        <wp:effectExtent l="0" t="0" r="0" b="5715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в отношении </w:t>
                  </w:r>
                  <w:r>
                    <w:rPr>
                      <w:sz w:val="20"/>
                      <w:szCs w:val="20"/>
                    </w:rPr>
                    <w:t>Коммерческой части заявок</w:t>
                  </w:r>
                </w:p>
              </w:tc>
            </w:tr>
          </w:tbl>
          <w:p w:rsidR="00074ADA" w:rsidRDefault="00074ADA" w:rsidP="00074ADA">
            <w:pPr>
              <w:spacing w:after="120"/>
              <w:ind w:firstLine="0"/>
              <w:rPr>
                <w:rStyle w:val="aa"/>
                <w:b w:val="0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окончания подачи 2-х частей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B7C796C" wp14:editId="114AE427">
                        <wp:extent cx="173990" cy="241935"/>
                        <wp:effectExtent l="0" t="0" r="0" b="5715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применимо.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11F5D53" wp14:editId="2B4BF2A0">
                        <wp:extent cx="173990" cy="241935"/>
                        <wp:effectExtent l="0" t="0" r="0" b="5715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в отношении</w:t>
                  </w:r>
                  <w:r>
                    <w:rPr>
                      <w:sz w:val="20"/>
                      <w:szCs w:val="20"/>
                    </w:rPr>
                    <w:t xml:space="preserve"> Коммерческой части заявок</w:t>
                  </w:r>
                </w:p>
              </w:tc>
            </w:tr>
          </w:tbl>
          <w:p w:rsidR="00074ADA" w:rsidRDefault="00074ADA" w:rsidP="00074ADA">
            <w:pPr>
              <w:ind w:firstLine="0"/>
              <w:rPr>
                <w:rStyle w:val="aa"/>
                <w:b w:val="0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рассмотрения 2-х частей заявок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BA7A3D1" wp14:editId="0944570B">
                        <wp:extent cx="173990" cy="241935"/>
                        <wp:effectExtent l="0" t="0" r="0" b="5715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применимо.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DCBEF1E" wp14:editId="33A110E0">
                        <wp:extent cx="173990" cy="241935"/>
                        <wp:effectExtent l="0" t="0" r="0" b="5715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» 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i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в отношении </w:t>
                  </w:r>
                  <w:r>
                    <w:rPr>
                      <w:sz w:val="20"/>
                      <w:szCs w:val="20"/>
                    </w:rPr>
                    <w:t>Коммерческой части заявок</w:t>
                  </w:r>
                </w:p>
              </w:tc>
            </w:tr>
          </w:tbl>
          <w:p w:rsidR="00074ADA" w:rsidRDefault="00074ADA" w:rsidP="00074ADA">
            <w:pPr>
              <w:spacing w:after="80"/>
              <w:ind w:firstLine="0"/>
              <w:rPr>
                <w:rStyle w:val="aa"/>
                <w:b w:val="0"/>
              </w:rPr>
            </w:pPr>
          </w:p>
        </w:tc>
      </w:tr>
      <w:tr w:rsidR="00074ADA" w:rsidTr="00074ADA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Предоставление Документации о процедуре/Извещения об осуществлении запроса котировок</w:t>
            </w: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Срок предоставления документации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074ADA">
              <w:trPr>
                <w:trHeight w:val="20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51141B2" wp14:editId="42122377">
                        <wp:extent cx="173990" cy="241935"/>
                        <wp:effectExtent l="0" t="0" r="0" b="5715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  <w:i w:val="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  <w:lang w:val="en-US"/>
                    </w:rPr>
                    <w:t>C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даты размещения Извещения до даты окончания подачи заявок (для одноэтапной процедуры или по первому этапу процедуры).</w:t>
                  </w:r>
                </w:p>
              </w:tc>
            </w:tr>
            <w:tr w:rsidR="00074ADA" w:rsidTr="00FC29AA">
              <w:trPr>
                <w:trHeight w:val="20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CE76DA3" wp14:editId="6565E526">
                        <wp:extent cx="173990" cy="241935"/>
                        <wp:effectExtent l="0" t="0" r="0" b="5715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shd w:val="clear" w:color="auto" w:fill="auto"/>
                  <w:vAlign w:val="center"/>
                  <w:hideMark/>
                </w:tcPr>
                <w:p w:rsidR="00074ADA" w:rsidRPr="00FC29AA" w:rsidRDefault="00FC29AA" w:rsidP="00FC29AA">
                  <w:pPr>
                    <w:pStyle w:val="a8"/>
                    <w:spacing w:before="0" w:after="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74ADA" w:rsidRPr="00FC29AA">
                    <w:rPr>
                      <w:sz w:val="20"/>
                      <w:szCs w:val="20"/>
                    </w:rPr>
                    <w:t>C даты начала подачи заявок до даты окончания подачи заявок по второму этапу процедуры (для многоэтапной процедуры процедуры).</w:t>
                  </w:r>
                </w:p>
              </w:tc>
            </w:tr>
            <w:tr w:rsidR="00074ADA" w:rsidTr="00FC29AA">
              <w:trPr>
                <w:trHeight w:val="20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114C1F8" wp14:editId="6461EE6E">
                        <wp:extent cx="173990" cy="241935"/>
                        <wp:effectExtent l="0" t="0" r="0" b="5715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shd w:val="clear" w:color="auto" w:fill="auto"/>
                  <w:vAlign w:val="center"/>
                  <w:hideMark/>
                </w:tcPr>
                <w:p w:rsidR="00074ADA" w:rsidRPr="00FC29AA" w:rsidRDefault="00074ADA" w:rsidP="00FC29AA">
                  <w:pPr>
                    <w:pStyle w:val="a8"/>
                    <w:spacing w:before="0" w:after="0"/>
                    <w:ind w:left="0"/>
                    <w:rPr>
                      <w:sz w:val="20"/>
                      <w:szCs w:val="20"/>
                    </w:rPr>
                  </w:pPr>
                  <w:r w:rsidRPr="00FC29AA">
                    <w:rPr>
                      <w:sz w:val="20"/>
                      <w:szCs w:val="20"/>
                    </w:rPr>
                    <w:t>В течение 2-х рабочих дней с даты получения запроса на предоставление документации.</w:t>
                  </w:r>
                </w:p>
              </w:tc>
            </w:tr>
            <w:tr w:rsidR="00074ADA">
              <w:trPr>
                <w:trHeight w:val="20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C04D9AA" wp14:editId="011F1139">
                        <wp:extent cx="173990" cy="241935"/>
                        <wp:effectExtent l="0" t="0" r="0" b="5715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  <w:i w:val="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С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00 </w:t>
                  </w:r>
                  <w:proofErr w:type="gramStart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 :</w:t>
                  </w:r>
                  <w:proofErr w:type="gramEnd"/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_по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br/>
                    <w:t>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_______________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20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г. «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00 ч : 00 м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»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br/>
                    <w:t>(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часовой пояс Организатора процедуры)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Место предоставления документации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8"/>
              <w:gridCol w:w="627"/>
              <w:gridCol w:w="5310"/>
            </w:tblGrid>
            <w:tr w:rsidR="00074ADA">
              <w:trPr>
                <w:trHeight w:val="20"/>
              </w:trPr>
              <w:tc>
                <w:tcPr>
                  <w:tcW w:w="6520" w:type="dxa"/>
                  <w:gridSpan w:val="3"/>
                  <w:vAlign w:val="bottom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  <w:i w:val="0"/>
                    </w:rPr>
                  </w:pP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Определены следующие места предоставления документации:</w:t>
                  </w:r>
                </w:p>
              </w:tc>
            </w:tr>
            <w:tr w:rsidR="00074ADA">
              <w:trPr>
                <w:trHeight w:val="20"/>
              </w:trPr>
              <w:tc>
                <w:tcPr>
                  <w:tcW w:w="587" w:type="dxa"/>
                  <w:vAlign w:val="center"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  <w:i w:val="0"/>
                    </w:rPr>
                  </w:pPr>
                </w:p>
              </w:tc>
              <w:tc>
                <w:tcPr>
                  <w:tcW w:w="62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FE46F9B" wp14:editId="199A541F">
                        <wp:extent cx="151130" cy="219075"/>
                        <wp:effectExtent l="0" t="0" r="1270" b="9525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6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3"/>
                    </w:rPr>
                  </w:pPr>
                  <w:r>
                    <w:rPr>
                      <w:rStyle w:val="a3"/>
                      <w:sz w:val="20"/>
                      <w:szCs w:val="20"/>
                    </w:rPr>
                    <w:t>http://</w:t>
                  </w:r>
                  <w:hyperlink r:id="rId43" w:history="1">
                    <w:r>
                      <w:rPr>
                        <w:rStyle w:val="a3"/>
                        <w:sz w:val="20"/>
                        <w:szCs w:val="20"/>
                      </w:rPr>
                      <w:t>www.zakupki.gov.ru</w:t>
                    </w:r>
                  </w:hyperlink>
                  <w:r>
                    <w:rPr>
                      <w:sz w:val="20"/>
                      <w:szCs w:val="20"/>
                    </w:rPr>
                    <w:t xml:space="preserve"> (ЕИС)</w:t>
                  </w:r>
                </w:p>
              </w:tc>
            </w:tr>
            <w:tr w:rsidR="00074ADA">
              <w:trPr>
                <w:trHeight w:val="20"/>
              </w:trPr>
              <w:tc>
                <w:tcPr>
                  <w:tcW w:w="587" w:type="dxa"/>
                  <w:vAlign w:val="center"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  <w:i w:val="0"/>
                    </w:rPr>
                  </w:pPr>
                </w:p>
              </w:tc>
              <w:tc>
                <w:tcPr>
                  <w:tcW w:w="62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099DAD3" wp14:editId="396CC3A1">
                        <wp:extent cx="158750" cy="241935"/>
                        <wp:effectExtent l="0" t="0" r="0" b="5715"/>
                        <wp:docPr id="122" name="Рисунок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6" w:type="dxa"/>
                  <w:vAlign w:val="center"/>
                  <w:hideMark/>
                </w:tcPr>
                <w:p w:rsidR="00074ADA" w:rsidRDefault="00431088" w:rsidP="00074ADA">
                  <w:pPr>
                    <w:ind w:firstLine="0"/>
                    <w:jc w:val="left"/>
                    <w:rPr>
                      <w:rStyle w:val="a3"/>
                    </w:rPr>
                  </w:pPr>
                  <w:hyperlink r:id="rId45" w:history="1">
                    <w:r w:rsidR="00074ADA">
                      <w:rPr>
                        <w:rStyle w:val="a3"/>
                        <w:sz w:val="20"/>
                        <w:szCs w:val="20"/>
                      </w:rPr>
                      <w:t>http://zakupki.rosneft.ru/</w:t>
                    </w:r>
                  </w:hyperlink>
                  <w:r w:rsidR="00074ADA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074ADA">
                    <w:rPr>
                      <w:sz w:val="20"/>
                      <w:szCs w:val="20"/>
                    </w:rPr>
                    <w:t>(Сайт Заказчика)</w:t>
                  </w:r>
                </w:p>
              </w:tc>
            </w:tr>
            <w:tr w:rsidR="00074ADA">
              <w:trPr>
                <w:trHeight w:val="20"/>
              </w:trPr>
              <w:tc>
                <w:tcPr>
                  <w:tcW w:w="587" w:type="dxa"/>
                  <w:vAlign w:val="center"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  <w:i w:val="0"/>
                    </w:rPr>
                  </w:pPr>
                </w:p>
              </w:tc>
              <w:tc>
                <w:tcPr>
                  <w:tcW w:w="62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C99DA19" wp14:editId="5550A60E">
                        <wp:extent cx="158750" cy="241935"/>
                        <wp:effectExtent l="0" t="0" r="0" b="5715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6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3"/>
                    </w:rPr>
                  </w:pPr>
                  <w:r>
                    <w:rPr>
                      <w:sz w:val="20"/>
                      <w:szCs w:val="20"/>
                    </w:rPr>
                    <w:t>http://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[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address</w:t>
                  </w:r>
                  <w:r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zCs w:val="20"/>
                      <w:shd w:val="pct10" w:color="auto" w:fill="auto"/>
                    </w:rPr>
                    <w:t>]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 xml:space="preserve"> </w:t>
                  </w:r>
                  <w:r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>[</w:t>
                  </w:r>
                  <w:r>
                    <w:rPr>
                      <w:rStyle w:val="aa"/>
                      <w:b w:val="0"/>
                      <w:bCs/>
                      <w:iCs/>
                      <w:sz w:val="20"/>
                      <w:szCs w:val="20"/>
                      <w:shd w:val="pct10" w:color="auto" w:fill="auto"/>
                    </w:rPr>
                    <w:t>Наименование иного сайта, на котором размещена информация</w:t>
                  </w:r>
                  <w:r>
                    <w:rPr>
                      <w:rStyle w:val="aa"/>
                      <w:b w:val="0"/>
                      <w:bCs/>
                      <w:i w:val="0"/>
                      <w:iCs/>
                      <w:sz w:val="20"/>
                      <w:szCs w:val="20"/>
                      <w:shd w:val="pct10" w:color="auto" w:fill="auto"/>
                    </w:rPr>
                    <w:t>]</w:t>
                  </w:r>
                </w:p>
              </w:tc>
            </w:tr>
            <w:tr w:rsidR="00074ADA">
              <w:trPr>
                <w:trHeight w:val="20"/>
              </w:trPr>
              <w:tc>
                <w:tcPr>
                  <w:tcW w:w="587" w:type="dxa"/>
                  <w:vAlign w:val="center"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  <w:i w:val="0"/>
                    </w:rPr>
                  </w:pPr>
                </w:p>
              </w:tc>
              <w:tc>
                <w:tcPr>
                  <w:tcW w:w="62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1FF510A" wp14:editId="0AD499F8">
                        <wp:extent cx="158750" cy="241935"/>
                        <wp:effectExtent l="0" t="0" r="0" b="5715"/>
                        <wp:docPr id="87" name="Рисунок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6" w:type="dxa"/>
                  <w:vAlign w:val="center"/>
                  <w:hideMark/>
                </w:tcPr>
                <w:p w:rsidR="00074ADA" w:rsidRDefault="00431088" w:rsidP="00074ADA">
                  <w:pPr>
                    <w:ind w:firstLine="0"/>
                    <w:jc w:val="left"/>
                    <w:rPr>
                      <w:rStyle w:val="a3"/>
                    </w:rPr>
                  </w:pPr>
                  <w:hyperlink r:id="rId47" w:history="1">
                    <w:r w:rsidR="00074ADA">
                      <w:rPr>
                        <w:rStyle w:val="a3"/>
                        <w:sz w:val="20"/>
                        <w:szCs w:val="20"/>
                      </w:rPr>
                      <w:t>http://rn.tektorg.ru</w:t>
                    </w:r>
                  </w:hyperlink>
                  <w:r w:rsidR="00074ADA">
                    <w:rPr>
                      <w:rStyle w:val="aa"/>
                      <w:b w:val="0"/>
                      <w:i w:val="0"/>
                      <w:sz w:val="20"/>
                      <w:szCs w:val="20"/>
                    </w:rPr>
                    <w:t xml:space="preserve"> (</w:t>
                  </w:r>
                  <w:r w:rsidR="00074ADA">
                    <w:rPr>
                      <w:sz w:val="20"/>
                      <w:szCs w:val="20"/>
                    </w:rPr>
                    <w:t>ЭТП АО «ТЭК-Торг»)</w:t>
                  </w:r>
                </w:p>
              </w:tc>
            </w:tr>
            <w:tr w:rsidR="00074ADA">
              <w:trPr>
                <w:trHeight w:val="20"/>
              </w:trPr>
              <w:tc>
                <w:tcPr>
                  <w:tcW w:w="587" w:type="dxa"/>
                  <w:vAlign w:val="center"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  <w:i w:val="0"/>
                    </w:rPr>
                  </w:pPr>
                </w:p>
              </w:tc>
              <w:tc>
                <w:tcPr>
                  <w:tcW w:w="62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9236E73" wp14:editId="7F5103D2">
                        <wp:extent cx="158750" cy="241935"/>
                        <wp:effectExtent l="0" t="0" r="0" b="5715"/>
                        <wp:docPr id="85" name="Рисунок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6" w:type="dxa"/>
                  <w:vAlign w:val="center"/>
                  <w:hideMark/>
                </w:tcPr>
                <w:p w:rsidR="00074ADA" w:rsidRDefault="00431088" w:rsidP="00074ADA">
                  <w:pPr>
                    <w:ind w:firstLine="0"/>
                    <w:jc w:val="left"/>
                    <w:rPr>
                      <w:rStyle w:val="a3"/>
                    </w:rPr>
                  </w:pPr>
                  <w:hyperlink r:id="rId49" w:history="1">
                    <w:r w:rsidR="00074ADA" w:rsidRPr="0050308D">
                      <w:rPr>
                        <w:rStyle w:val="a3"/>
                        <w:sz w:val="20"/>
                        <w:szCs w:val="20"/>
                      </w:rPr>
                      <w:t>https://www.tektorg.ru/sale</w:t>
                    </w:r>
                  </w:hyperlink>
                  <w:r w:rsidR="00074ADA">
                    <w:rPr>
                      <w:sz w:val="20"/>
                      <w:szCs w:val="20"/>
                    </w:rPr>
                    <w:t xml:space="preserve"> (АО «ЭТП «ТЭК-Торг», секция «Продажа имущества»)</w:t>
                  </w:r>
                </w:p>
              </w:tc>
            </w:tr>
            <w:tr w:rsidR="00074ADA">
              <w:trPr>
                <w:trHeight w:val="20"/>
              </w:trPr>
              <w:tc>
                <w:tcPr>
                  <w:tcW w:w="587" w:type="dxa"/>
                  <w:vAlign w:val="center"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  <w:i w:val="0"/>
                    </w:rPr>
                  </w:pPr>
                </w:p>
              </w:tc>
              <w:tc>
                <w:tcPr>
                  <w:tcW w:w="62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20C8B85" wp14:editId="16514D74">
                        <wp:extent cx="158750" cy="241935"/>
                        <wp:effectExtent l="0" t="0" r="0" b="5715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6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3"/>
                    </w:rPr>
                  </w:pPr>
                  <w:r>
                    <w:rPr>
                      <w:sz w:val="20"/>
                      <w:szCs w:val="20"/>
                    </w:rPr>
                    <w:t xml:space="preserve">Адресная рассылка Поставщикам/Участникам закрытой процедуры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процедуры</w:t>
                  </w:r>
                  <w:proofErr w:type="spellEnd"/>
                </w:p>
              </w:tc>
            </w:tr>
            <w:tr w:rsidR="00074ADA">
              <w:trPr>
                <w:trHeight w:val="20"/>
              </w:trPr>
              <w:tc>
                <w:tcPr>
                  <w:tcW w:w="587" w:type="dxa"/>
                  <w:vAlign w:val="center"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  <w:i w:val="0"/>
                    </w:rPr>
                  </w:pPr>
                </w:p>
              </w:tc>
              <w:tc>
                <w:tcPr>
                  <w:tcW w:w="62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rStyle w:val="aa"/>
                      <w:b w:val="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151057" wp14:editId="6B20B218">
                        <wp:extent cx="158750" cy="257175"/>
                        <wp:effectExtent l="0" t="0" r="0" b="9525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6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rPr>
                      <w:rStyle w:val="aa"/>
                      <w:b w:val="0"/>
                      <w:bCs/>
                      <w:i w:val="0"/>
                      <w:iCs/>
                      <w:shd w:val="pct10" w:color="auto" w:fill="auto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по адресу</w:t>
                  </w:r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rStyle w:val="aa"/>
                      <w:bCs/>
                      <w:iCs/>
                      <w:shd w:val="pct10" w:color="auto" w:fill="auto"/>
                    </w:rPr>
                    <w:t>________________________________</w:t>
                  </w:r>
                  <w:r>
                    <w:rPr>
                      <w:rStyle w:val="aa"/>
                      <w:b w:val="0"/>
                      <w:bCs/>
                      <w:i w:val="0"/>
                      <w:iCs/>
                      <w:shd w:val="pct10" w:color="auto" w:fill="auto"/>
                    </w:rPr>
                    <w:t>.</w:t>
                  </w:r>
                </w:p>
                <w:p w:rsidR="00074ADA" w:rsidRDefault="00074ADA" w:rsidP="00074ADA">
                  <w:pPr>
                    <w:ind w:firstLine="0"/>
                    <w:jc w:val="left"/>
                    <w:rPr>
                      <w:rStyle w:val="a3"/>
                    </w:rPr>
                  </w:pPr>
                  <w:r>
                    <w:rPr>
                      <w:i/>
                      <w:sz w:val="16"/>
                      <w:szCs w:val="16"/>
                    </w:rPr>
                    <w:t>индекс, страна, область, город, улица, дом</w:t>
                  </w:r>
                </w:p>
              </w:tc>
            </w:tr>
          </w:tbl>
          <w:p w:rsidR="00074ADA" w:rsidRDefault="00074ADA" w:rsidP="00074ADA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  <w:lang w:bidi="he-IL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Порядок предоставления документации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711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7"/>
              <w:gridCol w:w="466"/>
              <w:gridCol w:w="6137"/>
            </w:tblGrid>
            <w:tr w:rsidR="00074ADA">
              <w:trPr>
                <w:trHeight w:val="20"/>
              </w:trPr>
              <w:tc>
                <w:tcPr>
                  <w:tcW w:w="7107" w:type="dxa"/>
                  <w:gridSpan w:val="3"/>
                  <w:vAlign w:val="bottom"/>
                  <w:hideMark/>
                </w:tcPr>
                <w:p w:rsidR="00074ADA" w:rsidRDefault="00074ADA" w:rsidP="00074AD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Установлен следующий порядок предоставления документации:</w:t>
                  </w:r>
                </w:p>
              </w:tc>
            </w:tr>
            <w:tr w:rsidR="00074ADA">
              <w:trPr>
                <w:trHeight w:val="20"/>
              </w:trPr>
              <w:tc>
                <w:tcPr>
                  <w:tcW w:w="587" w:type="dxa"/>
                </w:tcPr>
                <w:p w:rsidR="00074ADA" w:rsidRDefault="00074ADA" w:rsidP="00074ADA">
                  <w:pPr>
                    <w:ind w:firstLine="0"/>
                  </w:pPr>
                </w:p>
              </w:tc>
              <w:tc>
                <w:tcPr>
                  <w:tcW w:w="345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05D306A" wp14:editId="72172959">
                        <wp:extent cx="158750" cy="241935"/>
                        <wp:effectExtent l="0" t="0" r="0" b="5715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75" w:type="dxa"/>
                  <w:vAlign w:val="center"/>
                  <w:hideMark/>
                </w:tcPr>
                <w:p w:rsidR="00074ADA" w:rsidRDefault="00074ADA" w:rsidP="00074ADA">
                  <w:pPr>
                    <w:ind w:right="68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Размещается в электронном виде в сети Интернет. Предоставление Поставщикам/ Участникам процедуры печатной копии Документации не предусмотрено; </w:t>
                  </w:r>
                </w:p>
              </w:tc>
            </w:tr>
            <w:tr w:rsidR="00074ADA">
              <w:trPr>
                <w:trHeight w:val="20"/>
              </w:trPr>
              <w:tc>
                <w:tcPr>
                  <w:tcW w:w="587" w:type="dxa"/>
                </w:tcPr>
                <w:p w:rsidR="00074ADA" w:rsidRDefault="00074ADA" w:rsidP="00074ADA">
                  <w:pPr>
                    <w:ind w:firstLine="0"/>
                  </w:pPr>
                </w:p>
              </w:tc>
              <w:tc>
                <w:tcPr>
                  <w:tcW w:w="345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D9A292C" wp14:editId="1E2A8847">
                        <wp:extent cx="158750" cy="241935"/>
                        <wp:effectExtent l="0" t="0" r="0" b="571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75" w:type="dxa"/>
                  <w:vAlign w:val="center"/>
                  <w:hideMark/>
                </w:tcPr>
                <w:p w:rsidR="00074ADA" w:rsidRDefault="00074ADA" w:rsidP="00074ADA">
                  <w:pPr>
                    <w:ind w:right="68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Адресная рассылка Поставщикам/ Участникам процедуры электронной копии;</w:t>
                  </w:r>
                </w:p>
              </w:tc>
            </w:tr>
            <w:tr w:rsidR="00074ADA">
              <w:trPr>
                <w:trHeight w:val="20"/>
              </w:trPr>
              <w:tc>
                <w:tcPr>
                  <w:tcW w:w="587" w:type="dxa"/>
                </w:tcPr>
                <w:p w:rsidR="00074ADA" w:rsidRDefault="00074ADA" w:rsidP="00074ADA">
                  <w:pPr>
                    <w:ind w:firstLine="0"/>
                  </w:pPr>
                </w:p>
              </w:tc>
              <w:tc>
                <w:tcPr>
                  <w:tcW w:w="345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0BAD90B" wp14:editId="7B255F3F">
                        <wp:extent cx="158750" cy="241935"/>
                        <wp:effectExtent l="0" t="0" r="0" b="571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75" w:type="dxa"/>
                  <w:vAlign w:val="center"/>
                  <w:hideMark/>
                </w:tcPr>
                <w:p w:rsidR="00074ADA" w:rsidRDefault="00074ADA" w:rsidP="00074ADA">
                  <w:pPr>
                    <w:ind w:right="68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Адресная рассылка Поставщикам/ Участникам процедуры печатной копии;</w:t>
                  </w:r>
                </w:p>
              </w:tc>
            </w:tr>
            <w:tr w:rsidR="00074ADA">
              <w:trPr>
                <w:trHeight w:val="20"/>
              </w:trPr>
              <w:tc>
                <w:tcPr>
                  <w:tcW w:w="587" w:type="dxa"/>
                </w:tcPr>
                <w:p w:rsidR="00074ADA" w:rsidRDefault="00074ADA" w:rsidP="00074ADA">
                  <w:pPr>
                    <w:ind w:firstLine="0"/>
                  </w:pPr>
                </w:p>
              </w:tc>
              <w:tc>
                <w:tcPr>
                  <w:tcW w:w="345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</w:pPr>
                  <w:r>
                    <w:rPr>
                      <w:noProof/>
                    </w:rPr>
                    <w:drawing>
                      <wp:inline distT="0" distB="0" distL="0" distR="0" wp14:anchorId="63C3F570" wp14:editId="6FABA5C6">
                        <wp:extent cx="158750" cy="257175"/>
                        <wp:effectExtent l="0" t="0" r="0" b="9525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75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 w:right="680"/>
                    <w:jc w:val="both"/>
                    <w:rPr>
                      <w:rStyle w:val="aa"/>
                      <w:b w:val="0"/>
                      <w:bCs/>
                      <w:i w:val="0"/>
                      <w:iCs/>
                      <w:shd w:val="pct10" w:color="auto" w:fill="auto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в печатной копии по адресу:</w:t>
                  </w:r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rStyle w:val="aa"/>
                      <w:bCs/>
                      <w:iCs/>
                      <w:shd w:val="pct10" w:color="auto" w:fill="auto"/>
                    </w:rPr>
                    <w:t>__________________________________________</w:t>
                  </w:r>
                  <w:r>
                    <w:rPr>
                      <w:rStyle w:val="aa"/>
                      <w:b w:val="0"/>
                      <w:bCs/>
                      <w:i w:val="0"/>
                      <w:iCs/>
                      <w:shd w:val="pct10" w:color="auto" w:fill="auto"/>
                    </w:rPr>
                    <w:t>;</w:t>
                  </w:r>
                </w:p>
                <w:p w:rsidR="00074ADA" w:rsidRDefault="00074ADA" w:rsidP="00074ADA">
                  <w:pPr>
                    <w:ind w:right="680" w:firstLine="0"/>
                    <w:rPr>
                      <w:szCs w:val="20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                              индекс, страна, область, город, улица, дом</w:t>
                  </w:r>
                  <w:r>
                    <w:rPr>
                      <w:szCs w:val="20"/>
                    </w:rPr>
                    <w:t xml:space="preserve"> </w:t>
                  </w:r>
                </w:p>
              </w:tc>
            </w:tr>
            <w:tr w:rsidR="00074ADA">
              <w:trPr>
                <w:trHeight w:val="20"/>
              </w:trPr>
              <w:tc>
                <w:tcPr>
                  <w:tcW w:w="587" w:type="dxa"/>
                </w:tcPr>
                <w:p w:rsidR="00074ADA" w:rsidRDefault="00074ADA" w:rsidP="00074ADA">
                  <w:pPr>
                    <w:ind w:firstLine="0"/>
                  </w:pPr>
                </w:p>
              </w:tc>
              <w:tc>
                <w:tcPr>
                  <w:tcW w:w="345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</w:pPr>
                  <w:r>
                    <w:rPr>
                      <w:noProof/>
                    </w:rPr>
                    <w:drawing>
                      <wp:inline distT="0" distB="0" distL="0" distR="0" wp14:anchorId="27037FD6" wp14:editId="4C4C0597">
                        <wp:extent cx="158750" cy="241935"/>
                        <wp:effectExtent l="0" t="0" r="0" b="571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75" w:type="dxa"/>
                  <w:vAlign w:val="center"/>
                  <w:hideMark/>
                </w:tcPr>
                <w:p w:rsidR="00074ADA" w:rsidRDefault="00074ADA" w:rsidP="00074ADA">
                  <w:pPr>
                    <w:ind w:right="538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в соответствии с правилами и порядком работы ЭТП.</w:t>
                  </w:r>
                </w:p>
              </w:tc>
            </w:tr>
          </w:tbl>
          <w:p w:rsidR="00074ADA" w:rsidRDefault="00074ADA" w:rsidP="00074ADA">
            <w:pPr>
              <w:spacing w:after="80"/>
              <w:ind w:firstLine="0"/>
              <w:rPr>
                <w:sz w:val="20"/>
                <w:szCs w:val="20"/>
                <w:lang w:bidi="he-IL"/>
              </w:rPr>
            </w:pPr>
          </w:p>
        </w:tc>
      </w:tr>
      <w:tr w:rsidR="00074ADA" w:rsidTr="00074ADA"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Размер, порядок и сроки внесения платы за предоставление документации о процедуре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b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B7F4B53" wp14:editId="7D795DFB">
                        <wp:extent cx="173990" cy="241935"/>
                        <wp:effectExtent l="0" t="0" r="0" b="571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Плата не предусмотрена</w:t>
                  </w:r>
                </w:p>
              </w:tc>
            </w:tr>
            <w:tr w:rsidR="00074ADA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074ADA" w:rsidRDefault="00074ADA" w:rsidP="00074AD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417542E" wp14:editId="7E05350F">
                        <wp:extent cx="173990" cy="241935"/>
                        <wp:effectExtent l="0" t="0" r="0" b="571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074ADA" w:rsidRDefault="00074ADA" w:rsidP="00074ADA">
                  <w:pPr>
                    <w:pStyle w:val="a8"/>
                    <w:spacing w:before="0" w:after="0"/>
                    <w:ind w:left="0"/>
                    <w:rPr>
                      <w:rStyle w:val="aa"/>
                      <w:bCs/>
                      <w:iCs/>
                      <w:shd w:val="pct10" w:color="auto" w:fill="auto"/>
                    </w:rPr>
                  </w:pPr>
                  <w:r>
                    <w:rPr>
                      <w:sz w:val="20"/>
                      <w:szCs w:val="20"/>
                    </w:rPr>
                    <w:t xml:space="preserve">Размер платы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составляет  </w:t>
                  </w:r>
                  <w:r>
                    <w:rPr>
                      <w:rStyle w:val="aa"/>
                      <w:bCs/>
                      <w:iCs/>
                      <w:sz w:val="20"/>
                      <w:szCs w:val="20"/>
                      <w:shd w:val="pct10" w:color="auto" w:fill="auto"/>
                    </w:rPr>
                    <w:t>_</w:t>
                  </w:r>
                  <w:proofErr w:type="gramEnd"/>
                  <w:r>
                    <w:rPr>
                      <w:rStyle w:val="aa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________________________________.</w:t>
                  </w:r>
                </w:p>
                <w:p w:rsidR="00074ADA" w:rsidRDefault="00074ADA" w:rsidP="00074ADA">
                  <w:pPr>
                    <w:pStyle w:val="a8"/>
                    <w:tabs>
                      <w:tab w:val="left" w:pos="382"/>
                    </w:tabs>
                    <w:spacing w:before="0" w:after="0"/>
                    <w:ind w:left="0"/>
                  </w:pPr>
                  <w:r>
                    <w:rPr>
                      <w:sz w:val="20"/>
                      <w:szCs w:val="20"/>
                    </w:rPr>
                    <w:t>Порядок внесения платы:</w:t>
                  </w:r>
                </w:p>
                <w:p w:rsidR="00074ADA" w:rsidRDefault="00074ADA" w:rsidP="00074ADA">
                  <w:pPr>
                    <w:pStyle w:val="a8"/>
                    <w:tabs>
                      <w:tab w:val="left" w:pos="382"/>
                    </w:tabs>
                    <w:spacing w:before="0" w:after="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rStyle w:val="aa"/>
                      <w:bCs/>
                      <w:iCs/>
                      <w:sz w:val="20"/>
                      <w:szCs w:val="20"/>
                      <w:shd w:val="pct10" w:color="auto" w:fill="auto"/>
                    </w:rPr>
                    <w:t>_________________________________.</w:t>
                  </w:r>
                </w:p>
              </w:tc>
            </w:tr>
          </w:tbl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</w:p>
        </w:tc>
      </w:tr>
      <w:tr w:rsidR="00074ADA" w:rsidTr="00074ADA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pStyle w:val="a8"/>
              <w:spacing w:before="0" w:after="0"/>
              <w:ind w:left="0"/>
              <w:jc w:val="both"/>
              <w:rPr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Формы, порядок, дата и время окончания срока предоставления участникам процедуры разъяснений положений извещения и/или документации о процедуре</w:t>
            </w:r>
          </w:p>
        </w:tc>
      </w:tr>
      <w:tr w:rsidR="00074ADA" w:rsidTr="00074ADA">
        <w:trPr>
          <w:trHeight w:val="845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7"/>
              <w:numPr>
                <w:ilvl w:val="0"/>
                <w:numId w:val="2"/>
              </w:numPr>
              <w:spacing w:before="0"/>
              <w:rPr>
                <w:rFonts w:eastAsia="Calibri"/>
                <w:lang w:bidi="he-IL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ind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Порядок направления запроса о разъяснении положений извещения и/или документации о процедуре и предоставления разъяснений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pStyle w:val="a8"/>
              <w:spacing w:before="0" w:after="0"/>
              <w:ind w:left="0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Форма и порядок подачи разъяснений определены в разделе 3.11 Блока 3 настоящего документа.</w:t>
            </w:r>
          </w:p>
          <w:p w:rsidR="00074ADA" w:rsidRDefault="00074ADA" w:rsidP="00074ADA">
            <w:pPr>
              <w:pStyle w:val="a8"/>
              <w:spacing w:before="0" w:after="0"/>
              <w:ind w:left="0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 </w:t>
            </w:r>
          </w:p>
          <w:p w:rsidR="00074ADA" w:rsidRDefault="00074ADA" w:rsidP="00074ADA">
            <w:pPr>
              <w:pStyle w:val="a8"/>
              <w:spacing w:before="0" w:after="0"/>
              <w:ind w:left="0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начала подачи запроса:</w:t>
            </w:r>
          </w:p>
          <w:p w:rsidR="00074ADA" w:rsidRDefault="00074ADA" w:rsidP="00074ADA">
            <w:pPr>
              <w:ind w:firstLine="0"/>
              <w:rPr>
                <w:rStyle w:val="aa"/>
                <w:b w:val="0"/>
                <w:i w:val="0"/>
                <w:sz w:val="20"/>
                <w:szCs w:val="20"/>
              </w:rPr>
            </w:pPr>
            <w:r>
              <w:rPr>
                <w:rStyle w:val="aa"/>
                <w:b w:val="0"/>
                <w:i w:val="0"/>
                <w:sz w:val="20"/>
                <w:szCs w:val="20"/>
              </w:rPr>
              <w:t>«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>____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 xml:space="preserve">» 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 xml:space="preserve">______ 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>202</w:t>
            </w:r>
            <w:r w:rsidRPr="00E33C83">
              <w:rPr>
                <w:rStyle w:val="aa"/>
                <w:b w:val="0"/>
                <w:i w:val="0"/>
                <w:sz w:val="20"/>
                <w:szCs w:val="20"/>
              </w:rPr>
              <w:t>5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 xml:space="preserve"> г. * «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 xml:space="preserve">___ </w:t>
            </w:r>
            <w:proofErr w:type="gramStart"/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>ч :</w:t>
            </w:r>
            <w:proofErr w:type="gramEnd"/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 xml:space="preserve"> 00 м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>» (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>часовой пояс Организатора процедуры)</w:t>
            </w:r>
            <w:r>
              <w:rPr>
                <w:rStyle w:val="aa"/>
                <w:i w:val="0"/>
                <w:sz w:val="20"/>
                <w:szCs w:val="20"/>
              </w:rPr>
              <w:t xml:space="preserve"> 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>в отношении:</w:t>
            </w:r>
          </w:p>
          <w:p w:rsidR="00074ADA" w:rsidRDefault="00074ADA" w:rsidP="00074ADA">
            <w:pPr>
              <w:ind w:firstLine="0"/>
              <w:rPr>
                <w:rStyle w:val="aa"/>
                <w:i w:val="0"/>
                <w:u w:val="single"/>
              </w:rPr>
            </w:pPr>
            <w:r>
              <w:rPr>
                <w:rStyle w:val="aa"/>
                <w:b w:val="0"/>
                <w:i w:val="0"/>
                <w:sz w:val="20"/>
                <w:szCs w:val="20"/>
              </w:rPr>
              <w:t>*</w:t>
            </w:r>
            <w:r w:rsidRPr="007504ED">
              <w:rPr>
                <w:rStyle w:val="aa"/>
                <w:b w:val="0"/>
                <w:i w:val="0"/>
                <w:sz w:val="20"/>
                <w:szCs w:val="20"/>
              </w:rPr>
              <w:t>Дата устанавливается в соответствии с решением закупочной комиссии</w:t>
            </w:r>
          </w:p>
          <w:p w:rsidR="00074ADA" w:rsidRDefault="00074ADA" w:rsidP="00074ADA">
            <w:pPr>
              <w:pStyle w:val="a8"/>
              <w:spacing w:before="0" w:after="0"/>
              <w:ind w:left="0"/>
              <w:jc w:val="both"/>
            </w:pPr>
          </w:p>
          <w:p w:rsidR="00074ADA" w:rsidRDefault="00074ADA" w:rsidP="00074ADA">
            <w:pPr>
              <w:pStyle w:val="a8"/>
              <w:spacing w:before="0" w:after="0"/>
              <w:ind w:left="0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Дата и время окончания подачи запроса: </w:t>
            </w:r>
          </w:p>
          <w:p w:rsidR="00074ADA" w:rsidRDefault="00074ADA" w:rsidP="00074ADA">
            <w:pPr>
              <w:ind w:firstLine="0"/>
              <w:rPr>
                <w:rStyle w:val="aa"/>
                <w:b w:val="0"/>
                <w:i w:val="0"/>
                <w:sz w:val="20"/>
                <w:szCs w:val="20"/>
              </w:rPr>
            </w:pPr>
            <w:r>
              <w:rPr>
                <w:rStyle w:val="aa"/>
                <w:b w:val="0"/>
                <w:i w:val="0"/>
                <w:sz w:val="20"/>
                <w:szCs w:val="20"/>
              </w:rPr>
              <w:t>«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>____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 xml:space="preserve">» 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 xml:space="preserve">______ 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>202</w:t>
            </w:r>
            <w:r w:rsidRPr="00E33C83">
              <w:rPr>
                <w:rStyle w:val="aa"/>
                <w:b w:val="0"/>
                <w:i w:val="0"/>
                <w:sz w:val="20"/>
                <w:szCs w:val="20"/>
              </w:rPr>
              <w:t>5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 xml:space="preserve"> г. * «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 xml:space="preserve">___ </w:t>
            </w:r>
            <w:proofErr w:type="gramStart"/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>ч :</w:t>
            </w:r>
            <w:proofErr w:type="gramEnd"/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 xml:space="preserve"> 00 м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>» (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>часовой пояс Организатора процедуры)</w:t>
            </w:r>
            <w:r>
              <w:rPr>
                <w:rStyle w:val="aa"/>
                <w:i w:val="0"/>
                <w:sz w:val="20"/>
                <w:szCs w:val="20"/>
              </w:rPr>
              <w:t xml:space="preserve"> 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>в отношении:</w:t>
            </w:r>
          </w:p>
          <w:p w:rsidR="00074ADA" w:rsidRDefault="00074ADA" w:rsidP="00074ADA">
            <w:pPr>
              <w:ind w:firstLine="0"/>
              <w:rPr>
                <w:rStyle w:val="aa"/>
                <w:i w:val="0"/>
                <w:u w:val="single"/>
              </w:rPr>
            </w:pPr>
            <w:r>
              <w:rPr>
                <w:rStyle w:val="aa"/>
                <w:b w:val="0"/>
                <w:i w:val="0"/>
                <w:sz w:val="20"/>
                <w:szCs w:val="20"/>
              </w:rPr>
              <w:t>*</w:t>
            </w:r>
            <w:r w:rsidRPr="007504ED">
              <w:rPr>
                <w:rStyle w:val="aa"/>
                <w:b w:val="0"/>
                <w:i w:val="0"/>
                <w:sz w:val="20"/>
                <w:szCs w:val="20"/>
              </w:rPr>
              <w:t>Дата устанавливается в соответствии с решением закупочной комиссии</w:t>
            </w:r>
          </w:p>
          <w:p w:rsidR="00074ADA" w:rsidRDefault="00074ADA" w:rsidP="00074ADA">
            <w:pPr>
              <w:pStyle w:val="a8"/>
              <w:tabs>
                <w:tab w:val="left" w:pos="708"/>
              </w:tabs>
              <w:spacing w:before="0" w:after="0"/>
              <w:ind w:left="108"/>
              <w:rPr>
                <w:sz w:val="20"/>
                <w:szCs w:val="20"/>
                <w:lang w:bidi="he-IL"/>
              </w:rPr>
            </w:pPr>
            <w:r>
              <w:rPr>
                <w:i/>
                <w:sz w:val="20"/>
                <w:szCs w:val="20"/>
                <w:lang w:bidi="he-IL"/>
              </w:rPr>
              <w:t>Не позднее, чем за 3 рабочих дня до окончания срока подачи заявок, включая день направления запроса</w:t>
            </w:r>
            <w:r>
              <w:rPr>
                <w:sz w:val="20"/>
                <w:szCs w:val="20"/>
                <w:lang w:bidi="he-IL"/>
              </w:rPr>
              <w:t xml:space="preserve"> </w:t>
            </w:r>
          </w:p>
          <w:p w:rsidR="00074ADA" w:rsidRDefault="00074ADA" w:rsidP="00074ADA">
            <w:pPr>
              <w:pStyle w:val="a8"/>
              <w:spacing w:before="0" w:after="0"/>
              <w:ind w:left="0"/>
              <w:jc w:val="both"/>
              <w:rPr>
                <w:sz w:val="20"/>
                <w:szCs w:val="20"/>
                <w:lang w:bidi="he-IL"/>
              </w:rPr>
            </w:pPr>
          </w:p>
          <w:p w:rsidR="00074ADA" w:rsidRDefault="00074ADA" w:rsidP="00074ADA">
            <w:pPr>
              <w:pStyle w:val="a8"/>
              <w:spacing w:before="0" w:after="0"/>
              <w:ind w:left="0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Дата и время начала предоставления разъяснений:</w:t>
            </w:r>
          </w:p>
          <w:p w:rsidR="00074ADA" w:rsidRDefault="00074ADA" w:rsidP="00074ADA">
            <w:pPr>
              <w:ind w:firstLine="0"/>
              <w:rPr>
                <w:rStyle w:val="aa"/>
                <w:b w:val="0"/>
                <w:i w:val="0"/>
                <w:sz w:val="20"/>
                <w:szCs w:val="20"/>
              </w:rPr>
            </w:pPr>
            <w:r>
              <w:rPr>
                <w:rStyle w:val="aa"/>
                <w:b w:val="0"/>
                <w:i w:val="0"/>
                <w:sz w:val="20"/>
                <w:szCs w:val="20"/>
              </w:rPr>
              <w:t>«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>____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 xml:space="preserve">» 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 xml:space="preserve">______ 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>202</w:t>
            </w:r>
            <w:r w:rsidRPr="00E33C83">
              <w:rPr>
                <w:rStyle w:val="aa"/>
                <w:b w:val="0"/>
                <w:i w:val="0"/>
                <w:sz w:val="20"/>
                <w:szCs w:val="20"/>
              </w:rPr>
              <w:t>5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 xml:space="preserve"> г. * «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 xml:space="preserve">___ </w:t>
            </w:r>
            <w:proofErr w:type="gramStart"/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>ч :</w:t>
            </w:r>
            <w:proofErr w:type="gramEnd"/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 xml:space="preserve"> 00 м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>» (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>часовой пояс Организатора процедуры)</w:t>
            </w:r>
            <w:r>
              <w:rPr>
                <w:rStyle w:val="aa"/>
                <w:i w:val="0"/>
                <w:sz w:val="20"/>
                <w:szCs w:val="20"/>
              </w:rPr>
              <w:t xml:space="preserve"> 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>в отношении:</w:t>
            </w:r>
          </w:p>
          <w:p w:rsidR="00074ADA" w:rsidRDefault="00074ADA" w:rsidP="00074ADA">
            <w:pPr>
              <w:ind w:firstLine="0"/>
              <w:rPr>
                <w:rStyle w:val="aa"/>
                <w:i w:val="0"/>
                <w:u w:val="single"/>
              </w:rPr>
            </w:pPr>
            <w:r>
              <w:rPr>
                <w:rStyle w:val="aa"/>
                <w:b w:val="0"/>
                <w:i w:val="0"/>
                <w:sz w:val="20"/>
                <w:szCs w:val="20"/>
              </w:rPr>
              <w:t>*</w:t>
            </w:r>
            <w:r w:rsidRPr="007504ED">
              <w:rPr>
                <w:rStyle w:val="aa"/>
                <w:b w:val="0"/>
                <w:i w:val="0"/>
                <w:sz w:val="20"/>
                <w:szCs w:val="20"/>
              </w:rPr>
              <w:t>Дата устанавливается в соответствии с решением закупочной комиссии</w:t>
            </w:r>
          </w:p>
          <w:p w:rsidR="00074ADA" w:rsidRDefault="00074ADA" w:rsidP="00074ADA">
            <w:pPr>
              <w:ind w:firstLine="0"/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  <w:lang w:bidi="he-IL"/>
              </w:rPr>
            </w:pPr>
          </w:p>
          <w:p w:rsidR="00074ADA" w:rsidRDefault="00074ADA" w:rsidP="00074ADA">
            <w:pPr>
              <w:pStyle w:val="a8"/>
              <w:spacing w:before="0" w:after="0"/>
              <w:ind w:left="0"/>
              <w:jc w:val="both"/>
            </w:pPr>
            <w:r>
              <w:rPr>
                <w:sz w:val="20"/>
                <w:szCs w:val="20"/>
                <w:lang w:bidi="he-IL"/>
              </w:rPr>
              <w:t>Дата и время окончания предоставления разъяснений:</w:t>
            </w:r>
          </w:p>
          <w:p w:rsidR="00074ADA" w:rsidRDefault="00074ADA" w:rsidP="00074ADA">
            <w:pPr>
              <w:ind w:firstLine="0"/>
              <w:rPr>
                <w:rStyle w:val="aa"/>
                <w:b w:val="0"/>
                <w:i w:val="0"/>
                <w:sz w:val="20"/>
                <w:szCs w:val="20"/>
              </w:rPr>
            </w:pPr>
            <w:r>
              <w:rPr>
                <w:rStyle w:val="aa"/>
                <w:b w:val="0"/>
                <w:i w:val="0"/>
                <w:sz w:val="20"/>
                <w:szCs w:val="20"/>
              </w:rPr>
              <w:t>«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>____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 xml:space="preserve">» 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 xml:space="preserve">______ 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>202</w:t>
            </w:r>
            <w:r w:rsidRPr="00E33C83">
              <w:rPr>
                <w:rStyle w:val="aa"/>
                <w:b w:val="0"/>
                <w:i w:val="0"/>
                <w:sz w:val="20"/>
                <w:szCs w:val="20"/>
              </w:rPr>
              <w:t>5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 xml:space="preserve"> г. * «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 xml:space="preserve">___ </w:t>
            </w:r>
            <w:proofErr w:type="gramStart"/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>ч :</w:t>
            </w:r>
            <w:proofErr w:type="gramEnd"/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 xml:space="preserve"> 00 м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>» (</w:t>
            </w:r>
            <w:r>
              <w:rPr>
                <w:rStyle w:val="aa"/>
                <w:b w:val="0"/>
                <w:bCs/>
                <w:iCs/>
                <w:sz w:val="20"/>
                <w:szCs w:val="20"/>
                <w:shd w:val="pct10" w:color="auto" w:fill="auto"/>
              </w:rPr>
              <w:t>часовой пояс Организатора процедуры)</w:t>
            </w:r>
            <w:r>
              <w:rPr>
                <w:rStyle w:val="aa"/>
                <w:i w:val="0"/>
                <w:sz w:val="20"/>
                <w:szCs w:val="20"/>
              </w:rPr>
              <w:t xml:space="preserve"> </w:t>
            </w:r>
            <w:r>
              <w:rPr>
                <w:rStyle w:val="aa"/>
                <w:b w:val="0"/>
                <w:i w:val="0"/>
                <w:sz w:val="20"/>
                <w:szCs w:val="20"/>
              </w:rPr>
              <w:t>в отношении:</w:t>
            </w:r>
          </w:p>
          <w:p w:rsidR="00074ADA" w:rsidRDefault="00074ADA" w:rsidP="00074ADA">
            <w:pPr>
              <w:ind w:firstLine="0"/>
              <w:rPr>
                <w:rStyle w:val="aa"/>
                <w:i w:val="0"/>
                <w:u w:val="single"/>
              </w:rPr>
            </w:pPr>
            <w:r>
              <w:rPr>
                <w:rStyle w:val="aa"/>
                <w:b w:val="0"/>
                <w:i w:val="0"/>
                <w:sz w:val="20"/>
                <w:szCs w:val="20"/>
              </w:rPr>
              <w:t>*</w:t>
            </w:r>
            <w:r w:rsidRPr="007504ED">
              <w:rPr>
                <w:rStyle w:val="aa"/>
                <w:b w:val="0"/>
                <w:i w:val="0"/>
                <w:sz w:val="20"/>
                <w:szCs w:val="20"/>
              </w:rPr>
              <w:t>Дата устанавливается в соответствии с решением закупочной комиссии</w:t>
            </w:r>
          </w:p>
          <w:p w:rsidR="00074ADA" w:rsidRDefault="00074ADA" w:rsidP="00074ADA">
            <w:pPr>
              <w:ind w:firstLine="0"/>
              <w:rPr>
                <w:szCs w:val="20"/>
                <w:lang w:bidi="he-IL"/>
              </w:rPr>
            </w:pPr>
            <w:r>
              <w:rPr>
                <w:i/>
                <w:sz w:val="20"/>
                <w:szCs w:val="20"/>
                <w:lang w:bidi="he-IL"/>
              </w:rPr>
              <w:lastRenderedPageBreak/>
              <w:t xml:space="preserve">В течение трех рабочих дней с даты поступления запроса о разъяснениях или со дня принятия решения о необходимости разъяснений. </w:t>
            </w:r>
          </w:p>
        </w:tc>
      </w:tr>
      <w:tr w:rsidR="00074ADA" w:rsidTr="00074ADA">
        <w:trPr>
          <w:trHeight w:val="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spacing w:before="120"/>
              <w:ind w:left="426" w:hanging="284"/>
              <w:rPr>
                <w:sz w:val="20"/>
                <w:szCs w:val="20"/>
                <w:lang w:bidi="he-I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8D1842D" wp14:editId="08C8726A">
                  <wp:extent cx="191135" cy="191135"/>
                  <wp:effectExtent l="0" t="0" r="0" b="0"/>
                  <wp:docPr id="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0"/>
                <w:lang w:bidi="he-IL"/>
              </w:rPr>
              <w:t>Конкурентная процедура процедуры</w:t>
            </w:r>
            <w:r>
              <w:rPr>
                <w:sz w:val="20"/>
                <w:szCs w:val="20"/>
                <w:lang w:bidi="he-IL"/>
              </w:rPr>
              <w:t xml:space="preserve"> является торгами (аукционом, конкурсом, запросом предложений, запросом котировок) в соответствии со статьями 447 – 449, но не является публичными торгами в соответствии со статьей 449.1, публичным конкурсом в соответствии со статьями 1057 – 1061 Гражданского кодекса РФ.</w:t>
            </w:r>
          </w:p>
          <w:p w:rsidR="00074ADA" w:rsidRDefault="00074ADA" w:rsidP="00074ADA">
            <w:pPr>
              <w:spacing w:before="120"/>
              <w:ind w:left="426"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Решение о внесении изменений в Извещение и/или Документацию о процедуре может быть принято Заказчиком (Организатором процедуры) в любой момент до окончания срока подачи заявок. Заказчик (Организатор процедуры) вправе при необходимости перенести даты окончания подачи заявок (частей заявок), их рассмотрения, а также проведения торгов и подведения итогов.</w:t>
            </w:r>
            <w:bookmarkStart w:id="6" w:name="dst10810"/>
            <w:bookmarkEnd w:id="6"/>
            <w:r>
              <w:rPr>
                <w:sz w:val="20"/>
                <w:szCs w:val="20"/>
                <w:lang w:bidi="he-IL"/>
              </w:rPr>
              <w:t xml:space="preserve"> Заказчик (Организатор процедуры) вправе отменить конкурентную процедуру по одному и более предмету процедуры (лоту) до наступления даты и времени окончания срока подачи заявок на участие в конкурентной процедуре. По истечении даты и времени окончания срока подачи заявок на участие в конкурентной процедуре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074ADA" w:rsidTr="00074ADA">
        <w:trPr>
          <w:trHeight w:val="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4ADA" w:rsidRDefault="00074ADA" w:rsidP="00074ADA">
            <w:pPr>
              <w:spacing w:before="120"/>
              <w:ind w:left="426" w:hanging="284"/>
              <w:rPr>
                <w:sz w:val="20"/>
                <w:szCs w:val="20"/>
                <w:lang w:bidi="he-IL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CDA0B9A" wp14:editId="23FBC42D">
                  <wp:extent cx="173990" cy="241935"/>
                  <wp:effectExtent l="0" t="0" r="0" b="571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0"/>
                <w:lang w:bidi="he-IL"/>
              </w:rPr>
              <w:t>Конкурентная процедура процедуры</w:t>
            </w:r>
            <w:r>
              <w:rPr>
                <w:sz w:val="20"/>
                <w:szCs w:val="20"/>
                <w:lang w:bidi="he-IL"/>
              </w:rPr>
              <w:t xml:space="preserve"> не является торгами (конкурсом, аукционом, запросом предложений, запросом котировок), публичными торгами в соответствии со статьей 449.1 или публичным конкурсом в соответствии со статьями 1057 – 1061 Гражданского кодекса РФ и не накладывает на Организатора процедуры (Заказчика) обязательств, установленных указанными статьями Гражданского кодекса РФ. Организатор процедуры/ Заказчик вправе отказаться от проведения процедуры без обязательств по компенсации убытков Поставщикам/Участникам процедуры.</w:t>
            </w:r>
          </w:p>
          <w:p w:rsidR="00074ADA" w:rsidRDefault="00074ADA" w:rsidP="00074ADA">
            <w:pPr>
              <w:spacing w:before="120"/>
              <w:ind w:left="426" w:firstLine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Решение о внесении изменений в Извещение и/или Документацию о процедуре может быть принято Заказчиком (Организатором процедуры</w:t>
            </w:r>
            <w:r w:rsidRPr="009C5AF0">
              <w:rPr>
                <w:sz w:val="20"/>
                <w:szCs w:val="20"/>
                <w:lang w:bidi="he-IL"/>
              </w:rPr>
              <w:t>) в любой момент до окончания срока подачи заявок.</w:t>
            </w:r>
            <w:r>
              <w:rPr>
                <w:sz w:val="20"/>
                <w:szCs w:val="20"/>
                <w:lang w:bidi="he-IL"/>
              </w:rPr>
              <w:t xml:space="preserve"> Заказчик (Организатор процедуры) вправе при необходимости перенести даты окончания подачи заявок (частей заявок), даты рассмотрения и подведения итогов процедуры, известив об этом Участников процедуры, заявки которых не были отклонены. </w:t>
            </w:r>
          </w:p>
          <w:p w:rsidR="00074ADA" w:rsidRPr="009C5AF0" w:rsidRDefault="00074ADA" w:rsidP="00203B8B">
            <w:pPr>
              <w:ind w:left="474" w:firstLine="0"/>
              <w:rPr>
                <w:sz w:val="20"/>
                <w:szCs w:val="20"/>
                <w:lang w:bidi="he-IL"/>
              </w:rPr>
            </w:pPr>
            <w:r w:rsidRPr="009C5AF0">
              <w:rPr>
                <w:sz w:val="20"/>
                <w:szCs w:val="20"/>
                <w:lang w:bidi="he-IL"/>
              </w:rPr>
              <w:t>Заказчик (Организатор процедуры) вправе</w:t>
            </w:r>
            <w:r>
              <w:rPr>
                <w:sz w:val="20"/>
                <w:szCs w:val="20"/>
                <w:lang w:bidi="he-IL"/>
              </w:rPr>
              <w:t xml:space="preserve"> </w:t>
            </w:r>
            <w:r w:rsidRPr="009C5AF0">
              <w:rPr>
                <w:sz w:val="20"/>
                <w:szCs w:val="20"/>
                <w:lang w:bidi="he-IL"/>
              </w:rPr>
              <w:t>в любой момент времени (до подписания договора) и без объяснения причин отменить конкурентную процедуру по одному и более предмету процедуры (лоту)</w:t>
            </w:r>
            <w:r>
              <w:rPr>
                <w:sz w:val="20"/>
                <w:szCs w:val="20"/>
                <w:lang w:bidi="he-IL"/>
              </w:rPr>
              <w:t xml:space="preserve">, </w:t>
            </w:r>
            <w:r w:rsidRPr="009C5AF0">
              <w:rPr>
                <w:sz w:val="20"/>
                <w:szCs w:val="20"/>
                <w:lang w:bidi="he-IL"/>
              </w:rPr>
              <w:t>вправе заключить договор с любым лицом, в том числе, не принимавшим участия в тендере.</w:t>
            </w:r>
          </w:p>
          <w:p w:rsidR="00074ADA" w:rsidRPr="009C5AF0" w:rsidRDefault="00074ADA" w:rsidP="00203B8B">
            <w:pPr>
              <w:ind w:left="474" w:firstLine="0"/>
              <w:rPr>
                <w:sz w:val="20"/>
                <w:szCs w:val="20"/>
                <w:lang w:bidi="he-IL"/>
              </w:rPr>
            </w:pPr>
            <w:r w:rsidRPr="009C5AF0">
              <w:rPr>
                <w:sz w:val="20"/>
                <w:szCs w:val="20"/>
                <w:lang w:bidi="he-IL"/>
              </w:rPr>
              <w:t xml:space="preserve">В случае, если участник </w:t>
            </w:r>
            <w:r>
              <w:rPr>
                <w:sz w:val="20"/>
                <w:szCs w:val="20"/>
                <w:lang w:bidi="he-IL"/>
              </w:rPr>
              <w:t>процедуры</w:t>
            </w:r>
            <w:r w:rsidRPr="009C5AF0">
              <w:rPr>
                <w:sz w:val="20"/>
                <w:szCs w:val="20"/>
                <w:lang w:bidi="he-IL"/>
              </w:rPr>
              <w:t xml:space="preserve"> (оферент), чье предложение по результатам </w:t>
            </w:r>
            <w:r>
              <w:rPr>
                <w:sz w:val="20"/>
                <w:szCs w:val="20"/>
                <w:lang w:bidi="he-IL"/>
              </w:rPr>
              <w:t>процедуры</w:t>
            </w:r>
            <w:r w:rsidRPr="009C5AF0">
              <w:rPr>
                <w:sz w:val="20"/>
                <w:szCs w:val="20"/>
                <w:lang w:bidi="he-IL"/>
              </w:rPr>
              <w:t xml:space="preserve"> будет принято организатором, уклоняется от подписания договора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074ADA" w:rsidRDefault="00074ADA" w:rsidP="00074ADA">
            <w:pPr>
              <w:spacing w:before="120"/>
              <w:ind w:left="426" w:firstLine="0"/>
              <w:rPr>
                <w:sz w:val="20"/>
                <w:szCs w:val="20"/>
                <w:lang w:bidi="he-IL"/>
              </w:rPr>
            </w:pPr>
          </w:p>
        </w:tc>
      </w:tr>
      <w:tr w:rsidR="00074ADA" w:rsidTr="00074ADA">
        <w:trPr>
          <w:trHeight w:val="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ADA" w:rsidRDefault="00074ADA" w:rsidP="00074ADA">
            <w:pPr>
              <w:spacing w:before="120"/>
              <w:ind w:left="426" w:hanging="284"/>
              <w:rPr>
                <w:noProof/>
                <w:sz w:val="20"/>
                <w:szCs w:val="20"/>
              </w:rPr>
            </w:pPr>
          </w:p>
        </w:tc>
      </w:tr>
    </w:tbl>
    <w:p w:rsidR="00E6662A" w:rsidRDefault="00E6662A"/>
    <w:p w:rsidR="005C0AD5" w:rsidRDefault="005C0AD5" w:rsidP="005C0AD5">
      <w:pPr>
        <w:ind w:firstLine="0"/>
        <w:rPr>
          <w:sz w:val="18"/>
          <w:szCs w:val="18"/>
        </w:rPr>
      </w:pPr>
    </w:p>
    <w:p w:rsidR="005C0AD5" w:rsidRDefault="005C0AD5" w:rsidP="005C0AD5">
      <w:pPr>
        <w:ind w:firstLine="0"/>
        <w:rPr>
          <w:sz w:val="18"/>
          <w:szCs w:val="18"/>
        </w:rPr>
      </w:pPr>
    </w:p>
    <w:p w:rsidR="005C0AD5" w:rsidRDefault="005C0AD5" w:rsidP="005C0AD5">
      <w:pPr>
        <w:ind w:firstLine="0"/>
        <w:rPr>
          <w:sz w:val="18"/>
          <w:szCs w:val="18"/>
        </w:rPr>
      </w:pPr>
    </w:p>
    <w:p w:rsidR="009C5AF0" w:rsidRPr="0053008A" w:rsidRDefault="009C5AF0" w:rsidP="009C5AF0">
      <w:pPr>
        <w:rPr>
          <w:sz w:val="16"/>
          <w:szCs w:val="16"/>
          <w:lang w:val="en-US"/>
        </w:rPr>
      </w:pPr>
    </w:p>
    <w:p w:rsidR="009C5AF0" w:rsidRDefault="009C5AF0" w:rsidP="009C5AF0">
      <w:pPr>
        <w:rPr>
          <w:sz w:val="18"/>
          <w:szCs w:val="18"/>
        </w:rPr>
      </w:pPr>
    </w:p>
    <w:p w:rsidR="005C0AD5" w:rsidRDefault="005C0AD5">
      <w:pPr>
        <w:tabs>
          <w:tab w:val="clear" w:pos="1134"/>
        </w:tabs>
        <w:kinsoku/>
        <w:overflowPunct/>
        <w:autoSpaceDE/>
        <w:autoSpaceDN/>
        <w:spacing w:after="200" w:line="276" w:lineRule="auto"/>
        <w:ind w:firstLine="0"/>
        <w:jc w:val="left"/>
        <w:sectPr w:rsidR="005C0A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662A" w:rsidRPr="00C377B0" w:rsidRDefault="00E6662A" w:rsidP="00E6662A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лоте/лотах </w:t>
      </w:r>
    </w:p>
    <w:tbl>
      <w:tblPr>
        <w:tblW w:w="52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20"/>
        <w:gridCol w:w="4027"/>
        <w:gridCol w:w="696"/>
        <w:gridCol w:w="831"/>
        <w:gridCol w:w="696"/>
        <w:gridCol w:w="1072"/>
        <w:gridCol w:w="1133"/>
        <w:gridCol w:w="1277"/>
        <w:gridCol w:w="2859"/>
      </w:tblGrid>
      <w:tr w:rsidR="00E52AEB" w:rsidTr="00F76E8A">
        <w:trPr>
          <w:trHeight w:val="106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4A4" w:rsidRDefault="00F644A4">
            <w:pPr>
              <w:ind w:firstLine="0"/>
              <w:jc w:val="center"/>
              <w:rPr>
                <w:sz w:val="16"/>
                <w:lang w:bidi="he-IL"/>
              </w:rPr>
            </w:pPr>
            <w:r>
              <w:rPr>
                <w:sz w:val="16"/>
                <w:lang w:bidi="he-IL"/>
              </w:rPr>
              <w:t>№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4A4" w:rsidRDefault="00F644A4">
            <w:pPr>
              <w:ind w:firstLine="0"/>
              <w:jc w:val="center"/>
              <w:rPr>
                <w:b/>
                <w:sz w:val="16"/>
                <w:lang w:bidi="he-IL"/>
              </w:rPr>
            </w:pPr>
            <w:r>
              <w:rPr>
                <w:sz w:val="16"/>
                <w:szCs w:val="20"/>
                <w:lang w:bidi="he-IL"/>
              </w:rPr>
              <w:t>Наименование предмета Договора (лота)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4A4" w:rsidRDefault="00F644A4">
            <w:pPr>
              <w:ind w:left="-88" w:firstLine="0"/>
              <w:jc w:val="center"/>
              <w:rPr>
                <w:b/>
                <w:sz w:val="16"/>
                <w:lang w:bidi="he-IL"/>
              </w:rPr>
            </w:pPr>
            <w:r>
              <w:rPr>
                <w:sz w:val="16"/>
                <w:szCs w:val="20"/>
                <w:lang w:bidi="he-IL"/>
              </w:rPr>
              <w:t xml:space="preserve">Краткое описание предмета </w:t>
            </w:r>
            <w:r w:rsidR="00D12D49">
              <w:rPr>
                <w:sz w:val="16"/>
                <w:szCs w:val="20"/>
                <w:lang w:bidi="he-IL"/>
              </w:rPr>
              <w:t>процедуры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4A4" w:rsidRDefault="00F644A4">
            <w:pPr>
              <w:ind w:firstLine="0"/>
              <w:jc w:val="center"/>
              <w:rPr>
                <w:b/>
                <w:sz w:val="16"/>
                <w:lang w:bidi="he-IL"/>
              </w:rPr>
            </w:pPr>
            <w:r>
              <w:rPr>
                <w:sz w:val="16"/>
                <w:szCs w:val="20"/>
                <w:lang w:bidi="he-IL"/>
              </w:rPr>
              <w:t>Классификация по ОКПД2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4A4" w:rsidRDefault="00F644A4">
            <w:pPr>
              <w:ind w:left="-52" w:firstLine="0"/>
              <w:jc w:val="center"/>
              <w:rPr>
                <w:sz w:val="16"/>
                <w:szCs w:val="20"/>
                <w:lang w:bidi="he-IL"/>
              </w:rPr>
            </w:pPr>
            <w:r>
              <w:rPr>
                <w:sz w:val="16"/>
                <w:szCs w:val="20"/>
                <w:lang w:bidi="he-IL"/>
              </w:rPr>
              <w:t>Классификация по ОКВЭД2</w:t>
            </w:r>
          </w:p>
          <w:p w:rsidR="00F644A4" w:rsidRDefault="00F644A4">
            <w:pPr>
              <w:ind w:firstLine="0"/>
              <w:jc w:val="center"/>
              <w:rPr>
                <w:sz w:val="16"/>
                <w:szCs w:val="20"/>
                <w:lang w:bidi="he-I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4A4" w:rsidRDefault="00F644A4">
            <w:pPr>
              <w:ind w:left="-52" w:firstLine="0"/>
              <w:jc w:val="center"/>
              <w:rPr>
                <w:sz w:val="16"/>
                <w:lang w:bidi="he-IL"/>
              </w:rPr>
            </w:pPr>
            <w:r w:rsidRPr="00E52AEB">
              <w:rPr>
                <w:sz w:val="16"/>
                <w:szCs w:val="20"/>
                <w:lang w:bidi="he-IL"/>
              </w:rPr>
              <w:t>Ед. измерения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4A4" w:rsidRDefault="00F644A4">
            <w:pPr>
              <w:ind w:firstLine="0"/>
              <w:jc w:val="center"/>
              <w:rPr>
                <w:sz w:val="16"/>
                <w:lang w:bidi="he-IL"/>
              </w:rPr>
            </w:pPr>
            <w:r>
              <w:rPr>
                <w:sz w:val="16"/>
                <w:szCs w:val="20"/>
                <w:lang w:bidi="he-IL"/>
              </w:rPr>
              <w:t>Количество (Объём)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AEB" w:rsidRDefault="00F644A4" w:rsidP="00E52AEB">
            <w:pPr>
              <w:ind w:firstLine="0"/>
              <w:jc w:val="center"/>
              <w:rPr>
                <w:sz w:val="16"/>
                <w:szCs w:val="20"/>
                <w:lang w:bidi="he-IL"/>
              </w:rPr>
            </w:pPr>
            <w:r>
              <w:rPr>
                <w:sz w:val="16"/>
                <w:szCs w:val="20"/>
                <w:lang w:bidi="he-IL"/>
              </w:rPr>
              <w:t>Место поставки/</w:t>
            </w:r>
          </w:p>
          <w:p w:rsidR="00F644A4" w:rsidRPr="00E52AEB" w:rsidRDefault="00F644A4" w:rsidP="00E52AEB">
            <w:pPr>
              <w:ind w:firstLine="0"/>
              <w:jc w:val="center"/>
              <w:rPr>
                <w:sz w:val="16"/>
                <w:szCs w:val="20"/>
                <w:lang w:bidi="he-IL"/>
              </w:rPr>
            </w:pPr>
            <w:r>
              <w:rPr>
                <w:sz w:val="16"/>
                <w:szCs w:val="20"/>
                <w:lang w:bidi="he-IL"/>
              </w:rPr>
              <w:t xml:space="preserve">выполнения работы, оказания </w:t>
            </w:r>
            <w:proofErr w:type="gramStart"/>
            <w:r>
              <w:rPr>
                <w:sz w:val="16"/>
                <w:szCs w:val="20"/>
                <w:lang w:bidi="he-IL"/>
              </w:rPr>
              <w:t>услуги  (</w:t>
            </w:r>
            <w:proofErr w:type="gramEnd"/>
            <w:r>
              <w:rPr>
                <w:sz w:val="16"/>
                <w:szCs w:val="20"/>
                <w:lang w:bidi="he-IL"/>
              </w:rPr>
              <w:t>субъект РФ)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AEB" w:rsidRDefault="00F644A4">
            <w:pPr>
              <w:ind w:firstLine="0"/>
              <w:jc w:val="center"/>
              <w:rPr>
                <w:sz w:val="16"/>
                <w:szCs w:val="20"/>
                <w:lang w:bidi="he-IL"/>
              </w:rPr>
            </w:pPr>
            <w:r>
              <w:rPr>
                <w:sz w:val="16"/>
                <w:szCs w:val="20"/>
                <w:lang w:bidi="he-IL"/>
              </w:rPr>
              <w:t>Место поставки/</w:t>
            </w:r>
          </w:p>
          <w:p w:rsidR="00E52AEB" w:rsidRDefault="00F644A4">
            <w:pPr>
              <w:ind w:firstLine="0"/>
              <w:jc w:val="center"/>
              <w:rPr>
                <w:sz w:val="16"/>
                <w:szCs w:val="20"/>
                <w:lang w:bidi="he-IL"/>
              </w:rPr>
            </w:pPr>
            <w:r>
              <w:rPr>
                <w:sz w:val="16"/>
                <w:szCs w:val="20"/>
                <w:lang w:bidi="he-IL"/>
              </w:rPr>
              <w:t>выполнения работы/</w:t>
            </w:r>
          </w:p>
          <w:p w:rsidR="00F644A4" w:rsidRDefault="00F644A4">
            <w:pPr>
              <w:ind w:firstLine="0"/>
              <w:jc w:val="center"/>
              <w:rPr>
                <w:sz w:val="16"/>
                <w:lang w:bidi="he-IL"/>
              </w:rPr>
            </w:pPr>
            <w:r>
              <w:rPr>
                <w:sz w:val="16"/>
                <w:szCs w:val="20"/>
                <w:lang w:bidi="he-IL"/>
              </w:rPr>
              <w:t>оказания услуги (адрес)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44A4" w:rsidRDefault="00F644A4">
            <w:pPr>
              <w:ind w:firstLine="0"/>
              <w:jc w:val="center"/>
              <w:rPr>
                <w:sz w:val="16"/>
                <w:lang w:bidi="he-IL"/>
              </w:rPr>
            </w:pPr>
            <w:r>
              <w:rPr>
                <w:sz w:val="16"/>
                <w:szCs w:val="20"/>
                <w:lang w:bidi="he-IL"/>
              </w:rPr>
              <w:t>Дополнительные сведения</w:t>
            </w:r>
          </w:p>
        </w:tc>
      </w:tr>
      <w:tr w:rsidR="00E52AEB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4A4" w:rsidRDefault="00F644A4">
            <w:pPr>
              <w:ind w:firstLine="0"/>
              <w:jc w:val="center"/>
              <w:rPr>
                <w:b/>
                <w:sz w:val="14"/>
                <w:lang w:bidi="he-IL"/>
              </w:rPr>
            </w:pPr>
            <w:r>
              <w:rPr>
                <w:b/>
                <w:sz w:val="14"/>
                <w:lang w:bidi="he-IL"/>
              </w:rPr>
              <w:t>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4A4" w:rsidRDefault="00F644A4">
            <w:pPr>
              <w:ind w:firstLine="0"/>
              <w:jc w:val="center"/>
              <w:rPr>
                <w:b/>
                <w:sz w:val="14"/>
                <w:lang w:bidi="he-IL"/>
              </w:rPr>
            </w:pPr>
            <w:r>
              <w:rPr>
                <w:b/>
                <w:sz w:val="14"/>
                <w:lang w:bidi="he-IL"/>
              </w:rPr>
              <w:t>2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4A4" w:rsidRDefault="00F644A4">
            <w:pPr>
              <w:ind w:firstLine="0"/>
              <w:jc w:val="center"/>
              <w:rPr>
                <w:b/>
                <w:sz w:val="14"/>
                <w:lang w:bidi="he-IL"/>
              </w:rPr>
            </w:pPr>
            <w:r>
              <w:rPr>
                <w:b/>
                <w:sz w:val="14"/>
                <w:lang w:bidi="he-IL"/>
              </w:rPr>
              <w:t>3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4A4" w:rsidRDefault="00E52AEB">
            <w:pPr>
              <w:ind w:firstLine="0"/>
              <w:jc w:val="center"/>
              <w:rPr>
                <w:b/>
                <w:sz w:val="14"/>
                <w:lang w:bidi="he-IL"/>
              </w:rPr>
            </w:pPr>
            <w:r>
              <w:rPr>
                <w:b/>
                <w:sz w:val="14"/>
                <w:lang w:bidi="he-IL"/>
              </w:rPr>
              <w:t>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4A4" w:rsidRDefault="00E52AEB">
            <w:pPr>
              <w:ind w:firstLine="0"/>
              <w:jc w:val="center"/>
              <w:rPr>
                <w:b/>
                <w:sz w:val="14"/>
                <w:lang w:bidi="he-IL"/>
              </w:rPr>
            </w:pPr>
            <w:r>
              <w:rPr>
                <w:b/>
                <w:sz w:val="14"/>
                <w:lang w:bidi="he-IL"/>
              </w:rPr>
              <w:t>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4A4" w:rsidRDefault="00E52AEB">
            <w:pPr>
              <w:ind w:firstLine="0"/>
              <w:jc w:val="center"/>
              <w:rPr>
                <w:b/>
                <w:sz w:val="14"/>
                <w:lang w:bidi="he-IL"/>
              </w:rPr>
            </w:pPr>
            <w:r>
              <w:rPr>
                <w:b/>
                <w:sz w:val="14"/>
                <w:lang w:bidi="he-IL"/>
              </w:rPr>
              <w:t>6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4A4" w:rsidRDefault="00E52AEB">
            <w:pPr>
              <w:ind w:firstLine="0"/>
              <w:jc w:val="center"/>
              <w:rPr>
                <w:b/>
                <w:sz w:val="14"/>
                <w:lang w:bidi="he-IL"/>
              </w:rPr>
            </w:pPr>
            <w:r>
              <w:rPr>
                <w:b/>
                <w:sz w:val="14"/>
                <w:lang w:bidi="he-IL"/>
              </w:rPr>
              <w:t>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4A4" w:rsidRDefault="00E52AEB">
            <w:pPr>
              <w:ind w:firstLine="0"/>
              <w:jc w:val="center"/>
              <w:rPr>
                <w:b/>
                <w:sz w:val="14"/>
                <w:lang w:bidi="he-IL"/>
              </w:rPr>
            </w:pPr>
            <w:r>
              <w:rPr>
                <w:b/>
                <w:sz w:val="14"/>
                <w:lang w:bidi="he-IL"/>
              </w:rPr>
              <w:t>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4A4" w:rsidRDefault="00E52AEB">
            <w:pPr>
              <w:ind w:firstLine="0"/>
              <w:jc w:val="center"/>
              <w:rPr>
                <w:b/>
                <w:sz w:val="14"/>
                <w:lang w:bidi="he-IL"/>
              </w:rPr>
            </w:pPr>
            <w:r>
              <w:rPr>
                <w:b/>
                <w:sz w:val="14"/>
                <w:lang w:bidi="he-IL"/>
              </w:rPr>
              <w:t>9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44A4" w:rsidRDefault="00E52AEB">
            <w:pPr>
              <w:ind w:firstLine="0"/>
              <w:jc w:val="center"/>
              <w:rPr>
                <w:b/>
                <w:sz w:val="14"/>
                <w:lang w:bidi="he-IL"/>
              </w:rPr>
            </w:pPr>
            <w:r>
              <w:rPr>
                <w:b/>
                <w:sz w:val="14"/>
                <w:lang w:bidi="he-IL"/>
              </w:rPr>
              <w:t>10</w:t>
            </w:r>
          </w:p>
        </w:tc>
      </w:tr>
      <w:tr w:rsidR="00F644A4" w:rsidTr="00F76E8A">
        <w:trPr>
          <w:trHeight w:val="159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44A4" w:rsidRDefault="00F644A4" w:rsidP="00D538DA">
            <w:pPr>
              <w:ind w:left="-66" w:right="-58" w:firstLine="0"/>
              <w:jc w:val="center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B549A0">
              <w:rPr>
                <w:b/>
                <w:bCs/>
                <w:szCs w:val="20"/>
              </w:rPr>
              <w:t>Блок 1. Части земельных участков для передачи в аренду</w:t>
            </w:r>
          </w:p>
        </w:tc>
      </w:tr>
      <w:tr w:rsidR="00E52AEB" w:rsidTr="00F76E8A">
        <w:trPr>
          <w:trHeight w:val="684"/>
        </w:trPr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A84" w:rsidRDefault="00C30A84" w:rsidP="00130CEC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A84" w:rsidRPr="00BE213B" w:rsidRDefault="00C30A84" w:rsidP="00130CEC">
            <w:pPr>
              <w:ind w:firstLine="0"/>
              <w:rPr>
                <w:sz w:val="14"/>
                <w:szCs w:val="14"/>
                <w:lang w:bidi="he-IL"/>
              </w:rPr>
            </w:pPr>
            <w:r w:rsidRPr="00BE213B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A84" w:rsidRPr="00BE213B" w:rsidRDefault="00082ECB" w:rsidP="00130CEC">
            <w:pPr>
              <w:ind w:firstLine="0"/>
              <w:rPr>
                <w:sz w:val="14"/>
                <w:szCs w:val="14"/>
                <w:lang w:bidi="he-IL"/>
              </w:rPr>
            </w:pPr>
            <w:r w:rsidRPr="00082ECB">
              <w:rPr>
                <w:sz w:val="14"/>
                <w:szCs w:val="14"/>
                <w:lang w:bidi="he-IL"/>
              </w:rPr>
              <w:t>Аренда части земельного участка с кадастровым номером 50:09:0010334:35, местоположением: Российская Федерация, Московская область, городской округ Солнечногорск, земельный участок 1м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A84" w:rsidRPr="00BE213B" w:rsidRDefault="00C30A84" w:rsidP="00130CEC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A84" w:rsidRPr="00BE213B" w:rsidRDefault="00C30A84" w:rsidP="00130CEC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A84" w:rsidRDefault="00C30A84" w:rsidP="00130CEC">
            <w:pPr>
              <w:ind w:left="-52" w:right="-24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A84" w:rsidRDefault="00C30A84" w:rsidP="00130CEC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 xml:space="preserve">1 шт.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A84" w:rsidRDefault="00C30A84" w:rsidP="00621F57">
            <w:pPr>
              <w:ind w:firstLine="0"/>
              <w:rPr>
                <w:rStyle w:val="aa"/>
                <w:b w:val="0"/>
                <w:sz w:val="14"/>
                <w:szCs w:val="14"/>
                <w:shd w:val="pct10" w:color="auto" w:fill="auto"/>
              </w:rPr>
            </w:pPr>
            <w:r w:rsidRPr="00C7647D">
              <w:rPr>
                <w:sz w:val="14"/>
                <w:szCs w:val="14"/>
                <w:lang w:bidi="he-IL"/>
              </w:rPr>
              <w:t>46 000 000 000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A84" w:rsidRDefault="00C30A84" w:rsidP="00F76E8A">
            <w:pPr>
              <w:ind w:firstLine="0"/>
              <w:jc w:val="left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Московская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A84" w:rsidRDefault="00C30A84" w:rsidP="00130CEC">
            <w:pPr>
              <w:ind w:left="-66" w:right="-58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 w:rsidR="00D12D49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E52AEB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3EB" w:rsidRDefault="006A13EB" w:rsidP="00130CEC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B" w:rsidRPr="00BE213B" w:rsidRDefault="006A13EB" w:rsidP="00130CEC">
            <w:pPr>
              <w:ind w:firstLine="0"/>
              <w:rPr>
                <w:sz w:val="14"/>
                <w:szCs w:val="14"/>
                <w:lang w:bidi="he-IL"/>
              </w:rPr>
            </w:pPr>
            <w:r w:rsidRPr="00BE213B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B" w:rsidRPr="00C30A84" w:rsidRDefault="00082ECB" w:rsidP="00130CEC">
            <w:pPr>
              <w:ind w:firstLine="0"/>
              <w:rPr>
                <w:sz w:val="14"/>
                <w:szCs w:val="14"/>
                <w:lang w:bidi="he-IL"/>
              </w:rPr>
            </w:pPr>
            <w:r w:rsidRPr="00082ECB">
              <w:rPr>
                <w:sz w:val="14"/>
                <w:szCs w:val="14"/>
                <w:lang w:bidi="he-IL"/>
              </w:rPr>
              <w:t xml:space="preserve">Аренда части земельного участка с кадастровым номером 50:20:0050330:4101, местоположением: Российская Федерация, Московская область, Одинцовский городской округ, территория </w:t>
            </w:r>
            <w:proofErr w:type="spellStart"/>
            <w:r w:rsidRPr="00082ECB">
              <w:rPr>
                <w:sz w:val="14"/>
                <w:szCs w:val="14"/>
                <w:lang w:bidi="he-IL"/>
              </w:rPr>
              <w:t>Ильинское</w:t>
            </w:r>
            <w:proofErr w:type="spellEnd"/>
            <w:r w:rsidRPr="00082ECB">
              <w:rPr>
                <w:sz w:val="14"/>
                <w:szCs w:val="14"/>
                <w:lang w:bidi="he-IL"/>
              </w:rPr>
              <w:t xml:space="preserve"> шоссе, земельный участок 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B" w:rsidRPr="002635EE" w:rsidRDefault="006A13EB" w:rsidP="00130CEC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B" w:rsidRPr="000D0026" w:rsidRDefault="006A13EB" w:rsidP="00130CEC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B" w:rsidRDefault="006A13EB" w:rsidP="00130CEC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B" w:rsidRDefault="006A13EB" w:rsidP="00130CEC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B" w:rsidRPr="00C7647D" w:rsidRDefault="006A13EB" w:rsidP="00130CEC">
            <w:pPr>
              <w:ind w:firstLine="0"/>
              <w:rPr>
                <w:sz w:val="14"/>
                <w:szCs w:val="14"/>
                <w:lang w:bidi="he-IL"/>
              </w:rPr>
            </w:pPr>
            <w:r w:rsidRPr="00C7647D">
              <w:rPr>
                <w:sz w:val="14"/>
                <w:szCs w:val="14"/>
                <w:lang w:bidi="he-IL"/>
              </w:rPr>
              <w:t>46 000 000 000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B" w:rsidRDefault="006A13EB" w:rsidP="00F76E8A">
            <w:pPr>
              <w:ind w:firstLine="0"/>
              <w:jc w:val="left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Московская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3EB" w:rsidRDefault="006A13EB" w:rsidP="00130CEC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 w:rsidR="00D12D49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E52AEB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4A4" w:rsidRDefault="006A13EB" w:rsidP="00130CEC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A4" w:rsidRPr="00BE213B" w:rsidRDefault="00F644A4" w:rsidP="00130CEC">
            <w:pPr>
              <w:ind w:firstLine="0"/>
              <w:rPr>
                <w:sz w:val="14"/>
                <w:szCs w:val="14"/>
                <w:lang w:bidi="he-IL"/>
              </w:rPr>
            </w:pPr>
            <w:r w:rsidRPr="00BE213B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6CA" w:rsidRDefault="00082ECB" w:rsidP="00082ECB">
            <w:pPr>
              <w:ind w:hanging="16"/>
              <w:rPr>
                <w:sz w:val="14"/>
                <w:szCs w:val="14"/>
                <w:lang w:bidi="he-IL"/>
              </w:rPr>
            </w:pPr>
            <w:r w:rsidRPr="00082ECB">
              <w:rPr>
                <w:sz w:val="14"/>
                <w:szCs w:val="14"/>
                <w:lang w:bidi="he-IL"/>
              </w:rPr>
              <w:t>Аренда части земельного участка с кадастровым номером 50:21:0040112:75, местоположением: Российская Федерация, Московская область, Ленинский городской округ, город Видное, шоссе Белокаменное, земельный участок 3/1</w:t>
            </w:r>
          </w:p>
          <w:p w:rsidR="00F644A4" w:rsidRPr="007A26CA" w:rsidRDefault="00F644A4" w:rsidP="007A26CA">
            <w:pPr>
              <w:jc w:val="center"/>
              <w:rPr>
                <w:sz w:val="14"/>
                <w:szCs w:val="14"/>
                <w:lang w:bidi="he-IL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A4" w:rsidRPr="00BE213B" w:rsidRDefault="00F644A4" w:rsidP="00130CEC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A4" w:rsidRPr="00BE213B" w:rsidRDefault="00F644A4" w:rsidP="00130CEC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A4" w:rsidRDefault="00F644A4" w:rsidP="00130CEC">
            <w:pPr>
              <w:ind w:left="-52" w:right="-24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A4" w:rsidRDefault="00F644A4" w:rsidP="00130CEC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 xml:space="preserve">1 шт.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A4" w:rsidRDefault="00F644A4" w:rsidP="00130CEC">
            <w:pPr>
              <w:ind w:firstLine="0"/>
              <w:rPr>
                <w:rStyle w:val="aa"/>
                <w:b w:val="0"/>
                <w:sz w:val="14"/>
                <w:szCs w:val="14"/>
                <w:shd w:val="pct10" w:color="auto" w:fill="auto"/>
              </w:rPr>
            </w:pPr>
            <w:r w:rsidRPr="00C7647D">
              <w:rPr>
                <w:sz w:val="14"/>
                <w:szCs w:val="14"/>
                <w:lang w:bidi="he-IL"/>
              </w:rPr>
              <w:t>46 000 000 000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4A4" w:rsidRDefault="00F644A4" w:rsidP="00F76E8A">
            <w:pPr>
              <w:ind w:firstLine="0"/>
              <w:jc w:val="left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Московская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4A4" w:rsidRDefault="00F644A4" w:rsidP="00130CEC">
            <w:pPr>
              <w:ind w:left="-66" w:right="-58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 w:rsidR="00D12D49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EA7D9E" w:rsidTr="00F76E8A">
        <w:tc>
          <w:tcPr>
            <w:tcW w:w="5000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7D9E" w:rsidRDefault="00EA7D9E" w:rsidP="00D538DA">
            <w:pPr>
              <w:ind w:left="-66" w:right="-58" w:firstLine="0"/>
              <w:jc w:val="center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B549A0">
              <w:rPr>
                <w:b/>
                <w:bCs/>
                <w:szCs w:val="20"/>
              </w:rPr>
              <w:t>Блок</w:t>
            </w:r>
            <w:r w:rsidR="00AD3F47">
              <w:rPr>
                <w:b/>
                <w:bCs/>
                <w:szCs w:val="20"/>
              </w:rPr>
              <w:t xml:space="preserve"> 2</w:t>
            </w:r>
            <w:r w:rsidRPr="00B549A0">
              <w:rPr>
                <w:b/>
                <w:bCs/>
                <w:szCs w:val="20"/>
              </w:rPr>
              <w:t>. Земельные участки для передачи в аренду</w:t>
            </w:r>
          </w:p>
        </w:tc>
      </w:tr>
      <w:tr w:rsidR="00EA7D9E" w:rsidTr="00F76E8A">
        <w:trPr>
          <w:trHeight w:val="772"/>
        </w:trPr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D9E" w:rsidRPr="00DA60E5" w:rsidRDefault="00AD3F47" w:rsidP="00AC6319">
            <w:pPr>
              <w:ind w:firstLine="0"/>
              <w:rPr>
                <w:sz w:val="14"/>
                <w:szCs w:val="14"/>
                <w:lang w:bidi="he-IL"/>
              </w:rPr>
            </w:pPr>
            <w:r w:rsidRPr="00DA60E5">
              <w:rPr>
                <w:sz w:val="14"/>
                <w:szCs w:val="14"/>
                <w:lang w:bidi="he-IL"/>
              </w:rPr>
              <w:t>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ED3236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ED3236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ED3236" w:rsidRDefault="00515B68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515B68">
              <w:rPr>
                <w:sz w:val="14"/>
                <w:szCs w:val="14"/>
                <w:lang w:bidi="he-IL"/>
              </w:rPr>
              <w:t>Аренда земельного участка с кадастровым номером 50:27:0030708:40, местоположением: Московская область, Подольский район, с/о Лаго</w:t>
            </w:r>
            <w:r>
              <w:rPr>
                <w:sz w:val="14"/>
                <w:szCs w:val="14"/>
                <w:lang w:bidi="he-IL"/>
              </w:rPr>
              <w:t>вский, вблизи д. Алтухово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2635EE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0D0026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C7647D" w:rsidRDefault="004650D5" w:rsidP="00EA7D9E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46</w:t>
            </w:r>
            <w:r w:rsidR="00EA7D9E">
              <w:rPr>
                <w:sz w:val="14"/>
                <w:szCs w:val="14"/>
                <w:lang w:bidi="he-IL"/>
              </w:rPr>
              <w:t> 000 000 000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Москва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D9E" w:rsidRPr="00ED3236" w:rsidRDefault="00EA7D9E" w:rsidP="00EA7D9E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 w:rsidR="00D12D49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EA7D9E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23FA" w:rsidRPr="00DA60E5" w:rsidRDefault="003C23FA" w:rsidP="00EA7D9E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BE213B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BE213B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BE213B" w:rsidRDefault="00515B68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515B68">
              <w:rPr>
                <w:sz w:val="14"/>
                <w:szCs w:val="14"/>
                <w:lang w:bidi="he-IL"/>
              </w:rPr>
              <w:t>Аренда земельного участка с кадастровым номером 50:23:0040510:503, местоположением: Российская Федерация, Московская область, Раменский городской округ, деревня Становое, земельный участок 237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BE213B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BE213B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right="-24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 xml:space="preserve">1 шт.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firstLine="0"/>
              <w:rPr>
                <w:rStyle w:val="aa"/>
                <w:b w:val="0"/>
                <w:sz w:val="14"/>
                <w:szCs w:val="14"/>
                <w:shd w:val="pct10" w:color="auto" w:fill="auto"/>
              </w:rPr>
            </w:pPr>
            <w:r w:rsidRPr="00C7647D">
              <w:rPr>
                <w:sz w:val="14"/>
                <w:szCs w:val="14"/>
                <w:lang w:bidi="he-IL"/>
              </w:rPr>
              <w:t>46 000 000 000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4E0020">
            <w:pPr>
              <w:ind w:firstLine="0"/>
              <w:jc w:val="center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Московская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D9E" w:rsidRDefault="00EA7D9E" w:rsidP="00EA7D9E">
            <w:pPr>
              <w:ind w:left="-66" w:right="-58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 w:rsidR="00D12D49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EA7D9E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D9E" w:rsidRPr="00DA60E5" w:rsidRDefault="003C23FA" w:rsidP="00EA7D9E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6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BE213B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BE213B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6520A7" w:rsidRDefault="00515B68" w:rsidP="0002028A">
            <w:pPr>
              <w:ind w:hanging="17"/>
              <w:rPr>
                <w:sz w:val="14"/>
                <w:szCs w:val="14"/>
                <w:lang w:bidi="he-IL"/>
              </w:rPr>
            </w:pPr>
            <w:r w:rsidRPr="00515B68">
              <w:rPr>
                <w:sz w:val="14"/>
                <w:szCs w:val="14"/>
                <w:lang w:bidi="he-IL"/>
              </w:rPr>
              <w:t xml:space="preserve">Аренда земельного участка с кадастровым номером 69:33:0000022:429, местоположением: обл. Тверская, р-н </w:t>
            </w:r>
            <w:proofErr w:type="spellStart"/>
            <w:r w:rsidRPr="00515B68">
              <w:rPr>
                <w:sz w:val="14"/>
                <w:szCs w:val="14"/>
                <w:lang w:bidi="he-IL"/>
              </w:rPr>
              <w:t>Торжокский</w:t>
            </w:r>
            <w:proofErr w:type="spellEnd"/>
            <w:r w:rsidRPr="00515B68">
              <w:rPr>
                <w:sz w:val="14"/>
                <w:szCs w:val="14"/>
                <w:lang w:bidi="he-IL"/>
              </w:rPr>
              <w:t xml:space="preserve">, с/п </w:t>
            </w:r>
            <w:proofErr w:type="spellStart"/>
            <w:r w:rsidRPr="00515B68">
              <w:rPr>
                <w:sz w:val="14"/>
                <w:szCs w:val="14"/>
                <w:lang w:bidi="he-IL"/>
              </w:rPr>
              <w:t>Марьинское</w:t>
            </w:r>
            <w:proofErr w:type="spellEnd"/>
            <w:r w:rsidRPr="00515B68">
              <w:rPr>
                <w:sz w:val="14"/>
                <w:szCs w:val="14"/>
                <w:lang w:bidi="he-IL"/>
              </w:rPr>
              <w:t>, в границах колхоза «Марьино»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2635EE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0D0026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C7647D" w:rsidRDefault="007B341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7B341E">
              <w:rPr>
                <w:sz w:val="14"/>
                <w:szCs w:val="14"/>
                <w:lang w:bidi="he-IL"/>
              </w:rPr>
              <w:t>28 000 000 000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Тверская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D9E" w:rsidRDefault="00EA7D9E" w:rsidP="00EA7D9E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 w:rsidR="00D12D49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EA7D9E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23FA" w:rsidRPr="00DA60E5" w:rsidRDefault="003C23FA" w:rsidP="00EA7D9E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7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BE213B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BE213B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427508" w:rsidRDefault="00515B68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515B68">
              <w:rPr>
                <w:sz w:val="14"/>
                <w:szCs w:val="14"/>
                <w:lang w:bidi="he-IL"/>
              </w:rPr>
              <w:t xml:space="preserve">Аренда земельного участка с кадастровым номером 69:33:0000022:427, местоположением: обл. Тверская, р-н </w:t>
            </w:r>
            <w:proofErr w:type="spellStart"/>
            <w:r w:rsidRPr="00515B68">
              <w:rPr>
                <w:sz w:val="14"/>
                <w:szCs w:val="14"/>
                <w:lang w:bidi="he-IL"/>
              </w:rPr>
              <w:t>Торжокский</w:t>
            </w:r>
            <w:proofErr w:type="spellEnd"/>
            <w:r w:rsidRPr="00515B68">
              <w:rPr>
                <w:sz w:val="14"/>
                <w:szCs w:val="14"/>
                <w:lang w:bidi="he-IL"/>
              </w:rPr>
              <w:t xml:space="preserve">, с/п </w:t>
            </w:r>
            <w:proofErr w:type="spellStart"/>
            <w:r w:rsidRPr="00515B68">
              <w:rPr>
                <w:sz w:val="14"/>
                <w:szCs w:val="14"/>
                <w:lang w:bidi="he-IL"/>
              </w:rPr>
              <w:t>Марьинское</w:t>
            </w:r>
            <w:proofErr w:type="spellEnd"/>
            <w:r w:rsidRPr="00515B68">
              <w:rPr>
                <w:sz w:val="14"/>
                <w:szCs w:val="14"/>
                <w:lang w:bidi="he-IL"/>
              </w:rPr>
              <w:t>, в границах колхоза «Марьино»</w:t>
            </w:r>
            <w:r w:rsidR="006E4C99" w:rsidRPr="006E4C99">
              <w:rPr>
                <w:sz w:val="14"/>
                <w:szCs w:val="14"/>
                <w:lang w:bidi="he-IL"/>
              </w:rPr>
              <w:t>»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2635EE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0D0026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C7647D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5421C2">
              <w:rPr>
                <w:sz w:val="14"/>
                <w:szCs w:val="14"/>
                <w:lang w:bidi="he-IL"/>
              </w:rPr>
              <w:t>28</w:t>
            </w:r>
            <w:r>
              <w:rPr>
                <w:sz w:val="14"/>
                <w:szCs w:val="14"/>
                <w:lang w:bidi="he-IL"/>
              </w:rPr>
              <w:t> </w:t>
            </w:r>
            <w:r w:rsidRPr="005421C2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> </w:t>
            </w:r>
            <w:r w:rsidRPr="005421C2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 xml:space="preserve"> </w:t>
            </w:r>
            <w:r w:rsidRPr="005421C2">
              <w:rPr>
                <w:sz w:val="14"/>
                <w:szCs w:val="14"/>
                <w:lang w:bidi="he-IL"/>
              </w:rPr>
              <w:t>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Тверская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D9E" w:rsidRDefault="00EA7D9E" w:rsidP="00EA7D9E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 w:rsidR="00D12D49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EA7D9E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D9E" w:rsidRPr="00DA60E5" w:rsidRDefault="003C23FA" w:rsidP="00EA7D9E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BE213B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BE213B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427508" w:rsidRDefault="00515B68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515B68">
              <w:rPr>
                <w:sz w:val="14"/>
                <w:szCs w:val="14"/>
                <w:lang w:bidi="he-IL"/>
              </w:rPr>
              <w:t xml:space="preserve">Аренда земельного участка с кадастровым номером 69:04:0000017:1399, местоположением: Тверская область, р-н. </w:t>
            </w:r>
            <w:proofErr w:type="spellStart"/>
            <w:r w:rsidRPr="00515B68">
              <w:rPr>
                <w:sz w:val="14"/>
                <w:szCs w:val="14"/>
                <w:lang w:bidi="he-IL"/>
              </w:rPr>
              <w:t>Бологовский</w:t>
            </w:r>
            <w:proofErr w:type="spellEnd"/>
            <w:r w:rsidRPr="00515B68">
              <w:rPr>
                <w:sz w:val="14"/>
                <w:szCs w:val="14"/>
                <w:lang w:bidi="he-IL"/>
              </w:rPr>
              <w:t xml:space="preserve">, с/п. </w:t>
            </w:r>
            <w:proofErr w:type="spellStart"/>
            <w:r w:rsidRPr="00515B68">
              <w:rPr>
                <w:sz w:val="14"/>
                <w:szCs w:val="14"/>
                <w:lang w:bidi="he-IL"/>
              </w:rPr>
              <w:t>Куженкинское</w:t>
            </w:r>
            <w:proofErr w:type="spellEnd"/>
            <w:r w:rsidRPr="00515B68">
              <w:rPr>
                <w:sz w:val="14"/>
                <w:szCs w:val="14"/>
                <w:lang w:bidi="he-IL"/>
              </w:rPr>
              <w:t xml:space="preserve">, д. </w:t>
            </w:r>
            <w:proofErr w:type="spellStart"/>
            <w:r w:rsidRPr="00515B68">
              <w:rPr>
                <w:sz w:val="14"/>
                <w:szCs w:val="14"/>
                <w:lang w:bidi="he-IL"/>
              </w:rPr>
              <w:t>Макарово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2635EE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0D0026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C7647D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5421C2">
              <w:rPr>
                <w:sz w:val="14"/>
                <w:szCs w:val="14"/>
                <w:lang w:bidi="he-IL"/>
              </w:rPr>
              <w:t>28</w:t>
            </w:r>
            <w:r>
              <w:rPr>
                <w:sz w:val="14"/>
                <w:szCs w:val="14"/>
                <w:lang w:bidi="he-IL"/>
              </w:rPr>
              <w:t> </w:t>
            </w:r>
            <w:r w:rsidRPr="005421C2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> </w:t>
            </w:r>
            <w:r w:rsidRPr="005421C2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 xml:space="preserve"> </w:t>
            </w:r>
            <w:r w:rsidRPr="005421C2">
              <w:rPr>
                <w:sz w:val="14"/>
                <w:szCs w:val="14"/>
                <w:lang w:bidi="he-IL"/>
              </w:rPr>
              <w:t>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Тверская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D9E" w:rsidRDefault="00EA7D9E" w:rsidP="00EA7D9E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 w:rsidR="00D12D49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EA7D9E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D9E" w:rsidRPr="00DA60E5" w:rsidRDefault="003C23FA" w:rsidP="00EA7D9E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9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BE213B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BE213B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427508" w:rsidRDefault="00515B68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515B68">
              <w:rPr>
                <w:sz w:val="14"/>
                <w:szCs w:val="14"/>
                <w:lang w:bidi="he-IL"/>
              </w:rPr>
              <w:t xml:space="preserve">Аренда земельного участка с кадастровым номером 69:04:0000017:1401, местоположением: Тверская область, муниципальный район </w:t>
            </w:r>
            <w:proofErr w:type="spellStart"/>
            <w:r w:rsidRPr="00515B68">
              <w:rPr>
                <w:sz w:val="14"/>
                <w:szCs w:val="14"/>
                <w:lang w:bidi="he-IL"/>
              </w:rPr>
              <w:t>Бологовский</w:t>
            </w:r>
            <w:proofErr w:type="spellEnd"/>
            <w:r w:rsidRPr="00515B68">
              <w:rPr>
                <w:sz w:val="14"/>
                <w:szCs w:val="14"/>
                <w:lang w:bidi="he-IL"/>
              </w:rPr>
              <w:t xml:space="preserve">, сельское поселение </w:t>
            </w:r>
            <w:proofErr w:type="spellStart"/>
            <w:r w:rsidRPr="00515B68">
              <w:rPr>
                <w:sz w:val="14"/>
                <w:szCs w:val="14"/>
                <w:lang w:bidi="he-IL"/>
              </w:rPr>
              <w:t>Куженкинское</w:t>
            </w:r>
            <w:proofErr w:type="spellEnd"/>
            <w:r w:rsidRPr="00515B68">
              <w:rPr>
                <w:sz w:val="14"/>
                <w:szCs w:val="14"/>
                <w:lang w:bidi="he-IL"/>
              </w:rPr>
              <w:t xml:space="preserve">, деревня </w:t>
            </w:r>
            <w:proofErr w:type="spellStart"/>
            <w:r w:rsidRPr="00515B68">
              <w:rPr>
                <w:sz w:val="14"/>
                <w:szCs w:val="14"/>
                <w:lang w:bidi="he-IL"/>
              </w:rPr>
              <w:t>Макарово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2635EE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0D0026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C7647D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5421C2">
              <w:rPr>
                <w:sz w:val="14"/>
                <w:szCs w:val="14"/>
                <w:lang w:bidi="he-IL"/>
              </w:rPr>
              <w:t>28</w:t>
            </w:r>
            <w:r>
              <w:rPr>
                <w:sz w:val="14"/>
                <w:szCs w:val="14"/>
                <w:lang w:bidi="he-IL"/>
              </w:rPr>
              <w:t> </w:t>
            </w:r>
            <w:r w:rsidRPr="005421C2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> </w:t>
            </w:r>
            <w:r w:rsidRPr="005421C2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 xml:space="preserve"> </w:t>
            </w:r>
            <w:r w:rsidRPr="005421C2">
              <w:rPr>
                <w:sz w:val="14"/>
                <w:szCs w:val="14"/>
                <w:lang w:bidi="he-IL"/>
              </w:rPr>
              <w:t>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4E0020">
            <w:pPr>
              <w:ind w:right="-107"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Тверская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D9E" w:rsidRDefault="00EA7D9E" w:rsidP="00EA7D9E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 w:rsidR="00D12D49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EA7D9E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D9E" w:rsidRPr="00DA60E5" w:rsidRDefault="003C23FA" w:rsidP="00EA7D9E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10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BE213B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BE213B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427508" w:rsidRDefault="00515B68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515B68">
              <w:rPr>
                <w:sz w:val="14"/>
                <w:szCs w:val="14"/>
                <w:lang w:bidi="he-IL"/>
              </w:rPr>
              <w:t xml:space="preserve">Аренда земельного участка с кадастровым номером 50:21:0050404:174, местоположением: Российская Федерация, Московская обл., Ленинский г. о., д. </w:t>
            </w:r>
            <w:proofErr w:type="spellStart"/>
            <w:r w:rsidRPr="00515B68">
              <w:rPr>
                <w:sz w:val="14"/>
                <w:szCs w:val="14"/>
                <w:lang w:bidi="he-IL"/>
              </w:rPr>
              <w:t>Апаринки</w:t>
            </w:r>
            <w:proofErr w:type="spellEnd"/>
            <w:r w:rsidRPr="00515B68">
              <w:rPr>
                <w:sz w:val="14"/>
                <w:szCs w:val="14"/>
                <w:lang w:bidi="he-IL"/>
              </w:rPr>
              <w:t>, з/у 174Ю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2635EE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0D0026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C7647D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C7647D">
              <w:rPr>
                <w:sz w:val="14"/>
                <w:szCs w:val="14"/>
                <w:lang w:bidi="he-IL"/>
              </w:rPr>
              <w:t>46 000 000 000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Московская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D9E" w:rsidRPr="009B6E02" w:rsidRDefault="00EA7D9E" w:rsidP="00EA7D9E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 w:rsidR="00D12D49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EA7D9E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D9E" w:rsidRPr="00DA60E5" w:rsidRDefault="00232C15" w:rsidP="003C23FA">
            <w:pPr>
              <w:ind w:firstLine="0"/>
              <w:rPr>
                <w:sz w:val="14"/>
                <w:szCs w:val="14"/>
                <w:lang w:bidi="he-IL"/>
              </w:rPr>
            </w:pPr>
            <w:r w:rsidRPr="00DA60E5">
              <w:rPr>
                <w:sz w:val="14"/>
                <w:szCs w:val="14"/>
                <w:lang w:bidi="he-IL"/>
              </w:rPr>
              <w:lastRenderedPageBreak/>
              <w:t>1</w:t>
            </w:r>
            <w:r w:rsidR="003C23FA">
              <w:rPr>
                <w:sz w:val="14"/>
                <w:szCs w:val="14"/>
                <w:lang w:bidi="he-IL"/>
              </w:rPr>
              <w:t>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BE213B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BE213B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427508" w:rsidRDefault="00515B68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515B68">
              <w:rPr>
                <w:sz w:val="14"/>
                <w:szCs w:val="14"/>
                <w:lang w:bidi="he-IL"/>
              </w:rPr>
              <w:t xml:space="preserve">Аренда земельного участка с кадастровым номером 52:26:0070092:85, местоположением: Российская Федерация, Нижегородская область, муниципальный район </w:t>
            </w:r>
            <w:proofErr w:type="spellStart"/>
            <w:r w:rsidRPr="00515B68">
              <w:rPr>
                <w:sz w:val="14"/>
                <w:szCs w:val="14"/>
                <w:lang w:bidi="he-IL"/>
              </w:rPr>
              <w:t>Кстовский</w:t>
            </w:r>
            <w:proofErr w:type="spellEnd"/>
            <w:r w:rsidRPr="00515B68">
              <w:rPr>
                <w:sz w:val="14"/>
                <w:szCs w:val="14"/>
                <w:lang w:bidi="he-IL"/>
              </w:rPr>
              <w:t xml:space="preserve">, сельское поселение </w:t>
            </w:r>
            <w:proofErr w:type="spellStart"/>
            <w:r w:rsidRPr="00515B68">
              <w:rPr>
                <w:sz w:val="14"/>
                <w:szCs w:val="14"/>
                <w:lang w:bidi="he-IL"/>
              </w:rPr>
              <w:t>Новоликеевский</w:t>
            </w:r>
            <w:proofErr w:type="spellEnd"/>
            <w:r w:rsidRPr="00515B68">
              <w:rPr>
                <w:sz w:val="14"/>
                <w:szCs w:val="14"/>
                <w:lang w:bidi="he-IL"/>
              </w:rPr>
              <w:t xml:space="preserve"> сельсовет, деревня Новоликеево, земельный участок 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2635EE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0D0026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C7647D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0456B8">
              <w:rPr>
                <w:sz w:val="14"/>
                <w:szCs w:val="14"/>
                <w:lang w:bidi="he-IL"/>
              </w:rPr>
              <w:t>22</w:t>
            </w:r>
            <w:r>
              <w:rPr>
                <w:sz w:val="14"/>
                <w:szCs w:val="14"/>
                <w:lang w:bidi="he-IL"/>
              </w:rPr>
              <w:t> 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> 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 xml:space="preserve"> 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Нижегородская</w:t>
            </w:r>
          </w:p>
          <w:p w:rsidR="00EA7D9E" w:rsidRDefault="00EA7D9E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D9E" w:rsidRDefault="00EA7D9E" w:rsidP="00EA7D9E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 w:rsidR="00D12D49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EA7D9E" w:rsidTr="00F76E8A">
        <w:trPr>
          <w:trHeight w:val="799"/>
        </w:trPr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D9E" w:rsidRPr="00DA60E5" w:rsidRDefault="00232C15" w:rsidP="003C23FA">
            <w:pPr>
              <w:ind w:firstLine="0"/>
              <w:rPr>
                <w:sz w:val="14"/>
                <w:szCs w:val="14"/>
                <w:lang w:bidi="he-IL"/>
              </w:rPr>
            </w:pPr>
            <w:r w:rsidRPr="00DA60E5">
              <w:rPr>
                <w:sz w:val="14"/>
                <w:szCs w:val="14"/>
                <w:lang w:bidi="he-IL"/>
              </w:rPr>
              <w:t>1</w:t>
            </w:r>
            <w:r w:rsidR="003C23FA">
              <w:rPr>
                <w:sz w:val="14"/>
                <w:szCs w:val="14"/>
                <w:lang w:bidi="he-IL"/>
              </w:rPr>
              <w:t>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BE213B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BE213B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D9E" w:rsidRPr="00EA52B0" w:rsidRDefault="00824C30" w:rsidP="00EA7D9E">
            <w:pPr>
              <w:ind w:firstLine="0"/>
              <w:rPr>
                <w:sz w:val="20"/>
                <w:szCs w:val="20"/>
              </w:rPr>
            </w:pPr>
            <w:r w:rsidRPr="00824C30">
              <w:rPr>
                <w:sz w:val="14"/>
                <w:szCs w:val="14"/>
                <w:lang w:bidi="he-IL"/>
              </w:rPr>
              <w:t>Аренда земельного участка с кадастровым номером 36:20:6300004:508, местоположением: Воронежская область, р-н Павловский, г Павловск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2635EE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0D0026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0456B8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745FB2">
              <w:rPr>
                <w:sz w:val="14"/>
                <w:szCs w:val="14"/>
                <w:lang w:bidi="he-IL"/>
              </w:rPr>
              <w:t>20</w:t>
            </w:r>
            <w:r>
              <w:rPr>
                <w:sz w:val="14"/>
                <w:szCs w:val="14"/>
                <w:lang w:bidi="he-IL"/>
              </w:rPr>
              <w:t> </w:t>
            </w:r>
            <w:r w:rsidRPr="00745FB2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>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Воронежская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D9E" w:rsidRPr="00ED3236" w:rsidRDefault="00EA7D9E" w:rsidP="00EA7D9E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 w:rsidR="00D12D49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EA7D9E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D9E" w:rsidRPr="00DA60E5" w:rsidRDefault="00232C15" w:rsidP="003C23FA">
            <w:pPr>
              <w:ind w:firstLine="0"/>
              <w:rPr>
                <w:sz w:val="14"/>
                <w:szCs w:val="14"/>
                <w:lang w:bidi="he-IL"/>
              </w:rPr>
            </w:pPr>
            <w:r w:rsidRPr="00DA60E5">
              <w:rPr>
                <w:sz w:val="14"/>
                <w:szCs w:val="14"/>
                <w:lang w:bidi="he-IL"/>
              </w:rPr>
              <w:t>1</w:t>
            </w:r>
            <w:r w:rsidR="003C23FA">
              <w:rPr>
                <w:sz w:val="14"/>
                <w:szCs w:val="14"/>
                <w:lang w:bidi="he-IL"/>
              </w:rPr>
              <w:t>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BE213B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BE213B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D9E" w:rsidRPr="00C657A4" w:rsidRDefault="00824C30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824C30">
              <w:rPr>
                <w:sz w:val="14"/>
                <w:szCs w:val="14"/>
                <w:lang w:bidi="he-IL"/>
              </w:rPr>
              <w:t>Аренда земельного участка с кадастровым номером 36:20:6200008:124, местоположением: Воронежская область, р-н Павловский, г Павловск, юго-западная часть кадастрового квартала 36:20:6200008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2635EE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0D0026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EA7D9E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Pr="00745FB2" w:rsidRDefault="00EA7D9E" w:rsidP="00EA7D9E">
            <w:pPr>
              <w:ind w:firstLine="0"/>
              <w:rPr>
                <w:sz w:val="14"/>
                <w:szCs w:val="14"/>
                <w:lang w:bidi="he-IL"/>
              </w:rPr>
            </w:pPr>
            <w:r w:rsidRPr="00745FB2">
              <w:rPr>
                <w:sz w:val="14"/>
                <w:szCs w:val="14"/>
                <w:lang w:bidi="he-IL"/>
              </w:rPr>
              <w:t>20</w:t>
            </w:r>
            <w:r>
              <w:rPr>
                <w:sz w:val="14"/>
                <w:szCs w:val="14"/>
                <w:lang w:bidi="he-IL"/>
              </w:rPr>
              <w:t> </w:t>
            </w:r>
            <w:r w:rsidRPr="00745FB2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>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9E" w:rsidRDefault="00EA7D9E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Воронежская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D9E" w:rsidRPr="00ED3236" w:rsidRDefault="00EA7D9E" w:rsidP="00EA7D9E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 w:rsidR="00D12D49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700BEE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BEE" w:rsidRPr="00DA60E5" w:rsidRDefault="003C23FA" w:rsidP="00700BEE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BEE" w:rsidRPr="009042D3" w:rsidRDefault="00700BEE" w:rsidP="00700BEE">
            <w:pPr>
              <w:ind w:firstLine="0"/>
              <w:rPr>
                <w:sz w:val="14"/>
                <w:szCs w:val="14"/>
                <w:lang w:bidi="he-IL"/>
              </w:rPr>
            </w:pPr>
            <w:r w:rsidRPr="005B1BF0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BEE" w:rsidRPr="009042D3" w:rsidRDefault="00824C30" w:rsidP="00700BEE">
            <w:pPr>
              <w:ind w:firstLine="0"/>
              <w:rPr>
                <w:sz w:val="14"/>
                <w:szCs w:val="14"/>
                <w:lang w:bidi="he-IL"/>
              </w:rPr>
            </w:pPr>
            <w:r w:rsidRPr="00824C30">
              <w:rPr>
                <w:sz w:val="14"/>
                <w:szCs w:val="14"/>
                <w:lang w:bidi="he-IL"/>
              </w:rPr>
              <w:t xml:space="preserve">Аренда земельного участка с кадастровым номером 52:28:0170005:230, местоположением Нижегородская область, р-н Воротынский, с. </w:t>
            </w:r>
            <w:proofErr w:type="spellStart"/>
            <w:r w:rsidRPr="00824C30">
              <w:rPr>
                <w:sz w:val="14"/>
                <w:szCs w:val="14"/>
                <w:lang w:bidi="he-IL"/>
              </w:rPr>
              <w:t>Белавка</w:t>
            </w:r>
            <w:proofErr w:type="spellEnd"/>
            <w:r w:rsidRPr="00824C30">
              <w:rPr>
                <w:sz w:val="14"/>
                <w:szCs w:val="14"/>
                <w:lang w:bidi="he-IL"/>
              </w:rPr>
              <w:t>, ул. Горького, примерно в 1000 метрах по направлению на северо-запад от дома № 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BEE" w:rsidRPr="002635EE" w:rsidRDefault="00700BEE" w:rsidP="00700BEE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BEE" w:rsidRPr="000D0026" w:rsidRDefault="00700BEE" w:rsidP="00700BEE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BEE" w:rsidRDefault="00700BEE" w:rsidP="00700BEE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BEE" w:rsidRDefault="00700BEE" w:rsidP="00700BEE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BEE" w:rsidRPr="00C7647D" w:rsidRDefault="00700BEE" w:rsidP="00700BEE">
            <w:pPr>
              <w:ind w:firstLine="0"/>
              <w:rPr>
                <w:sz w:val="14"/>
                <w:szCs w:val="14"/>
                <w:lang w:bidi="he-IL"/>
              </w:rPr>
            </w:pPr>
            <w:r w:rsidRPr="000456B8">
              <w:rPr>
                <w:sz w:val="14"/>
                <w:szCs w:val="14"/>
                <w:lang w:bidi="he-IL"/>
              </w:rPr>
              <w:t>22</w:t>
            </w:r>
            <w:r>
              <w:rPr>
                <w:sz w:val="14"/>
                <w:szCs w:val="14"/>
                <w:lang w:bidi="he-IL"/>
              </w:rPr>
              <w:t> 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> 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 xml:space="preserve"> 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BEE" w:rsidRDefault="00700BEE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Нижегородская</w:t>
            </w:r>
          </w:p>
          <w:p w:rsidR="00700BEE" w:rsidRDefault="00700BEE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BEE" w:rsidRPr="00ED3236" w:rsidRDefault="00254C36" w:rsidP="00700BEE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277225">
        <w:trPr>
          <w:trHeight w:val="804"/>
        </w:trPr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5B1BF0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824C30">
              <w:rPr>
                <w:sz w:val="14"/>
                <w:szCs w:val="14"/>
                <w:lang w:bidi="he-IL"/>
              </w:rPr>
              <w:t xml:space="preserve">Аренда земельного участка с кадастровым номером </w:t>
            </w:r>
            <w:r w:rsidRPr="00F76E8A">
              <w:rPr>
                <w:sz w:val="14"/>
                <w:szCs w:val="14"/>
                <w:lang w:bidi="he-IL"/>
              </w:rPr>
              <w:t>67:17:1000201:479</w:t>
            </w:r>
            <w:r w:rsidRPr="00824C30">
              <w:rPr>
                <w:sz w:val="14"/>
                <w:szCs w:val="14"/>
                <w:lang w:bidi="he-IL"/>
              </w:rPr>
              <w:t xml:space="preserve">, местоположением </w:t>
            </w:r>
            <w:r w:rsidRPr="00F76E8A">
              <w:rPr>
                <w:sz w:val="14"/>
                <w:szCs w:val="14"/>
                <w:lang w:bidi="he-IL"/>
              </w:rPr>
              <w:t xml:space="preserve">Российская Федерация, Смоленская обл., р-н </w:t>
            </w:r>
            <w:proofErr w:type="spellStart"/>
            <w:r w:rsidRPr="00F76E8A">
              <w:rPr>
                <w:sz w:val="14"/>
                <w:szCs w:val="14"/>
                <w:lang w:bidi="he-IL"/>
              </w:rPr>
              <w:t>Сафоновский</w:t>
            </w:r>
            <w:proofErr w:type="spellEnd"/>
            <w:r w:rsidRPr="00F76E8A">
              <w:rPr>
                <w:sz w:val="14"/>
                <w:szCs w:val="14"/>
                <w:lang w:bidi="he-IL"/>
              </w:rPr>
              <w:t xml:space="preserve">, с/п </w:t>
            </w:r>
            <w:proofErr w:type="spellStart"/>
            <w:r w:rsidRPr="00F76E8A">
              <w:rPr>
                <w:sz w:val="14"/>
                <w:szCs w:val="14"/>
                <w:lang w:bidi="he-IL"/>
              </w:rPr>
              <w:t>Вышегорское</w:t>
            </w:r>
            <w:proofErr w:type="spellEnd"/>
            <w:r w:rsidRPr="00F76E8A">
              <w:rPr>
                <w:sz w:val="14"/>
                <w:szCs w:val="14"/>
                <w:lang w:bidi="he-IL"/>
              </w:rPr>
              <w:t xml:space="preserve">, д. </w:t>
            </w:r>
            <w:proofErr w:type="spellStart"/>
            <w:r w:rsidRPr="00F76E8A">
              <w:rPr>
                <w:sz w:val="14"/>
                <w:szCs w:val="14"/>
                <w:lang w:bidi="he-IL"/>
              </w:rPr>
              <w:t>Вышегор</w:t>
            </w:r>
            <w:proofErr w:type="spellEnd"/>
            <w:r w:rsidRPr="00F76E8A">
              <w:rPr>
                <w:sz w:val="14"/>
                <w:szCs w:val="14"/>
                <w:lang w:bidi="he-IL"/>
              </w:rPr>
              <w:t xml:space="preserve">, 310 </w:t>
            </w:r>
            <w:proofErr w:type="gramStart"/>
            <w:r w:rsidRPr="00F76E8A">
              <w:rPr>
                <w:sz w:val="14"/>
                <w:szCs w:val="14"/>
                <w:lang w:bidi="he-IL"/>
              </w:rPr>
              <w:t>км</w:t>
            </w:r>
            <w:proofErr w:type="gramEnd"/>
            <w:r w:rsidRPr="00F76E8A">
              <w:rPr>
                <w:sz w:val="14"/>
                <w:szCs w:val="14"/>
                <w:lang w:bidi="he-IL"/>
              </w:rPr>
              <w:t xml:space="preserve"> а/м "Москва-Минск" (левая сторона)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2635EE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D0026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firstLine="0"/>
              <w:rPr>
                <w:rStyle w:val="aa"/>
                <w:b w:val="0"/>
                <w:sz w:val="14"/>
                <w:szCs w:val="14"/>
                <w:shd w:val="pct10" w:color="auto" w:fill="auto"/>
              </w:rPr>
            </w:pPr>
            <w:r>
              <w:rPr>
                <w:sz w:val="14"/>
                <w:szCs w:val="14"/>
                <w:lang w:bidi="he-IL"/>
              </w:rPr>
              <w:t>6</w:t>
            </w:r>
            <w:r w:rsidRPr="00C7647D">
              <w:rPr>
                <w:sz w:val="14"/>
                <w:szCs w:val="14"/>
                <w:lang w:bidi="he-IL"/>
              </w:rPr>
              <w:t>6 000 000 000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4E0020">
            <w:pPr>
              <w:ind w:firstLine="0"/>
              <w:jc w:val="center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Смоленская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Pr="00ED3236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c>
          <w:tcPr>
            <w:tcW w:w="5000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6E8A" w:rsidRPr="00DA60E5" w:rsidRDefault="00F76E8A" w:rsidP="004E0020">
            <w:pPr>
              <w:spacing w:line="276" w:lineRule="auto"/>
              <w:ind w:firstLine="0"/>
              <w:jc w:val="center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DA60E5">
              <w:rPr>
                <w:b/>
                <w:bCs/>
                <w:szCs w:val="20"/>
              </w:rPr>
              <w:t>Блок 3. Земельные участки для передачи в субаренду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DA60E5">
              <w:rPr>
                <w:sz w:val="14"/>
                <w:szCs w:val="14"/>
                <w:lang w:bidi="he-IL"/>
              </w:rPr>
              <w:t>1</w:t>
            </w:r>
            <w:r>
              <w:rPr>
                <w:sz w:val="14"/>
                <w:szCs w:val="14"/>
                <w:lang w:bidi="he-IL"/>
              </w:rPr>
              <w:t>6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6B7528">
              <w:rPr>
                <w:sz w:val="14"/>
                <w:szCs w:val="14"/>
                <w:lang w:bidi="he-IL"/>
              </w:rPr>
              <w:t>Субаренда земельного участка с кадастровым номером 52:18:0070181:69, местоположением: Нижегородская обл., г. Нижний Новгород, Советский район, проспект Гагарина, в районе Дворца Спорта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2635EE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D0026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456B8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456B8">
              <w:rPr>
                <w:sz w:val="14"/>
                <w:szCs w:val="14"/>
                <w:lang w:bidi="he-IL"/>
              </w:rPr>
              <w:t>22</w:t>
            </w:r>
            <w:r>
              <w:rPr>
                <w:sz w:val="14"/>
                <w:szCs w:val="14"/>
                <w:lang w:bidi="he-IL"/>
              </w:rPr>
              <w:t> 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> 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 xml:space="preserve"> 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Нижегородская</w:t>
            </w:r>
          </w:p>
          <w:p w:rsidR="00F76E8A" w:rsidRDefault="00F76E8A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Pr="00ED3236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17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6B7528">
              <w:rPr>
                <w:sz w:val="14"/>
                <w:szCs w:val="14"/>
                <w:lang w:bidi="he-IL"/>
              </w:rPr>
              <w:t>Субаренда земельного участка с кадастровым номером 36:34:0505001:31, местоположением: Воронежская обл., г Воронеж, ул. Героев Сибиряков, 2з</w:t>
            </w:r>
            <w:r>
              <w:rPr>
                <w:sz w:val="14"/>
                <w:szCs w:val="14"/>
                <w:lang w:bidi="he-IL"/>
              </w:rPr>
              <w:t>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2635EE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D0026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456B8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745FB2">
              <w:rPr>
                <w:sz w:val="14"/>
                <w:szCs w:val="14"/>
                <w:lang w:bidi="he-IL"/>
              </w:rPr>
              <w:t>20</w:t>
            </w:r>
            <w:r>
              <w:rPr>
                <w:sz w:val="14"/>
                <w:szCs w:val="14"/>
                <w:lang w:bidi="he-IL"/>
              </w:rPr>
              <w:t> </w:t>
            </w:r>
            <w:r w:rsidRPr="00745FB2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>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Воронежская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Pr="00ED3236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DA60E5">
              <w:rPr>
                <w:sz w:val="14"/>
                <w:szCs w:val="14"/>
                <w:lang w:bidi="he-IL"/>
              </w:rPr>
              <w:t>1</w:t>
            </w:r>
            <w:r>
              <w:rPr>
                <w:sz w:val="14"/>
                <w:szCs w:val="14"/>
                <w:lang w:bidi="he-IL"/>
              </w:rPr>
              <w:t>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6B7528">
              <w:rPr>
                <w:sz w:val="14"/>
                <w:szCs w:val="14"/>
                <w:lang w:bidi="he-IL"/>
              </w:rPr>
              <w:t>Субаренда земельного участка с кадастровым номером 36:34:0105039:77, местоположением: Воронежская обл., г Воронеж, ул. Остужева, 37а</w:t>
            </w:r>
            <w:r>
              <w:rPr>
                <w:sz w:val="14"/>
                <w:szCs w:val="14"/>
                <w:lang w:bidi="he-IL"/>
              </w:rPr>
              <w:t>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2635EE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D0026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456B8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745FB2">
              <w:rPr>
                <w:sz w:val="14"/>
                <w:szCs w:val="14"/>
                <w:lang w:bidi="he-IL"/>
              </w:rPr>
              <w:t>20</w:t>
            </w:r>
            <w:r>
              <w:rPr>
                <w:sz w:val="14"/>
                <w:szCs w:val="14"/>
                <w:lang w:bidi="he-IL"/>
              </w:rPr>
              <w:t> </w:t>
            </w:r>
            <w:r w:rsidRPr="00745FB2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>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Воронежская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Pr="00ED3236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ED3236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19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6B7528">
              <w:rPr>
                <w:sz w:val="14"/>
                <w:szCs w:val="14"/>
                <w:lang w:bidi="he-IL"/>
              </w:rPr>
              <w:t xml:space="preserve">Субаренда земельного участка с кадастровым номером 50:09:0060602:27, местоположением: обл. Московская, р-н </w:t>
            </w:r>
            <w:proofErr w:type="spellStart"/>
            <w:r w:rsidRPr="006B7528">
              <w:rPr>
                <w:sz w:val="14"/>
                <w:szCs w:val="14"/>
                <w:lang w:bidi="he-IL"/>
              </w:rPr>
              <w:t>Солнечногорский</w:t>
            </w:r>
            <w:proofErr w:type="spellEnd"/>
            <w:r w:rsidRPr="006B7528">
              <w:rPr>
                <w:sz w:val="14"/>
                <w:szCs w:val="14"/>
                <w:lang w:bidi="he-IL"/>
              </w:rPr>
              <w:t xml:space="preserve">, </w:t>
            </w:r>
            <w:proofErr w:type="spellStart"/>
            <w:r w:rsidRPr="006B7528">
              <w:rPr>
                <w:sz w:val="14"/>
                <w:szCs w:val="14"/>
                <w:lang w:bidi="he-IL"/>
              </w:rPr>
              <w:t>с.п</w:t>
            </w:r>
            <w:proofErr w:type="spellEnd"/>
            <w:r w:rsidRPr="006B7528">
              <w:rPr>
                <w:sz w:val="14"/>
                <w:szCs w:val="14"/>
                <w:lang w:bidi="he-IL"/>
              </w:rPr>
              <w:t xml:space="preserve">. </w:t>
            </w:r>
            <w:proofErr w:type="spellStart"/>
            <w:r w:rsidRPr="006B7528">
              <w:rPr>
                <w:sz w:val="14"/>
                <w:szCs w:val="14"/>
                <w:lang w:bidi="he-IL"/>
              </w:rPr>
              <w:t>Луневское</w:t>
            </w:r>
            <w:proofErr w:type="spellEnd"/>
            <w:r w:rsidRPr="006B7528">
              <w:rPr>
                <w:sz w:val="14"/>
                <w:szCs w:val="14"/>
                <w:lang w:bidi="he-IL"/>
              </w:rPr>
              <w:t>, д. Черная Грязь, 32 км. автодороги Москва-Санкт-Петербург</w:t>
            </w:r>
            <w:r>
              <w:rPr>
                <w:sz w:val="14"/>
                <w:szCs w:val="14"/>
                <w:lang w:bidi="he-IL"/>
              </w:rPr>
              <w:t>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2635EE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D0026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C7647D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46 000 000 000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Московская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Pr="00ED3236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5C10AD">
              <w:rPr>
                <w:b/>
                <w:i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b/>
                <w:i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5C10AD">
              <w:rPr>
                <w:b/>
                <w:i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20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6B7528">
              <w:rPr>
                <w:sz w:val="14"/>
                <w:szCs w:val="14"/>
                <w:lang w:bidi="he-IL"/>
              </w:rPr>
              <w:t xml:space="preserve">Субаренда земельного участка с кадастровым номером 77:08:0013004:1002, местоположением: г. Москва, Строгино, в зоне транспортной развязки МКАД (внутренняя сторона) с </w:t>
            </w:r>
            <w:proofErr w:type="spellStart"/>
            <w:r w:rsidRPr="006B7528">
              <w:rPr>
                <w:sz w:val="14"/>
                <w:szCs w:val="14"/>
                <w:lang w:bidi="he-IL"/>
              </w:rPr>
              <w:t>Новорижским</w:t>
            </w:r>
            <w:proofErr w:type="spellEnd"/>
            <w:r w:rsidRPr="006B7528">
              <w:rPr>
                <w:sz w:val="14"/>
                <w:szCs w:val="14"/>
                <w:lang w:bidi="he-IL"/>
              </w:rPr>
              <w:t xml:space="preserve"> шоссе</w:t>
            </w:r>
            <w:r>
              <w:rPr>
                <w:sz w:val="14"/>
                <w:szCs w:val="14"/>
                <w:lang w:bidi="he-IL"/>
              </w:rPr>
              <w:t>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2635EE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D0026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C7647D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46 000 000 000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4E0020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Москва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Pr="00ED3236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5C10AD">
              <w:rPr>
                <w:b/>
                <w:i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b/>
                <w:i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5C10AD">
              <w:rPr>
                <w:b/>
                <w:i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rPr>
          <w:trHeight w:val="56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6E8A" w:rsidRPr="009042D3" w:rsidRDefault="00F76E8A" w:rsidP="00F76E8A">
            <w:pPr>
              <w:spacing w:line="276" w:lineRule="auto"/>
              <w:ind w:firstLine="0"/>
              <w:jc w:val="center"/>
              <w:rPr>
                <w:rStyle w:val="aa"/>
                <w:b w:val="0"/>
                <w:bCs/>
                <w:i w:val="0"/>
                <w:sz w:val="20"/>
                <w:szCs w:val="20"/>
                <w:shd w:val="clear" w:color="auto" w:fill="auto"/>
              </w:rPr>
            </w:pPr>
            <w:r>
              <w:rPr>
                <w:b/>
                <w:bCs/>
                <w:szCs w:val="20"/>
              </w:rPr>
              <w:t>Блок 4</w:t>
            </w:r>
            <w:r w:rsidRPr="00B549A0">
              <w:rPr>
                <w:b/>
                <w:bCs/>
                <w:szCs w:val="20"/>
              </w:rPr>
              <w:t>. Сооружение/здание и земельный участок для передачи в аренду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21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1.</w:t>
            </w:r>
            <w:r>
              <w:rPr>
                <w:sz w:val="14"/>
                <w:szCs w:val="14"/>
                <w:lang w:bidi="he-IL"/>
              </w:rPr>
              <w:t xml:space="preserve"> </w:t>
            </w:r>
            <w:r w:rsidRPr="006B7528">
              <w:rPr>
                <w:sz w:val="14"/>
                <w:szCs w:val="14"/>
                <w:lang w:bidi="he-IL"/>
              </w:rPr>
              <w:t xml:space="preserve">Аренда сооружения с кадастровым номером 67:17:1000201:552, расположенного по адресу: Российская Федерация, Смоленская область, </w:t>
            </w:r>
            <w:proofErr w:type="spellStart"/>
            <w:r w:rsidRPr="006B7528">
              <w:rPr>
                <w:sz w:val="14"/>
                <w:szCs w:val="14"/>
                <w:lang w:bidi="he-IL"/>
              </w:rPr>
              <w:t>Сафоновский</w:t>
            </w:r>
            <w:proofErr w:type="spellEnd"/>
            <w:r w:rsidRPr="006B7528">
              <w:rPr>
                <w:sz w:val="14"/>
                <w:szCs w:val="14"/>
                <w:lang w:bidi="he-IL"/>
              </w:rPr>
              <w:t xml:space="preserve"> район, д. </w:t>
            </w:r>
            <w:proofErr w:type="spellStart"/>
            <w:r w:rsidRPr="006B7528">
              <w:rPr>
                <w:sz w:val="14"/>
                <w:szCs w:val="14"/>
                <w:lang w:bidi="he-IL"/>
              </w:rPr>
              <w:t>Вышегор</w:t>
            </w:r>
            <w:proofErr w:type="spellEnd"/>
            <w:r w:rsidRPr="006B7528">
              <w:rPr>
                <w:sz w:val="14"/>
                <w:szCs w:val="14"/>
                <w:lang w:bidi="he-IL"/>
              </w:rPr>
              <w:t>, трасса Москва-Минск, 310 км.</w:t>
            </w:r>
          </w:p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2. </w:t>
            </w:r>
            <w:r w:rsidRPr="006B7528">
              <w:rPr>
                <w:sz w:val="14"/>
                <w:szCs w:val="14"/>
                <w:lang w:bidi="he-IL"/>
              </w:rPr>
              <w:t xml:space="preserve">Аренда земельного участка с кадастровым номером 67:17:1000101:5, местоположением: Российская Федерация, Смоленская область, р-н. </w:t>
            </w:r>
            <w:proofErr w:type="spellStart"/>
            <w:r w:rsidRPr="006B7528">
              <w:rPr>
                <w:sz w:val="14"/>
                <w:szCs w:val="14"/>
                <w:lang w:bidi="he-IL"/>
              </w:rPr>
              <w:t>Сафоновский</w:t>
            </w:r>
            <w:proofErr w:type="spellEnd"/>
            <w:r w:rsidRPr="006B7528">
              <w:rPr>
                <w:sz w:val="14"/>
                <w:szCs w:val="14"/>
                <w:lang w:bidi="he-IL"/>
              </w:rPr>
              <w:t xml:space="preserve">, с/п. </w:t>
            </w:r>
            <w:proofErr w:type="spellStart"/>
            <w:r w:rsidRPr="006B7528">
              <w:rPr>
                <w:sz w:val="14"/>
                <w:szCs w:val="14"/>
                <w:lang w:bidi="he-IL"/>
              </w:rPr>
              <w:t>Вышегорское</w:t>
            </w:r>
            <w:proofErr w:type="spellEnd"/>
            <w:r w:rsidRPr="006B7528">
              <w:rPr>
                <w:sz w:val="14"/>
                <w:szCs w:val="14"/>
                <w:lang w:bidi="he-IL"/>
              </w:rPr>
              <w:t xml:space="preserve">, д. </w:t>
            </w:r>
            <w:proofErr w:type="spellStart"/>
            <w:r w:rsidRPr="006B7528">
              <w:rPr>
                <w:sz w:val="14"/>
                <w:szCs w:val="14"/>
                <w:lang w:bidi="he-IL"/>
              </w:rPr>
              <w:t>Вышегор</w:t>
            </w:r>
            <w:proofErr w:type="spellEnd"/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BE213B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BE213B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 xml:space="preserve">1 шт.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firstLine="0"/>
              <w:rPr>
                <w:rStyle w:val="aa"/>
                <w:b w:val="0"/>
                <w:sz w:val="14"/>
                <w:szCs w:val="14"/>
                <w:shd w:val="pct10" w:color="auto" w:fill="auto"/>
              </w:rPr>
            </w:pPr>
            <w:r>
              <w:rPr>
                <w:sz w:val="14"/>
                <w:szCs w:val="14"/>
                <w:lang w:bidi="he-IL"/>
              </w:rPr>
              <w:t>6</w:t>
            </w:r>
            <w:r w:rsidRPr="00C7647D">
              <w:rPr>
                <w:sz w:val="14"/>
                <w:szCs w:val="14"/>
                <w:lang w:bidi="he-IL"/>
              </w:rPr>
              <w:t>6 000 000 000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Смоленская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Default="00F76E8A" w:rsidP="00F76E8A">
            <w:pPr>
              <w:ind w:left="-66" w:right="-58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Предмет процедуры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DA60E5">
              <w:rPr>
                <w:sz w:val="14"/>
                <w:szCs w:val="14"/>
                <w:lang w:bidi="he-IL"/>
              </w:rPr>
              <w:lastRenderedPageBreak/>
              <w:t>2</w:t>
            </w:r>
            <w:r>
              <w:rPr>
                <w:sz w:val="14"/>
                <w:szCs w:val="14"/>
                <w:lang w:bidi="he-IL"/>
              </w:rPr>
              <w:t>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1.Аренда сооружения с кадастровым номером 52:26:0070009:2124, расположенного по адресу: Нижегородская область, </w:t>
            </w:r>
            <w:proofErr w:type="spellStart"/>
            <w:r w:rsidRPr="009042D3">
              <w:rPr>
                <w:sz w:val="14"/>
                <w:szCs w:val="14"/>
                <w:lang w:bidi="he-IL"/>
              </w:rPr>
              <w:t>Кстовский</w:t>
            </w:r>
            <w:proofErr w:type="spellEnd"/>
            <w:r w:rsidRPr="009042D3">
              <w:rPr>
                <w:sz w:val="14"/>
                <w:szCs w:val="14"/>
                <w:lang w:bidi="he-IL"/>
              </w:rPr>
              <w:t xml:space="preserve"> район, автодорога Волжская, ул. 444 км - д. </w:t>
            </w:r>
            <w:r w:rsidR="00277225">
              <w:rPr>
                <w:sz w:val="14"/>
                <w:szCs w:val="14"/>
                <w:lang w:bidi="he-IL"/>
              </w:rPr>
              <w:t xml:space="preserve">Новоликеево; </w:t>
            </w:r>
          </w:p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2.Аренда земельного участка с кадастровым номером 52:26:0080020:1310, местоположением: Нижегородская область, </w:t>
            </w:r>
            <w:proofErr w:type="spellStart"/>
            <w:r w:rsidRPr="009042D3">
              <w:rPr>
                <w:sz w:val="14"/>
                <w:szCs w:val="14"/>
                <w:lang w:bidi="he-IL"/>
              </w:rPr>
              <w:t>Кстовский</w:t>
            </w:r>
            <w:proofErr w:type="spellEnd"/>
            <w:r w:rsidRPr="009042D3">
              <w:rPr>
                <w:sz w:val="14"/>
                <w:szCs w:val="14"/>
                <w:lang w:bidi="he-IL"/>
              </w:rPr>
              <w:t xml:space="preserve"> район, автодорога 444 км Волжской </w:t>
            </w:r>
            <w:proofErr w:type="gramStart"/>
            <w:r w:rsidRPr="009042D3">
              <w:rPr>
                <w:sz w:val="14"/>
                <w:szCs w:val="14"/>
                <w:lang w:bidi="he-IL"/>
              </w:rPr>
              <w:t>Федеральной</w:t>
            </w:r>
            <w:proofErr w:type="gramEnd"/>
            <w:r w:rsidRPr="009042D3">
              <w:rPr>
                <w:sz w:val="14"/>
                <w:szCs w:val="14"/>
                <w:lang w:bidi="he-IL"/>
              </w:rPr>
              <w:t xml:space="preserve"> а/д</w:t>
            </w:r>
            <w:r w:rsidR="00867D3A">
              <w:rPr>
                <w:sz w:val="14"/>
                <w:szCs w:val="14"/>
                <w:lang w:bidi="he-IL"/>
              </w:rPr>
              <w:t>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BE213B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BE213B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 xml:space="preserve">1 шт.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C7647D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22 000 000 000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AB2D0F">
            <w:pPr>
              <w:ind w:firstLine="0"/>
              <w:jc w:val="left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Нижегородская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DA60E5">
              <w:rPr>
                <w:sz w:val="14"/>
                <w:szCs w:val="14"/>
                <w:lang w:bidi="he-IL"/>
              </w:rPr>
              <w:t>2</w:t>
            </w:r>
            <w:r>
              <w:rPr>
                <w:sz w:val="14"/>
                <w:szCs w:val="14"/>
                <w:lang w:bidi="he-IL"/>
              </w:rPr>
              <w:t>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1.Аренда сооружения с кадастровым номером 52:28:0000000:237, расположенного по адресу: Нижегородская область, Воротынский район, 557 км автодороги Москва-Казань;</w:t>
            </w:r>
          </w:p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2.Аренда земельного участка с кадастровым номером 52:28:0150007:18, местоположением: Нижегородская область, Воротынский район, п. Красный Восток, 557 км автодороги Москва-Казань.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BE213B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BE213B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 xml:space="preserve">1 шт.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C7647D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22 000 000 000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AB2D0F">
            <w:pPr>
              <w:ind w:firstLine="0"/>
              <w:jc w:val="left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Нижегородская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DA60E5">
              <w:rPr>
                <w:sz w:val="14"/>
                <w:szCs w:val="14"/>
                <w:lang w:bidi="he-IL"/>
              </w:rPr>
              <w:t>2</w:t>
            </w:r>
            <w:r>
              <w:rPr>
                <w:sz w:val="14"/>
                <w:szCs w:val="14"/>
                <w:lang w:bidi="he-IL"/>
              </w:rPr>
              <w:t>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1.Аренда сооружения с кадастровым номером 52:16:0050804:329, расположенного по адресу: </w:t>
            </w:r>
            <w:r w:rsidR="00AB2D0F" w:rsidRPr="00AB2D0F">
              <w:rPr>
                <w:sz w:val="14"/>
                <w:szCs w:val="14"/>
                <w:lang w:bidi="he-IL"/>
              </w:rPr>
              <w:t xml:space="preserve">Нижегородская </w:t>
            </w:r>
            <w:proofErr w:type="spellStart"/>
            <w:r w:rsidR="00AB2D0F" w:rsidRPr="00AB2D0F">
              <w:rPr>
                <w:sz w:val="14"/>
                <w:szCs w:val="14"/>
                <w:lang w:bidi="he-IL"/>
              </w:rPr>
              <w:t>обл</w:t>
            </w:r>
            <w:proofErr w:type="spellEnd"/>
            <w:r w:rsidR="00AB2D0F" w:rsidRPr="00AB2D0F">
              <w:rPr>
                <w:sz w:val="14"/>
                <w:szCs w:val="14"/>
                <w:lang w:bidi="he-IL"/>
              </w:rPr>
              <w:t xml:space="preserve">, р-н </w:t>
            </w:r>
            <w:proofErr w:type="spellStart"/>
            <w:r w:rsidR="00AB2D0F" w:rsidRPr="00AB2D0F">
              <w:rPr>
                <w:sz w:val="14"/>
                <w:szCs w:val="14"/>
                <w:lang w:bidi="he-IL"/>
              </w:rPr>
              <w:t>Балахнинский</w:t>
            </w:r>
            <w:proofErr w:type="spellEnd"/>
            <w:r w:rsidR="00AB2D0F" w:rsidRPr="00AB2D0F">
              <w:rPr>
                <w:sz w:val="14"/>
                <w:szCs w:val="14"/>
                <w:lang w:bidi="he-IL"/>
              </w:rPr>
              <w:t>, г Балахна, в 138 м по направлению на северо-запад от д.28а по ул.</w:t>
            </w:r>
            <w:r w:rsidR="00AB2D0F">
              <w:rPr>
                <w:sz w:val="14"/>
                <w:szCs w:val="14"/>
                <w:lang w:bidi="he-IL"/>
              </w:rPr>
              <w:t xml:space="preserve"> </w:t>
            </w:r>
            <w:r w:rsidR="00AB2D0F" w:rsidRPr="00AB2D0F">
              <w:rPr>
                <w:sz w:val="14"/>
                <w:szCs w:val="14"/>
                <w:lang w:bidi="he-IL"/>
              </w:rPr>
              <w:t>Челюскинцев</w:t>
            </w:r>
            <w:r w:rsidRPr="009042D3">
              <w:rPr>
                <w:sz w:val="14"/>
                <w:szCs w:val="14"/>
                <w:lang w:bidi="he-IL"/>
              </w:rPr>
              <w:t>;</w:t>
            </w:r>
          </w:p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2.Аренда земельного участка с кадастровым номером 52:16:0050804:179, местоположением: </w:t>
            </w:r>
            <w:r w:rsidR="00AB2D0F" w:rsidRPr="00AB2D0F">
              <w:rPr>
                <w:sz w:val="14"/>
                <w:szCs w:val="14"/>
                <w:lang w:bidi="he-IL"/>
              </w:rPr>
              <w:t>обл. Нижегородская, г. Балахна, 138,0 м по направлению на северо-запад от д. 28 А по ул. Челюскинцев</w:t>
            </w:r>
            <w:r w:rsidR="00AB2D0F">
              <w:rPr>
                <w:sz w:val="14"/>
                <w:szCs w:val="14"/>
                <w:lang w:bidi="he-IL"/>
              </w:rPr>
              <w:t>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BE213B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BE213B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 xml:space="preserve">1 шт.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C7647D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22 000 000 000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AB2D0F">
            <w:pPr>
              <w:ind w:firstLine="0"/>
              <w:jc w:val="left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Нижегородская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DA60E5">
              <w:rPr>
                <w:sz w:val="14"/>
                <w:szCs w:val="14"/>
                <w:lang w:bidi="he-IL"/>
              </w:rPr>
              <w:t>2</w:t>
            </w:r>
            <w:r>
              <w:rPr>
                <w:sz w:val="14"/>
                <w:szCs w:val="14"/>
                <w:lang w:bidi="he-IL"/>
              </w:rPr>
              <w:t>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1.Аренда сооружения с кадастровым номером 67:18:0030101:928, расположенное по адресу: </w:t>
            </w:r>
            <w:r w:rsidR="00867D3A" w:rsidRPr="00867D3A">
              <w:rPr>
                <w:sz w:val="14"/>
                <w:szCs w:val="14"/>
                <w:lang w:bidi="he-IL"/>
              </w:rPr>
              <w:t xml:space="preserve">Российская Федерация, Смоленская область, муниципальный район Смоленский, сельское поселение </w:t>
            </w:r>
            <w:proofErr w:type="spellStart"/>
            <w:r w:rsidR="00867D3A" w:rsidRPr="00867D3A">
              <w:rPr>
                <w:sz w:val="14"/>
                <w:szCs w:val="14"/>
                <w:lang w:bidi="he-IL"/>
              </w:rPr>
              <w:t>Стабенское</w:t>
            </w:r>
            <w:proofErr w:type="spellEnd"/>
            <w:r w:rsidR="00867D3A" w:rsidRPr="00867D3A">
              <w:rPr>
                <w:sz w:val="14"/>
                <w:szCs w:val="14"/>
                <w:lang w:bidi="he-IL"/>
              </w:rPr>
              <w:t>, территория автодорога М-1, сооружение 1</w:t>
            </w:r>
            <w:r w:rsidR="00867D3A">
              <w:rPr>
                <w:sz w:val="14"/>
                <w:szCs w:val="14"/>
                <w:lang w:bidi="he-IL"/>
              </w:rPr>
              <w:t>;</w:t>
            </w:r>
          </w:p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2.Аренда земельного участка с кадастровым номером 67:18:0030101:378, местоположением: </w:t>
            </w:r>
            <w:r w:rsidR="00867D3A" w:rsidRPr="00867D3A">
              <w:rPr>
                <w:sz w:val="14"/>
                <w:szCs w:val="14"/>
                <w:lang w:bidi="he-IL"/>
              </w:rPr>
              <w:t xml:space="preserve">Российская Федерация, Смоленская область, муниципальный район Смоленский, сельское поселение </w:t>
            </w:r>
            <w:proofErr w:type="spellStart"/>
            <w:r w:rsidR="00867D3A" w:rsidRPr="00867D3A">
              <w:rPr>
                <w:sz w:val="14"/>
                <w:szCs w:val="14"/>
                <w:lang w:bidi="he-IL"/>
              </w:rPr>
              <w:t>Стабенское</w:t>
            </w:r>
            <w:proofErr w:type="spellEnd"/>
            <w:r w:rsidR="00867D3A" w:rsidRPr="00867D3A">
              <w:rPr>
                <w:sz w:val="14"/>
                <w:szCs w:val="14"/>
                <w:lang w:bidi="he-IL"/>
              </w:rPr>
              <w:t>, территория автодорога М-1, километр 381-й, земельный участок 1</w:t>
            </w:r>
            <w:r w:rsidR="00867D3A">
              <w:rPr>
                <w:sz w:val="14"/>
                <w:szCs w:val="14"/>
                <w:lang w:bidi="he-IL"/>
              </w:rPr>
              <w:t>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2635EE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D0026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456B8">
              <w:rPr>
                <w:sz w:val="14"/>
                <w:szCs w:val="14"/>
                <w:lang w:bidi="he-IL"/>
              </w:rPr>
              <w:t>66</w:t>
            </w:r>
            <w:r>
              <w:rPr>
                <w:sz w:val="14"/>
                <w:szCs w:val="14"/>
                <w:lang w:bidi="he-IL"/>
              </w:rPr>
              <w:t> 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> 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 xml:space="preserve"> 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AB2D0F">
            <w:pPr>
              <w:ind w:firstLine="0"/>
              <w:jc w:val="left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Смоленская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Pr="0015323A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rPr>
          <w:trHeight w:val="775"/>
        </w:trPr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DA60E5">
              <w:rPr>
                <w:sz w:val="14"/>
                <w:szCs w:val="14"/>
                <w:lang w:bidi="he-IL"/>
              </w:rPr>
              <w:t>2</w:t>
            </w:r>
            <w:r>
              <w:rPr>
                <w:sz w:val="14"/>
                <w:szCs w:val="14"/>
                <w:lang w:bidi="he-IL"/>
              </w:rPr>
              <w:t>6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1.Аренда сооружения с кадастровым номером 67:18:0030201:1768, расположенное по адресу: Российская Федерация, Смоленская область, р-н Смоленский, 381 км. (левая сторона) а/д М-1 «Москва-Минск»;</w:t>
            </w:r>
          </w:p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2.</w:t>
            </w:r>
            <w:r w:rsidRPr="009042D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042D3">
              <w:rPr>
                <w:sz w:val="14"/>
                <w:szCs w:val="14"/>
                <w:lang w:bidi="he-IL"/>
              </w:rPr>
              <w:t xml:space="preserve">Аренда земельного участка с кадастровым номером 67:18:0030201:217, местоположением: </w:t>
            </w:r>
            <w:r w:rsidR="00867D3A" w:rsidRPr="00867D3A">
              <w:rPr>
                <w:sz w:val="14"/>
                <w:szCs w:val="14"/>
                <w:lang w:bidi="he-IL"/>
              </w:rPr>
              <w:t xml:space="preserve">Смоленская область, р-н Смоленский, с/п </w:t>
            </w:r>
            <w:proofErr w:type="spellStart"/>
            <w:r w:rsidR="00867D3A" w:rsidRPr="00867D3A">
              <w:rPr>
                <w:sz w:val="14"/>
                <w:szCs w:val="14"/>
                <w:lang w:bidi="he-IL"/>
              </w:rPr>
              <w:t>Корохоткинское</w:t>
            </w:r>
            <w:proofErr w:type="spellEnd"/>
            <w:r w:rsidR="00867D3A" w:rsidRPr="00867D3A">
              <w:rPr>
                <w:sz w:val="14"/>
                <w:szCs w:val="14"/>
                <w:lang w:bidi="he-IL"/>
              </w:rPr>
              <w:t>, 381 км (левая сторона) а/д М-1 "Москва-Минск"</w:t>
            </w:r>
            <w:r w:rsidR="00867D3A">
              <w:rPr>
                <w:sz w:val="14"/>
                <w:szCs w:val="14"/>
                <w:lang w:bidi="he-IL"/>
              </w:rPr>
              <w:t>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2635EE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D0026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456B8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456B8">
              <w:rPr>
                <w:sz w:val="14"/>
                <w:szCs w:val="14"/>
                <w:lang w:bidi="he-IL"/>
              </w:rPr>
              <w:t>66</w:t>
            </w:r>
            <w:r>
              <w:rPr>
                <w:sz w:val="14"/>
                <w:szCs w:val="14"/>
                <w:lang w:bidi="he-IL"/>
              </w:rPr>
              <w:t> 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> 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  <w:r>
              <w:rPr>
                <w:sz w:val="14"/>
                <w:szCs w:val="14"/>
                <w:lang w:bidi="he-IL"/>
              </w:rPr>
              <w:t xml:space="preserve"> </w:t>
            </w:r>
            <w:r w:rsidRPr="000456B8">
              <w:rPr>
                <w:sz w:val="14"/>
                <w:szCs w:val="14"/>
                <w:lang w:bidi="he-IL"/>
              </w:rPr>
              <w:t>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AB2D0F">
            <w:pPr>
              <w:ind w:firstLine="0"/>
              <w:jc w:val="left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Смоленская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Pr="0015323A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DA60E5">
              <w:rPr>
                <w:sz w:val="14"/>
                <w:szCs w:val="14"/>
                <w:lang w:bidi="he-IL"/>
              </w:rPr>
              <w:t>2</w:t>
            </w:r>
            <w:r>
              <w:rPr>
                <w:sz w:val="14"/>
                <w:szCs w:val="14"/>
                <w:lang w:bidi="he-IL"/>
              </w:rPr>
              <w:t>7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D3A" w:rsidRDefault="00F76E8A" w:rsidP="00F76E8A">
            <w:pPr>
              <w:tabs>
                <w:tab w:val="clear" w:pos="1134"/>
              </w:tabs>
              <w:kinsoku/>
              <w:overflowPunct/>
              <w:adjustRightInd w:val="0"/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1.Аренда сооружения с кадастровым номером 60:25:0040601:77, расположенное по адресу: </w:t>
            </w:r>
            <w:r w:rsidR="00867D3A" w:rsidRPr="00867D3A">
              <w:rPr>
                <w:sz w:val="14"/>
                <w:szCs w:val="14"/>
                <w:lang w:bidi="he-IL"/>
              </w:rPr>
              <w:t xml:space="preserve">Российская Федерация, Псковская область, </w:t>
            </w:r>
            <w:proofErr w:type="spellStart"/>
            <w:r w:rsidR="00867D3A" w:rsidRPr="00867D3A">
              <w:rPr>
                <w:sz w:val="14"/>
                <w:szCs w:val="14"/>
                <w:lang w:bidi="he-IL"/>
              </w:rPr>
              <w:t>г.о</w:t>
            </w:r>
            <w:proofErr w:type="spellEnd"/>
            <w:r w:rsidR="00867D3A" w:rsidRPr="00867D3A">
              <w:rPr>
                <w:sz w:val="14"/>
                <w:szCs w:val="14"/>
                <w:lang w:bidi="he-IL"/>
              </w:rPr>
              <w:t xml:space="preserve">. город Великие Луки, г Великие Луки, </w:t>
            </w:r>
            <w:proofErr w:type="spellStart"/>
            <w:r w:rsidR="00867D3A" w:rsidRPr="00867D3A">
              <w:rPr>
                <w:sz w:val="14"/>
                <w:szCs w:val="14"/>
                <w:lang w:bidi="he-IL"/>
              </w:rPr>
              <w:t>ул</w:t>
            </w:r>
            <w:proofErr w:type="spellEnd"/>
            <w:r w:rsidR="00867D3A" w:rsidRPr="00867D3A">
              <w:rPr>
                <w:sz w:val="14"/>
                <w:szCs w:val="14"/>
                <w:lang w:bidi="he-IL"/>
              </w:rPr>
              <w:t xml:space="preserve"> Дружбы, стр. 32</w:t>
            </w:r>
            <w:r w:rsidR="00867D3A">
              <w:rPr>
                <w:sz w:val="14"/>
                <w:szCs w:val="14"/>
                <w:lang w:bidi="he-IL"/>
              </w:rPr>
              <w:t>;</w:t>
            </w:r>
          </w:p>
          <w:p w:rsidR="00F76E8A" w:rsidRPr="009042D3" w:rsidRDefault="00F76E8A" w:rsidP="00F76E8A">
            <w:pPr>
              <w:tabs>
                <w:tab w:val="clear" w:pos="1134"/>
              </w:tabs>
              <w:kinsoku/>
              <w:overflowPunct/>
              <w:adjustRightInd w:val="0"/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2.Аренда земельного участка с кадастровым номером 60:25:0040202:5, местоположением: </w:t>
            </w:r>
            <w:r w:rsidR="00867D3A" w:rsidRPr="00867D3A">
              <w:rPr>
                <w:sz w:val="14"/>
                <w:szCs w:val="14"/>
                <w:lang w:bidi="he-IL"/>
              </w:rPr>
              <w:t xml:space="preserve">Российская Федерация, Псковская область, </w:t>
            </w:r>
            <w:proofErr w:type="spellStart"/>
            <w:r w:rsidR="00867D3A" w:rsidRPr="00867D3A">
              <w:rPr>
                <w:sz w:val="14"/>
                <w:szCs w:val="14"/>
                <w:lang w:bidi="he-IL"/>
              </w:rPr>
              <w:t>г.о</w:t>
            </w:r>
            <w:proofErr w:type="spellEnd"/>
            <w:r w:rsidR="00867D3A" w:rsidRPr="00867D3A">
              <w:rPr>
                <w:sz w:val="14"/>
                <w:szCs w:val="14"/>
                <w:lang w:bidi="he-IL"/>
              </w:rPr>
              <w:t xml:space="preserve">. город Великие Луки, г Великие Луки, </w:t>
            </w:r>
            <w:proofErr w:type="spellStart"/>
            <w:r w:rsidR="00867D3A" w:rsidRPr="00867D3A">
              <w:rPr>
                <w:sz w:val="14"/>
                <w:szCs w:val="14"/>
                <w:lang w:bidi="he-IL"/>
              </w:rPr>
              <w:t>ул</w:t>
            </w:r>
            <w:proofErr w:type="spellEnd"/>
            <w:r w:rsidR="00867D3A" w:rsidRPr="00867D3A">
              <w:rPr>
                <w:sz w:val="14"/>
                <w:szCs w:val="14"/>
                <w:lang w:bidi="he-IL"/>
              </w:rPr>
              <w:t xml:space="preserve"> Дружбы, з/у 32</w:t>
            </w:r>
            <w:r w:rsidR="00867D3A">
              <w:rPr>
                <w:sz w:val="14"/>
                <w:szCs w:val="14"/>
                <w:lang w:bidi="he-IL"/>
              </w:rPr>
              <w:t>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2635EE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D0026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456B8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DB49F5">
              <w:rPr>
                <w:sz w:val="14"/>
                <w:szCs w:val="14"/>
                <w:lang w:bidi="he-IL"/>
              </w:rPr>
              <w:t>58 000 000 000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AB2D0F">
            <w:pPr>
              <w:ind w:firstLine="0"/>
              <w:jc w:val="left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Псковская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Pr="0015323A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28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tabs>
                <w:tab w:val="clear" w:pos="1134"/>
              </w:tabs>
              <w:kinsoku/>
              <w:overflowPunct/>
              <w:adjustRightInd w:val="0"/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1.Аренда сооружения с кадастровым номером 60:09:0130801:89, расположенное по адресу: Псковская область, р-н </w:t>
            </w:r>
            <w:proofErr w:type="spellStart"/>
            <w:r w:rsidRPr="009042D3">
              <w:rPr>
                <w:sz w:val="14"/>
                <w:szCs w:val="14"/>
                <w:lang w:bidi="he-IL"/>
              </w:rPr>
              <w:t>Невельский</w:t>
            </w:r>
            <w:proofErr w:type="spellEnd"/>
            <w:r w:rsidRPr="009042D3">
              <w:rPr>
                <w:sz w:val="14"/>
                <w:szCs w:val="14"/>
                <w:lang w:bidi="he-IL"/>
              </w:rPr>
              <w:t>, СП "</w:t>
            </w:r>
            <w:proofErr w:type="spellStart"/>
            <w:r w:rsidRPr="009042D3">
              <w:rPr>
                <w:sz w:val="14"/>
                <w:szCs w:val="14"/>
                <w:lang w:bidi="he-IL"/>
              </w:rPr>
              <w:t>Усть-Долысская</w:t>
            </w:r>
            <w:proofErr w:type="spellEnd"/>
            <w:r w:rsidRPr="009042D3">
              <w:rPr>
                <w:sz w:val="14"/>
                <w:szCs w:val="14"/>
                <w:lang w:bidi="he-IL"/>
              </w:rPr>
              <w:t xml:space="preserve"> волость", д. Таланкино, автодорога Санкт-Петербург – Киев;</w:t>
            </w:r>
          </w:p>
          <w:p w:rsidR="00F76E8A" w:rsidRPr="009042D3" w:rsidRDefault="00F76E8A" w:rsidP="00F76E8A">
            <w:pPr>
              <w:tabs>
                <w:tab w:val="clear" w:pos="1134"/>
              </w:tabs>
              <w:kinsoku/>
              <w:overflowPunct/>
              <w:adjustRightInd w:val="0"/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2.Аренда земельного участка с кадастровым номером 60:09:0130801:52, местоположением: Псковская </w:t>
            </w:r>
            <w:proofErr w:type="spellStart"/>
            <w:r w:rsidRPr="009042D3">
              <w:rPr>
                <w:sz w:val="14"/>
                <w:szCs w:val="14"/>
                <w:lang w:bidi="he-IL"/>
              </w:rPr>
              <w:t>обл</w:t>
            </w:r>
            <w:proofErr w:type="spellEnd"/>
            <w:r w:rsidRPr="009042D3">
              <w:rPr>
                <w:sz w:val="14"/>
                <w:szCs w:val="14"/>
                <w:lang w:bidi="he-IL"/>
              </w:rPr>
              <w:t xml:space="preserve">, р-н </w:t>
            </w:r>
            <w:proofErr w:type="spellStart"/>
            <w:r w:rsidRPr="009042D3">
              <w:rPr>
                <w:sz w:val="14"/>
                <w:szCs w:val="14"/>
                <w:lang w:bidi="he-IL"/>
              </w:rPr>
              <w:t>Невельский</w:t>
            </w:r>
            <w:proofErr w:type="spellEnd"/>
            <w:r w:rsidRPr="009042D3">
              <w:rPr>
                <w:sz w:val="14"/>
                <w:szCs w:val="14"/>
                <w:lang w:bidi="he-IL"/>
              </w:rPr>
              <w:t>, СП «</w:t>
            </w:r>
            <w:proofErr w:type="spellStart"/>
            <w:r w:rsidRPr="009042D3">
              <w:rPr>
                <w:sz w:val="14"/>
                <w:szCs w:val="14"/>
                <w:lang w:bidi="he-IL"/>
              </w:rPr>
              <w:t>Усть-Долысская</w:t>
            </w:r>
            <w:proofErr w:type="spellEnd"/>
            <w:r w:rsidRPr="009042D3">
              <w:rPr>
                <w:sz w:val="14"/>
                <w:szCs w:val="14"/>
                <w:lang w:bidi="he-IL"/>
              </w:rPr>
              <w:t xml:space="preserve"> волость», д Таланкино.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2635EE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D0026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58 000 000 000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AB2D0F">
            <w:pPr>
              <w:ind w:firstLine="0"/>
              <w:jc w:val="left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Псковская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Pr="0015323A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29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tabs>
                <w:tab w:val="clear" w:pos="1134"/>
              </w:tabs>
              <w:kinsoku/>
              <w:overflowPunct/>
              <w:adjustRightInd w:val="0"/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1.Аренда сооружения с кадастровым номером 60:11:0010801:13, расположенное по адресу: Псковская область, </w:t>
            </w:r>
            <w:proofErr w:type="spellStart"/>
            <w:r w:rsidRPr="009042D3">
              <w:rPr>
                <w:sz w:val="14"/>
                <w:szCs w:val="14"/>
                <w:lang w:bidi="he-IL"/>
              </w:rPr>
              <w:t>Новосокольнический</w:t>
            </w:r>
            <w:proofErr w:type="spellEnd"/>
            <w:r w:rsidRPr="009042D3">
              <w:rPr>
                <w:sz w:val="14"/>
                <w:szCs w:val="14"/>
                <w:lang w:bidi="he-IL"/>
              </w:rPr>
              <w:t xml:space="preserve"> район, ГП «Новосокольники», г. Новосокольники, 492 км автодороги Москва-Балтия;</w:t>
            </w:r>
          </w:p>
          <w:p w:rsidR="00F76E8A" w:rsidRPr="009042D3" w:rsidRDefault="00F76E8A" w:rsidP="00F76E8A">
            <w:pPr>
              <w:tabs>
                <w:tab w:val="clear" w:pos="1134"/>
              </w:tabs>
              <w:kinsoku/>
              <w:overflowPunct/>
              <w:adjustRightInd w:val="0"/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2.Аренда земельного участка с кадастровым номером 60:11:0010801:5, местоположением: Псковская область, </w:t>
            </w:r>
            <w:proofErr w:type="spellStart"/>
            <w:r w:rsidRPr="009042D3">
              <w:rPr>
                <w:sz w:val="14"/>
                <w:szCs w:val="14"/>
                <w:lang w:bidi="he-IL"/>
              </w:rPr>
              <w:t>Новосокольнический</w:t>
            </w:r>
            <w:proofErr w:type="spellEnd"/>
            <w:r w:rsidRPr="009042D3">
              <w:rPr>
                <w:sz w:val="14"/>
                <w:szCs w:val="14"/>
                <w:lang w:bidi="he-IL"/>
              </w:rPr>
              <w:t xml:space="preserve"> район, ГП «Новосокольники», г. Новосокольники, 492 км, а/д Москва-Балтия.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2635EE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0D0026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58 000 000 000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AB2D0F">
            <w:pPr>
              <w:ind w:firstLine="0"/>
              <w:jc w:val="left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Псковская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Pr="0015323A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Предмет </w:t>
            </w: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процедуры</w:t>
            </w:r>
            <w:r w:rsidRPr="0015323A"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 xml:space="preserve">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rPr>
          <w:trHeight w:val="113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6E8A" w:rsidRDefault="00F76E8A" w:rsidP="00F76E8A">
            <w:pPr>
              <w:ind w:left="-66" w:right="-58" w:firstLine="0"/>
              <w:jc w:val="center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b/>
                <w:bCs/>
                <w:szCs w:val="20"/>
              </w:rPr>
              <w:lastRenderedPageBreak/>
              <w:t>Блок 5</w:t>
            </w:r>
            <w:r w:rsidRPr="00B549A0">
              <w:rPr>
                <w:b/>
                <w:bCs/>
                <w:szCs w:val="20"/>
              </w:rPr>
              <w:t>. Сооружение для передачи в аренду, земельный участок для передачи в субаренду</w:t>
            </w:r>
          </w:p>
        </w:tc>
      </w:tr>
      <w:tr w:rsidR="00F76E8A" w:rsidTr="00AB2D0F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30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E66B8A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E66B8A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E8A" w:rsidRPr="00AB2D0F" w:rsidRDefault="00F76E8A" w:rsidP="00AB2D0F">
            <w:pPr>
              <w:ind w:firstLine="0"/>
              <w:rPr>
                <w:sz w:val="14"/>
                <w:szCs w:val="14"/>
                <w:lang w:bidi="he-IL"/>
              </w:rPr>
            </w:pPr>
            <w:r w:rsidRPr="00AB2D0F">
              <w:rPr>
                <w:sz w:val="14"/>
                <w:szCs w:val="14"/>
                <w:lang w:bidi="he-IL"/>
              </w:rPr>
              <w:t>1.Аренда сооружения – АЗС с кадастровым номером 77:03:0005026:6233, расположенного по адресу: г. Москва, пр. Проектируемый 890, д._, стр.1;</w:t>
            </w:r>
          </w:p>
          <w:p w:rsidR="00F76E8A" w:rsidRPr="00A170E6" w:rsidRDefault="00F76E8A" w:rsidP="00AB2D0F">
            <w:pPr>
              <w:ind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 w:rsidRPr="00AB2D0F">
              <w:rPr>
                <w:sz w:val="14"/>
                <w:szCs w:val="14"/>
                <w:lang w:bidi="he-IL"/>
              </w:rPr>
              <w:t>2.Субаренда земельного участка с кадастровым номером 77:03:0005026:6422, местоположением: Москва, проезд Проектируемый 890, строен 1.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BE213B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BE213B">
              <w:rPr>
                <w:sz w:val="14"/>
                <w:szCs w:val="14"/>
                <w:lang w:bidi="he-IL"/>
              </w:rPr>
              <w:t>68.20.</w:t>
            </w:r>
            <w:r>
              <w:rPr>
                <w:sz w:val="14"/>
                <w:szCs w:val="14"/>
                <w:lang w:bidi="he-IL"/>
              </w:rPr>
              <w:t>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 xml:space="preserve">1 шт.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AB2D0F" w:rsidRDefault="00F76E8A" w:rsidP="00F76E8A">
            <w:pPr>
              <w:ind w:firstLine="0"/>
              <w:rPr>
                <w:i/>
                <w:lang w:bidi="he-IL"/>
              </w:rPr>
            </w:pPr>
            <w:r w:rsidRPr="00AB2D0F">
              <w:rPr>
                <w:sz w:val="14"/>
                <w:szCs w:val="14"/>
                <w:lang w:bidi="he-IL"/>
              </w:rPr>
              <w:t>46 000 000 000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8A5065" w:rsidRDefault="00F76E8A" w:rsidP="00AB2D0F">
            <w:pPr>
              <w:ind w:firstLine="0"/>
              <w:jc w:val="left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Москва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Default="00F76E8A" w:rsidP="00F76E8A">
            <w:pPr>
              <w:ind w:left="-66" w:right="-58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Предмет процедуры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277225">
        <w:trPr>
          <w:trHeight w:val="1115"/>
        </w:trPr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E8A" w:rsidRPr="00DA60E5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31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1.Аренда сооружения – АЗС с кадастровым номером 52:18:0080227:88, расположенного по </w:t>
            </w:r>
            <w:proofErr w:type="gramStart"/>
            <w:r w:rsidRPr="009042D3">
              <w:rPr>
                <w:sz w:val="14"/>
                <w:szCs w:val="14"/>
                <w:lang w:bidi="he-IL"/>
              </w:rPr>
              <w:t xml:space="preserve">адресу:   </w:t>
            </w:r>
            <w:proofErr w:type="gramEnd"/>
            <w:r w:rsidRPr="009042D3">
              <w:rPr>
                <w:sz w:val="14"/>
                <w:szCs w:val="14"/>
                <w:lang w:bidi="he-IL"/>
              </w:rPr>
              <w:t xml:space="preserve">                    Нижегородская </w:t>
            </w:r>
            <w:proofErr w:type="spellStart"/>
            <w:r w:rsidRPr="009042D3">
              <w:rPr>
                <w:sz w:val="14"/>
                <w:szCs w:val="14"/>
                <w:lang w:bidi="he-IL"/>
              </w:rPr>
              <w:t>обл</w:t>
            </w:r>
            <w:proofErr w:type="spellEnd"/>
            <w:r w:rsidRPr="009042D3">
              <w:rPr>
                <w:sz w:val="14"/>
                <w:szCs w:val="14"/>
                <w:lang w:bidi="he-IL"/>
              </w:rPr>
              <w:t xml:space="preserve">, г Нижний Новгород, р-н </w:t>
            </w:r>
            <w:proofErr w:type="spellStart"/>
            <w:r w:rsidRPr="009042D3">
              <w:rPr>
                <w:sz w:val="14"/>
                <w:szCs w:val="14"/>
                <w:lang w:bidi="he-IL"/>
              </w:rPr>
              <w:t>Приокский</w:t>
            </w:r>
            <w:proofErr w:type="spellEnd"/>
            <w:r w:rsidRPr="009042D3">
              <w:rPr>
                <w:sz w:val="14"/>
                <w:szCs w:val="14"/>
                <w:lang w:bidi="he-IL"/>
              </w:rPr>
              <w:t xml:space="preserve">, </w:t>
            </w:r>
            <w:proofErr w:type="spellStart"/>
            <w:r w:rsidRPr="009042D3">
              <w:rPr>
                <w:sz w:val="14"/>
                <w:szCs w:val="14"/>
                <w:lang w:bidi="he-IL"/>
              </w:rPr>
              <w:t>ул</w:t>
            </w:r>
            <w:proofErr w:type="spellEnd"/>
            <w:r w:rsidRPr="009042D3">
              <w:rPr>
                <w:sz w:val="14"/>
                <w:szCs w:val="14"/>
                <w:lang w:bidi="he-IL"/>
              </w:rPr>
              <w:t xml:space="preserve"> Ларина, д 28А;</w:t>
            </w:r>
          </w:p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 xml:space="preserve">2.Субаренда земельного участка с кадастровым номером 52:18:0080227:12, местоположением: Нижегородская обл., г. Нижний Новгород, </w:t>
            </w:r>
            <w:proofErr w:type="spellStart"/>
            <w:r w:rsidRPr="009042D3">
              <w:rPr>
                <w:sz w:val="14"/>
                <w:szCs w:val="14"/>
                <w:lang w:bidi="he-IL"/>
              </w:rPr>
              <w:t>Приокский</w:t>
            </w:r>
            <w:proofErr w:type="spellEnd"/>
            <w:r w:rsidRPr="009042D3">
              <w:rPr>
                <w:sz w:val="14"/>
                <w:szCs w:val="14"/>
                <w:lang w:bidi="he-IL"/>
              </w:rPr>
              <w:t xml:space="preserve"> район, ул. Ларина, 28А.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9042D3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BE213B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sz w:val="14"/>
                <w:szCs w:val="14"/>
                <w:shd w:val="pct10" w:color="auto" w:fill="auto"/>
                <w:lang w:bidi="he-IL"/>
              </w:rPr>
              <w:t xml:space="preserve">1 шт.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Pr="00C7647D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22 000 000 000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8A" w:rsidRDefault="00F76E8A" w:rsidP="00AB2D0F">
            <w:pPr>
              <w:ind w:firstLine="0"/>
              <w:jc w:val="left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Нижегородская область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8A" w:rsidRDefault="00F76E8A" w:rsidP="00F76E8A">
            <w:pPr>
              <w:ind w:left="-66" w:right="-58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Предмет процедуры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  <w:tr w:rsidR="00F76E8A" w:rsidTr="00F76E8A">
        <w:tc>
          <w:tcPr>
            <w:tcW w:w="5000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E8A" w:rsidRPr="009042D3" w:rsidRDefault="00F76E8A" w:rsidP="00F76E8A">
            <w:pPr>
              <w:ind w:left="-66" w:right="-58" w:firstLine="0"/>
              <w:jc w:val="center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b/>
                <w:bCs/>
                <w:szCs w:val="20"/>
              </w:rPr>
              <w:t>Блок 6</w:t>
            </w:r>
            <w:r w:rsidRPr="00B549A0">
              <w:rPr>
                <w:b/>
                <w:bCs/>
                <w:szCs w:val="20"/>
              </w:rPr>
              <w:t>. Часть здания/сооружения для передачи в аренду</w:t>
            </w:r>
          </w:p>
        </w:tc>
      </w:tr>
      <w:tr w:rsidR="00F76E8A" w:rsidTr="00F76E8A">
        <w:tc>
          <w:tcPr>
            <w:tcW w:w="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E8A" w:rsidRPr="009042D3" w:rsidRDefault="00F76E8A" w:rsidP="00F76E8A">
            <w:pPr>
              <w:ind w:left="-66" w:right="-58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32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E8A" w:rsidRPr="009042D3" w:rsidRDefault="00F76E8A" w:rsidP="00F76E8A">
            <w:pPr>
              <w:ind w:left="-66" w:right="-58" w:firstLine="0"/>
              <w:rPr>
                <w:sz w:val="14"/>
                <w:szCs w:val="14"/>
                <w:lang w:bidi="he-IL"/>
              </w:rPr>
            </w:pPr>
            <w:r w:rsidRPr="009042D3">
              <w:rPr>
                <w:sz w:val="14"/>
                <w:szCs w:val="14"/>
                <w:lang w:bidi="he-IL"/>
              </w:rPr>
              <w:t>Предоставление права аренды (субаренды) объектов недвижимости в целях размещения объектов придорожного сервиса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E8A" w:rsidRPr="00336B80" w:rsidRDefault="00F76E8A" w:rsidP="00277225">
            <w:pPr>
              <w:ind w:left="-66" w:right="-58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1.</w:t>
            </w:r>
            <w:r w:rsidRPr="006D5619">
              <w:rPr>
                <w:sz w:val="14"/>
                <w:szCs w:val="14"/>
                <w:lang w:bidi="he-IL"/>
              </w:rPr>
              <w:t>Аренда части сооружения с кадастровым номером 50:12:0050209:868, расположенного по адресу: Московская область, г. о. Мытищи, д Красная Горка, ш</w:t>
            </w:r>
            <w:r>
              <w:rPr>
                <w:sz w:val="14"/>
                <w:szCs w:val="14"/>
                <w:lang w:bidi="he-IL"/>
              </w:rPr>
              <w:t>.</w:t>
            </w:r>
            <w:r w:rsidR="00277225">
              <w:rPr>
                <w:sz w:val="14"/>
                <w:szCs w:val="14"/>
                <w:lang w:bidi="he-IL"/>
              </w:rPr>
              <w:t xml:space="preserve"> </w:t>
            </w:r>
            <w:proofErr w:type="spellStart"/>
            <w:r w:rsidR="00277225">
              <w:rPr>
                <w:sz w:val="14"/>
                <w:szCs w:val="14"/>
                <w:lang w:bidi="he-IL"/>
              </w:rPr>
              <w:t>Рогачевское</w:t>
            </w:r>
            <w:proofErr w:type="spellEnd"/>
            <w:r w:rsidR="00277225">
              <w:rPr>
                <w:sz w:val="14"/>
                <w:szCs w:val="14"/>
                <w:lang w:bidi="he-IL"/>
              </w:rPr>
              <w:t>, д 2А.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E8A" w:rsidRPr="002635EE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2635EE">
              <w:rPr>
                <w:sz w:val="14"/>
                <w:szCs w:val="14"/>
                <w:lang w:bidi="he-IL"/>
              </w:rPr>
              <w:t>68.20.1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E8A" w:rsidRPr="000D0026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0D0026">
              <w:rPr>
                <w:sz w:val="14"/>
                <w:szCs w:val="14"/>
                <w:lang w:bidi="he-IL"/>
              </w:rPr>
              <w:t>68.20.2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E8A" w:rsidRDefault="00F76E8A" w:rsidP="00F76E8A">
            <w:pPr>
              <w:ind w:left="-52" w:right="-24" w:firstLine="0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1 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E8A" w:rsidRPr="00AD7480" w:rsidRDefault="00F76E8A" w:rsidP="00F76E8A">
            <w:pPr>
              <w:ind w:left="-52" w:firstLine="0"/>
              <w:rPr>
                <w:sz w:val="14"/>
                <w:szCs w:val="14"/>
                <w:shd w:val="pct10" w:color="auto" w:fill="auto"/>
                <w:lang w:bidi="he-IL"/>
              </w:rPr>
            </w:pPr>
            <w:r w:rsidRPr="00AD7480">
              <w:rPr>
                <w:sz w:val="14"/>
                <w:szCs w:val="14"/>
                <w:shd w:val="pct10" w:color="auto" w:fill="auto"/>
                <w:lang w:bidi="he-IL"/>
              </w:rPr>
              <w:t>1 шт.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E8A" w:rsidRPr="00AD7480" w:rsidRDefault="00F76E8A" w:rsidP="00F76E8A">
            <w:pPr>
              <w:ind w:firstLine="0"/>
              <w:rPr>
                <w:sz w:val="14"/>
                <w:szCs w:val="14"/>
                <w:lang w:bidi="he-IL"/>
              </w:rPr>
            </w:pPr>
            <w:r w:rsidRPr="00AD7480">
              <w:rPr>
                <w:sz w:val="14"/>
                <w:szCs w:val="14"/>
                <w:lang w:bidi="he-IL"/>
              </w:rPr>
              <w:t>46 000 000 000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E8A" w:rsidRDefault="00F76E8A" w:rsidP="00F76E8A">
            <w:pPr>
              <w:ind w:firstLine="0"/>
              <w:jc w:val="center"/>
              <w:rPr>
                <w:sz w:val="14"/>
                <w:szCs w:val="14"/>
                <w:lang w:bidi="he-IL"/>
              </w:rPr>
            </w:pPr>
            <w:r>
              <w:rPr>
                <w:sz w:val="14"/>
                <w:szCs w:val="14"/>
                <w:lang w:bidi="he-IL"/>
              </w:rPr>
              <w:t>Москва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E8A" w:rsidRDefault="00F76E8A" w:rsidP="00F76E8A">
            <w:pPr>
              <w:ind w:left="-66" w:right="-58" w:firstLine="0"/>
              <w:rPr>
                <w:rStyle w:val="aa"/>
                <w:sz w:val="14"/>
                <w:szCs w:val="14"/>
                <w:shd w:val="pct10" w:color="auto" w:fill="auto"/>
                <w:lang w:bidi="he-IL"/>
              </w:rPr>
            </w:pPr>
            <w:r>
              <w:rPr>
                <w:rStyle w:val="aa"/>
                <w:sz w:val="14"/>
                <w:szCs w:val="14"/>
                <w:shd w:val="pct10" w:color="auto" w:fill="auto"/>
                <w:lang w:bidi="he-IL"/>
              </w:rPr>
              <w:t>Предмет процедуры соответствует требованиям, установленным законодательством РФ в области стандартизации и связанными нормативными актами</w:t>
            </w:r>
          </w:p>
        </w:tc>
      </w:tr>
    </w:tbl>
    <w:p w:rsidR="00E6662A" w:rsidRPr="00C377B0" w:rsidRDefault="00E6662A" w:rsidP="00E6662A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B0">
        <w:rPr>
          <w:rFonts w:ascii="Times New Roman" w:hAnsi="Times New Roman" w:cs="Times New Roman"/>
          <w:b/>
          <w:sz w:val="24"/>
          <w:szCs w:val="24"/>
        </w:rPr>
        <w:t>Сведения о Заказчиках</w:t>
      </w:r>
    </w:p>
    <w:tbl>
      <w:tblPr>
        <w:tblW w:w="52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3342"/>
        <w:gridCol w:w="2409"/>
        <w:gridCol w:w="849"/>
        <w:gridCol w:w="1134"/>
        <w:gridCol w:w="990"/>
        <w:gridCol w:w="3966"/>
        <w:gridCol w:w="1422"/>
      </w:tblGrid>
      <w:tr w:rsidR="003A292E" w:rsidRPr="00941947" w:rsidTr="00C377B0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b/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Наименование Заказчика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Место нахождения/ Почтовый адрес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Адрес электронной почты/ Контактный тел.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№ Лота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№ Позиции лота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 w:rsidP="003A292E">
            <w:pPr>
              <w:ind w:left="-109" w:right="-108"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Количество (Объём)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 w:rsidP="00180C13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Способ указания начальной (минимальной) цены договора (цены лота)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Курс валюты и дата курса</w:t>
            </w:r>
          </w:p>
        </w:tc>
      </w:tr>
      <w:tr w:rsidR="003A292E" w:rsidRPr="00941947" w:rsidTr="00C377B0"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b/>
                <w:sz w:val="17"/>
                <w:szCs w:val="17"/>
                <w:lang w:bidi="he-IL"/>
              </w:rPr>
            </w:pPr>
            <w:r w:rsidRPr="00941947">
              <w:rPr>
                <w:b/>
                <w:sz w:val="17"/>
                <w:szCs w:val="17"/>
                <w:lang w:bidi="he-IL"/>
              </w:rPr>
              <w:t>1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b/>
                <w:sz w:val="17"/>
                <w:szCs w:val="17"/>
                <w:lang w:bidi="he-IL"/>
              </w:rPr>
            </w:pPr>
            <w:r w:rsidRPr="00941947">
              <w:rPr>
                <w:b/>
                <w:sz w:val="17"/>
                <w:szCs w:val="17"/>
                <w:lang w:bidi="he-IL"/>
              </w:rPr>
              <w:t>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b/>
                <w:sz w:val="17"/>
                <w:szCs w:val="17"/>
                <w:lang w:bidi="he-IL"/>
              </w:rPr>
            </w:pPr>
            <w:r w:rsidRPr="00941947">
              <w:rPr>
                <w:b/>
                <w:sz w:val="17"/>
                <w:szCs w:val="17"/>
                <w:lang w:bidi="he-IL"/>
              </w:rPr>
              <w:t>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b/>
                <w:sz w:val="17"/>
                <w:szCs w:val="17"/>
                <w:lang w:bidi="he-IL"/>
              </w:rPr>
            </w:pPr>
            <w:r w:rsidRPr="00941947">
              <w:rPr>
                <w:b/>
                <w:sz w:val="17"/>
                <w:szCs w:val="17"/>
                <w:lang w:bidi="he-IL"/>
              </w:rPr>
              <w:t>4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b/>
                <w:sz w:val="17"/>
                <w:szCs w:val="17"/>
                <w:lang w:bidi="he-IL"/>
              </w:rPr>
            </w:pPr>
            <w:r w:rsidRPr="00941947">
              <w:rPr>
                <w:b/>
                <w:sz w:val="17"/>
                <w:szCs w:val="17"/>
                <w:lang w:bidi="he-IL"/>
              </w:rPr>
              <w:t>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b/>
                <w:sz w:val="17"/>
                <w:szCs w:val="17"/>
                <w:lang w:bidi="he-IL"/>
              </w:rPr>
            </w:pPr>
            <w:r w:rsidRPr="00941947">
              <w:rPr>
                <w:b/>
                <w:sz w:val="17"/>
                <w:szCs w:val="17"/>
                <w:lang w:bidi="he-IL"/>
              </w:rPr>
              <w:t>6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b/>
                <w:sz w:val="17"/>
                <w:szCs w:val="17"/>
                <w:lang w:bidi="he-IL"/>
              </w:rPr>
            </w:pPr>
            <w:r w:rsidRPr="00941947">
              <w:rPr>
                <w:b/>
                <w:sz w:val="17"/>
                <w:szCs w:val="17"/>
                <w:lang w:bidi="he-IL"/>
              </w:rPr>
              <w:t>7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D73" w:rsidRPr="00941947" w:rsidRDefault="004E7D73">
            <w:pPr>
              <w:ind w:firstLine="0"/>
              <w:jc w:val="center"/>
              <w:rPr>
                <w:b/>
                <w:sz w:val="17"/>
                <w:szCs w:val="17"/>
                <w:lang w:bidi="he-IL"/>
              </w:rPr>
            </w:pPr>
            <w:r w:rsidRPr="00941947">
              <w:rPr>
                <w:b/>
                <w:sz w:val="17"/>
                <w:szCs w:val="17"/>
                <w:lang w:bidi="he-IL"/>
              </w:rPr>
              <w:t>9</w:t>
            </w:r>
          </w:p>
        </w:tc>
      </w:tr>
      <w:tr w:rsidR="003A292E" w:rsidRPr="00941947" w:rsidTr="00C377B0"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Акционерное общество «РН-Москва»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277225" w:rsidRDefault="00EA1673" w:rsidP="00277225">
            <w:pPr>
              <w:ind w:firstLine="0"/>
              <w:rPr>
                <w:rStyle w:val="aa"/>
                <w:b w:val="0"/>
                <w:sz w:val="17"/>
                <w:szCs w:val="17"/>
                <w:shd w:val="pct10" w:color="auto" w:fill="auto"/>
              </w:rPr>
            </w:pPr>
            <w:r w:rsidRPr="00277225">
              <w:rPr>
                <w:sz w:val="17"/>
                <w:szCs w:val="17"/>
                <w:lang w:bidi="he-IL"/>
              </w:rPr>
              <w:t xml:space="preserve">119071, г. Москва, </w:t>
            </w:r>
            <w:proofErr w:type="spellStart"/>
            <w:r w:rsidRPr="00277225">
              <w:rPr>
                <w:sz w:val="17"/>
                <w:szCs w:val="17"/>
                <w:lang w:bidi="he-IL"/>
              </w:rPr>
              <w:t>вн.тер.г</w:t>
            </w:r>
            <w:proofErr w:type="spellEnd"/>
            <w:r w:rsidRPr="00277225">
              <w:rPr>
                <w:sz w:val="17"/>
                <w:szCs w:val="17"/>
                <w:lang w:bidi="he-IL"/>
              </w:rPr>
              <w:t>. муниципальный округ Донской, ул. Малая Калужская, д. 15, стр. 28</w:t>
            </w:r>
            <w:r w:rsidR="00277225" w:rsidRPr="00277225">
              <w:rPr>
                <w:sz w:val="17"/>
                <w:szCs w:val="17"/>
                <w:lang w:bidi="he-IL"/>
              </w:rPr>
              <w:t xml:space="preserve">, </w:t>
            </w:r>
            <w:proofErr w:type="spellStart"/>
            <w:r w:rsidR="00277225" w:rsidRPr="00277225">
              <w:rPr>
                <w:sz w:val="17"/>
                <w:szCs w:val="17"/>
                <w:lang w:bidi="he-IL"/>
              </w:rPr>
              <w:t>помещ</w:t>
            </w:r>
            <w:proofErr w:type="spellEnd"/>
            <w:r w:rsidR="00277225" w:rsidRPr="00277225">
              <w:rPr>
                <w:sz w:val="17"/>
                <w:szCs w:val="17"/>
                <w:lang w:bidi="he-IL"/>
              </w:rPr>
              <w:t>. 1/1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  <w:proofErr w:type="spellStart"/>
            <w:r w:rsidRPr="00941947">
              <w:rPr>
                <w:sz w:val="17"/>
                <w:szCs w:val="17"/>
                <w:lang w:val="en-US" w:bidi="he-IL"/>
              </w:rPr>
              <w:t>SerikovMI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>@</w:t>
            </w:r>
            <w:proofErr w:type="spellStart"/>
            <w:r w:rsidRPr="00941947">
              <w:rPr>
                <w:sz w:val="17"/>
                <w:szCs w:val="17"/>
                <w:lang w:bidi="he-IL"/>
              </w:rPr>
              <w:t>rnmsk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>.</w:t>
            </w:r>
            <w:proofErr w:type="spellStart"/>
            <w:r w:rsidRPr="00941947">
              <w:rPr>
                <w:sz w:val="17"/>
                <w:szCs w:val="17"/>
                <w:lang w:val="en-US" w:bidi="he-IL"/>
              </w:rPr>
              <w:t>rosneft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>.</w:t>
            </w:r>
            <w:proofErr w:type="spellStart"/>
            <w:r w:rsidRPr="00941947">
              <w:rPr>
                <w:sz w:val="17"/>
                <w:szCs w:val="17"/>
                <w:lang w:bidi="he-IL"/>
              </w:rPr>
              <w:t>ru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 xml:space="preserve">; </w:t>
            </w:r>
          </w:p>
          <w:p w:rsidR="004E7D73" w:rsidRPr="00941947" w:rsidRDefault="004E7D73" w:rsidP="00C91034">
            <w:pPr>
              <w:ind w:firstLine="0"/>
              <w:rPr>
                <w:rStyle w:val="aa"/>
                <w:b w:val="0"/>
                <w:sz w:val="17"/>
                <w:szCs w:val="17"/>
                <w:shd w:val="pct10" w:color="auto" w:fill="auto"/>
              </w:rPr>
            </w:pPr>
            <w:r w:rsidRPr="00941947">
              <w:rPr>
                <w:sz w:val="17"/>
                <w:szCs w:val="17"/>
                <w:lang w:bidi="he-IL"/>
              </w:rPr>
              <w:t xml:space="preserve">8(495)780-52-01 </w:t>
            </w:r>
            <w:r w:rsidR="000F582E" w:rsidRPr="00941947">
              <w:rPr>
                <w:sz w:val="17"/>
                <w:szCs w:val="17"/>
                <w:lang w:bidi="he-IL"/>
              </w:rPr>
              <w:t>доб. 01-5312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BE54EB" w:rsidRDefault="001D3479" w:rsidP="00C91034">
            <w:pPr>
              <w:ind w:firstLine="0"/>
              <w:jc w:val="center"/>
              <w:rPr>
                <w:sz w:val="17"/>
                <w:szCs w:val="17"/>
                <w:shd w:val="pct10" w:color="auto" w:fill="auto"/>
                <w:lang w:bidi="he-IL"/>
              </w:rPr>
            </w:pPr>
            <w:r w:rsidRPr="00BE54EB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D73" w:rsidRPr="00941947" w:rsidRDefault="004E7D73" w:rsidP="00C91034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shd w:val="pct10" w:color="auto" w:fill="auto"/>
                <w:lang w:bidi="he-IL"/>
              </w:rPr>
            </w:pPr>
          </w:p>
        </w:tc>
      </w:tr>
      <w:tr w:rsidR="003A292E" w:rsidRPr="00941947" w:rsidTr="00C377B0"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277225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BE54EB" w:rsidRDefault="00F12BA9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4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shd w:val="pct10" w:color="auto" w:fill="auto"/>
                <w:lang w:bidi="he-IL"/>
              </w:rPr>
            </w:pPr>
          </w:p>
        </w:tc>
      </w:tr>
      <w:tr w:rsidR="003A292E" w:rsidRPr="00941947" w:rsidTr="00C377B0"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277225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BE54EB" w:rsidRDefault="00277225" w:rsidP="00977B2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20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shd w:val="pct10" w:color="auto" w:fill="auto"/>
                <w:lang w:bidi="he-IL"/>
              </w:rPr>
            </w:pPr>
          </w:p>
        </w:tc>
      </w:tr>
      <w:tr w:rsidR="003A292E" w:rsidRPr="00941947" w:rsidTr="00C377B0"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277225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BE54EB" w:rsidRDefault="00F12BA9" w:rsidP="00977B2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2</w:t>
            </w:r>
            <w:r w:rsidR="00977B27">
              <w:rPr>
                <w:sz w:val="17"/>
                <w:szCs w:val="17"/>
                <w:lang w:bidi="he-IL"/>
              </w:rPr>
              <w:t>5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277225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BE54EB" w:rsidRDefault="00F12BA9" w:rsidP="00977B2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2</w:t>
            </w:r>
            <w:r w:rsidR="00977B27">
              <w:rPr>
                <w:sz w:val="17"/>
                <w:szCs w:val="17"/>
                <w:lang w:bidi="he-IL"/>
              </w:rPr>
              <w:t>6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277225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BE54EB" w:rsidRDefault="00977B27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28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C91034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D73" w:rsidRPr="00941947" w:rsidRDefault="004E7D73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3DB1" w:rsidRPr="00941947" w:rsidRDefault="00663DB1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B1" w:rsidRPr="00277225" w:rsidRDefault="00663DB1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B1" w:rsidRPr="00941947" w:rsidRDefault="00663DB1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B1" w:rsidRPr="00BE54EB" w:rsidRDefault="00977B27" w:rsidP="00C91034">
            <w:pPr>
              <w:ind w:firstLine="0"/>
              <w:jc w:val="center"/>
              <w:rPr>
                <w:sz w:val="17"/>
                <w:szCs w:val="17"/>
                <w:lang w:val="en-US" w:bidi="he-IL"/>
              </w:rPr>
            </w:pPr>
            <w:r>
              <w:rPr>
                <w:sz w:val="17"/>
                <w:szCs w:val="17"/>
                <w:lang w:bidi="he-IL"/>
              </w:rPr>
              <w:t>29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B1" w:rsidRPr="00941947" w:rsidRDefault="00663DB1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B1" w:rsidRPr="00941947" w:rsidRDefault="00663DB1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B1" w:rsidRPr="00941947" w:rsidRDefault="00663DB1" w:rsidP="00C91034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3DB1" w:rsidRPr="00941947" w:rsidRDefault="00663DB1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3DB1" w:rsidRPr="00941947" w:rsidRDefault="00663DB1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B1" w:rsidRPr="00277225" w:rsidRDefault="00663DB1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B1" w:rsidRPr="00941947" w:rsidRDefault="00663DB1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B1" w:rsidRPr="00BE54EB" w:rsidRDefault="00977B27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30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B1" w:rsidRPr="00941947" w:rsidRDefault="00663DB1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B1" w:rsidRPr="00941947" w:rsidRDefault="00663DB1" w:rsidP="00C91034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B1" w:rsidRPr="00941947" w:rsidRDefault="00663DB1" w:rsidP="00C91034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3DB1" w:rsidRPr="00941947" w:rsidRDefault="00663DB1" w:rsidP="00C91034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E37745" w:rsidP="00647135">
            <w:pPr>
              <w:ind w:firstLine="0"/>
              <w:rPr>
                <w:sz w:val="17"/>
                <w:szCs w:val="17"/>
                <w:shd w:val="pct10" w:color="auto" w:fill="auto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 xml:space="preserve">ООО </w:t>
            </w:r>
            <w:r w:rsidR="004E7D73" w:rsidRPr="00941947">
              <w:rPr>
                <w:sz w:val="17"/>
                <w:szCs w:val="17"/>
                <w:lang w:bidi="he-IL"/>
              </w:rPr>
              <w:t>«Трамонтана»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277225" w:rsidRDefault="001D3479" w:rsidP="00663DB1">
            <w:pPr>
              <w:ind w:firstLine="0"/>
              <w:rPr>
                <w:rStyle w:val="aa"/>
                <w:b w:val="0"/>
                <w:sz w:val="17"/>
                <w:szCs w:val="17"/>
                <w:shd w:val="pct10" w:color="auto" w:fill="auto"/>
              </w:rPr>
            </w:pPr>
            <w:r w:rsidRPr="00277225">
              <w:rPr>
                <w:sz w:val="17"/>
                <w:szCs w:val="17"/>
                <w:lang w:bidi="he-IL"/>
              </w:rPr>
              <w:t xml:space="preserve">119071, г. Москва, </w:t>
            </w:r>
            <w:proofErr w:type="spellStart"/>
            <w:r w:rsidRPr="00277225">
              <w:rPr>
                <w:sz w:val="17"/>
                <w:szCs w:val="17"/>
                <w:lang w:bidi="he-IL"/>
              </w:rPr>
              <w:t>вн.тер.г</w:t>
            </w:r>
            <w:proofErr w:type="spellEnd"/>
            <w:r w:rsidRPr="00277225">
              <w:rPr>
                <w:sz w:val="17"/>
                <w:szCs w:val="17"/>
                <w:lang w:bidi="he-IL"/>
              </w:rPr>
              <w:t xml:space="preserve">. муниципальный округ Донской, ул. Малая Калужская, д. 15, стр. 28, </w:t>
            </w:r>
            <w:proofErr w:type="spellStart"/>
            <w:r w:rsidRPr="00277225">
              <w:rPr>
                <w:sz w:val="17"/>
                <w:szCs w:val="17"/>
                <w:lang w:bidi="he-IL"/>
              </w:rPr>
              <w:t>помещ</w:t>
            </w:r>
            <w:proofErr w:type="spellEnd"/>
            <w:r w:rsidRPr="00277225">
              <w:rPr>
                <w:sz w:val="17"/>
                <w:szCs w:val="17"/>
                <w:lang w:bidi="he-IL"/>
              </w:rPr>
              <w:t>. 113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  <w:proofErr w:type="spellStart"/>
            <w:r w:rsidRPr="00941947">
              <w:rPr>
                <w:sz w:val="17"/>
                <w:szCs w:val="17"/>
                <w:lang w:val="en-US" w:bidi="he-IL"/>
              </w:rPr>
              <w:t>SerikovMI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>@</w:t>
            </w:r>
            <w:proofErr w:type="spellStart"/>
            <w:r w:rsidRPr="00941947">
              <w:rPr>
                <w:sz w:val="17"/>
                <w:szCs w:val="17"/>
                <w:lang w:bidi="he-IL"/>
              </w:rPr>
              <w:t>rnmsk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>.</w:t>
            </w:r>
            <w:proofErr w:type="spellStart"/>
            <w:r w:rsidRPr="00941947">
              <w:rPr>
                <w:sz w:val="17"/>
                <w:szCs w:val="17"/>
                <w:lang w:val="en-US" w:bidi="he-IL"/>
              </w:rPr>
              <w:t>rosneft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>.</w:t>
            </w:r>
            <w:proofErr w:type="spellStart"/>
            <w:r w:rsidRPr="00941947">
              <w:rPr>
                <w:sz w:val="17"/>
                <w:szCs w:val="17"/>
                <w:lang w:bidi="he-IL"/>
              </w:rPr>
              <w:t>ru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 xml:space="preserve">; </w:t>
            </w:r>
          </w:p>
          <w:p w:rsidR="004E7D73" w:rsidRPr="00941947" w:rsidRDefault="004E7D73" w:rsidP="000F582E">
            <w:pPr>
              <w:ind w:firstLine="0"/>
              <w:rPr>
                <w:rStyle w:val="aa"/>
                <w:b w:val="0"/>
                <w:sz w:val="17"/>
                <w:szCs w:val="17"/>
                <w:shd w:val="pct10" w:color="auto" w:fill="auto"/>
              </w:rPr>
            </w:pPr>
            <w:r w:rsidRPr="00941947">
              <w:rPr>
                <w:sz w:val="17"/>
                <w:szCs w:val="17"/>
                <w:lang w:bidi="he-IL"/>
              </w:rPr>
              <w:t xml:space="preserve">8(495)780-52-01 </w:t>
            </w:r>
            <w:r w:rsidR="000F582E" w:rsidRPr="00941947">
              <w:rPr>
                <w:sz w:val="17"/>
                <w:szCs w:val="17"/>
                <w:lang w:bidi="he-IL"/>
              </w:rPr>
              <w:t>доб. 01-5312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BE54EB" w:rsidRDefault="00E37745" w:rsidP="00977B2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1</w:t>
            </w:r>
            <w:r w:rsidR="00977B27">
              <w:rPr>
                <w:sz w:val="17"/>
                <w:szCs w:val="17"/>
                <w:lang w:bidi="he-IL"/>
              </w:rPr>
              <w:t>0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277225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277225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19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479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F68" w:rsidRPr="00941947" w:rsidRDefault="00BD3F68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68" w:rsidRPr="00277225" w:rsidRDefault="00BD3F68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68" w:rsidRPr="00941947" w:rsidRDefault="00BD3F68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68" w:rsidRPr="00977B27" w:rsidRDefault="00E37745" w:rsidP="00977B2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val="en-US" w:bidi="he-IL"/>
              </w:rPr>
              <w:t>3</w:t>
            </w:r>
            <w:r w:rsidR="00977B27">
              <w:rPr>
                <w:sz w:val="17"/>
                <w:szCs w:val="17"/>
                <w:lang w:bidi="he-IL"/>
              </w:rPr>
              <w:t>2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68" w:rsidRPr="00664E54" w:rsidRDefault="00BD3F68" w:rsidP="00647135">
            <w:pPr>
              <w:ind w:firstLine="0"/>
              <w:jc w:val="center"/>
              <w:rPr>
                <w:sz w:val="17"/>
                <w:szCs w:val="17"/>
                <w:lang w:val="en-US" w:bidi="he-IL"/>
              </w:rPr>
            </w:pPr>
            <w:r w:rsidRPr="00664E54">
              <w:rPr>
                <w:sz w:val="17"/>
                <w:szCs w:val="17"/>
                <w:lang w:val="en-US"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68" w:rsidRPr="00BD3F68" w:rsidRDefault="00BD3F68" w:rsidP="00647135">
            <w:pPr>
              <w:ind w:firstLine="0"/>
              <w:jc w:val="center"/>
              <w:rPr>
                <w:sz w:val="17"/>
                <w:szCs w:val="17"/>
                <w:lang w:val="en-US" w:bidi="he-IL"/>
              </w:rPr>
            </w:pPr>
            <w:r>
              <w:rPr>
                <w:sz w:val="17"/>
                <w:szCs w:val="17"/>
                <w:lang w:val="en-US"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68" w:rsidRPr="00941947" w:rsidRDefault="00977B27" w:rsidP="00647135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F68" w:rsidRPr="00941947" w:rsidRDefault="00BD3F68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4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АО «ПКЭК»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277225" w:rsidRDefault="001D3479" w:rsidP="00647135">
            <w:pPr>
              <w:ind w:firstLine="0"/>
              <w:rPr>
                <w:rStyle w:val="aa"/>
                <w:b w:val="0"/>
                <w:sz w:val="17"/>
                <w:szCs w:val="17"/>
                <w:shd w:val="pct10" w:color="auto" w:fill="auto"/>
              </w:rPr>
            </w:pPr>
            <w:r w:rsidRPr="00277225">
              <w:rPr>
                <w:sz w:val="17"/>
                <w:szCs w:val="17"/>
                <w:lang w:bidi="he-IL"/>
              </w:rPr>
              <w:t xml:space="preserve">119071, Москва, </w:t>
            </w:r>
            <w:proofErr w:type="spellStart"/>
            <w:r w:rsidRPr="00277225">
              <w:rPr>
                <w:sz w:val="17"/>
                <w:szCs w:val="17"/>
                <w:lang w:bidi="he-IL"/>
              </w:rPr>
              <w:t>вн</w:t>
            </w:r>
            <w:proofErr w:type="spellEnd"/>
            <w:r w:rsidRPr="00277225">
              <w:rPr>
                <w:sz w:val="17"/>
                <w:szCs w:val="17"/>
                <w:lang w:bidi="he-IL"/>
              </w:rPr>
              <w:t xml:space="preserve">. тер. г. муниципальный округ Донской, ул. Малая </w:t>
            </w:r>
            <w:r w:rsidR="003E679E" w:rsidRPr="00277225">
              <w:rPr>
                <w:sz w:val="17"/>
                <w:szCs w:val="17"/>
                <w:lang w:bidi="he-IL"/>
              </w:rPr>
              <w:t>Калужская,</w:t>
            </w:r>
            <w:r w:rsidR="00277225" w:rsidRPr="00277225">
              <w:rPr>
                <w:sz w:val="17"/>
                <w:szCs w:val="17"/>
                <w:lang w:bidi="he-IL"/>
              </w:rPr>
              <w:t xml:space="preserve"> д. 15, стр. 28,</w:t>
            </w:r>
            <w:r w:rsidRPr="00277225">
              <w:rPr>
                <w:sz w:val="17"/>
                <w:szCs w:val="17"/>
                <w:lang w:bidi="he-IL"/>
              </w:rPr>
              <w:t xml:space="preserve"> </w:t>
            </w:r>
            <w:proofErr w:type="spellStart"/>
            <w:r w:rsidRPr="00277225">
              <w:rPr>
                <w:sz w:val="17"/>
                <w:szCs w:val="17"/>
                <w:lang w:bidi="he-IL"/>
              </w:rPr>
              <w:t>помещ</w:t>
            </w:r>
            <w:proofErr w:type="spellEnd"/>
            <w:r w:rsidRPr="00277225">
              <w:rPr>
                <w:sz w:val="17"/>
                <w:szCs w:val="17"/>
                <w:lang w:bidi="he-IL"/>
              </w:rPr>
              <w:t>. 111/1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  <w:proofErr w:type="spellStart"/>
            <w:r w:rsidRPr="00941947">
              <w:rPr>
                <w:sz w:val="17"/>
                <w:szCs w:val="17"/>
                <w:lang w:val="en-US" w:bidi="he-IL"/>
              </w:rPr>
              <w:t>SerikovMI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>@</w:t>
            </w:r>
            <w:proofErr w:type="spellStart"/>
            <w:r w:rsidRPr="00941947">
              <w:rPr>
                <w:sz w:val="17"/>
                <w:szCs w:val="17"/>
                <w:lang w:bidi="he-IL"/>
              </w:rPr>
              <w:t>rnmsk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>.</w:t>
            </w:r>
            <w:proofErr w:type="spellStart"/>
            <w:r w:rsidRPr="00941947">
              <w:rPr>
                <w:sz w:val="17"/>
                <w:szCs w:val="17"/>
                <w:lang w:val="en-US" w:bidi="he-IL"/>
              </w:rPr>
              <w:t>rosneft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>.</w:t>
            </w:r>
            <w:proofErr w:type="spellStart"/>
            <w:r w:rsidRPr="00941947">
              <w:rPr>
                <w:sz w:val="17"/>
                <w:szCs w:val="17"/>
                <w:lang w:bidi="he-IL"/>
              </w:rPr>
              <w:t>ru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 xml:space="preserve">; </w:t>
            </w:r>
          </w:p>
          <w:p w:rsidR="004E7D73" w:rsidRPr="00941947" w:rsidRDefault="004E7D73" w:rsidP="00647135">
            <w:pPr>
              <w:ind w:firstLine="0"/>
              <w:rPr>
                <w:rStyle w:val="aa"/>
                <w:b w:val="0"/>
                <w:sz w:val="17"/>
                <w:szCs w:val="17"/>
                <w:shd w:val="pct10" w:color="auto" w:fill="auto"/>
              </w:rPr>
            </w:pPr>
            <w:r w:rsidRPr="00941947">
              <w:rPr>
                <w:sz w:val="17"/>
                <w:szCs w:val="17"/>
                <w:lang w:bidi="he-IL"/>
              </w:rPr>
              <w:t>8(495)780-52-01 доб.</w:t>
            </w:r>
            <w:r w:rsidR="000F582E" w:rsidRPr="00941947">
              <w:t xml:space="preserve"> </w:t>
            </w:r>
            <w:r w:rsidR="000F582E" w:rsidRPr="00941947">
              <w:rPr>
                <w:sz w:val="17"/>
                <w:szCs w:val="17"/>
                <w:lang w:bidi="he-IL"/>
              </w:rPr>
              <w:t>01-5312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664E54" w:rsidRDefault="00FD6522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2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664E54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262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487" w:rsidRPr="00941947" w:rsidRDefault="00562487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487" w:rsidRPr="00941947" w:rsidRDefault="00562487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487" w:rsidRPr="00941947" w:rsidRDefault="00562487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487" w:rsidRPr="00664E54" w:rsidRDefault="00FD6522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3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487" w:rsidRPr="00664E54" w:rsidRDefault="00856A1B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487" w:rsidRPr="00941947" w:rsidRDefault="00856A1B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487" w:rsidRPr="00941947" w:rsidRDefault="00856A1B" w:rsidP="00647135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2487" w:rsidRPr="00941947" w:rsidRDefault="00562487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5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664E54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5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6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664E54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5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7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664E54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8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664E54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73" w:rsidRPr="00941947" w:rsidRDefault="004E7D73" w:rsidP="00647135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D73" w:rsidRPr="00941947" w:rsidRDefault="004E7D7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664E54" w:rsidRDefault="008B463D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47135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3D" w:rsidRPr="00941947" w:rsidRDefault="008B463D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11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12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13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43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14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15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664E54" w:rsidRDefault="008B463D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21F57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3D" w:rsidRPr="00941947" w:rsidRDefault="008B463D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16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664E54" w:rsidRDefault="008B463D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63D" w:rsidRPr="00941947" w:rsidRDefault="008B463D" w:rsidP="00621F57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3D" w:rsidRPr="00941947" w:rsidRDefault="008B463D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17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277225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18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21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664E54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B" w:rsidRPr="00941947" w:rsidRDefault="00FD698B" w:rsidP="00621F57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98B" w:rsidRPr="00941947" w:rsidRDefault="00FD698B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22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664E54" w:rsidRDefault="00507983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21F57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23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664E54" w:rsidRDefault="00507983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21F57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24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664E54" w:rsidRDefault="00507983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21F57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RPr="00941947" w:rsidTr="00C377B0">
        <w:trPr>
          <w:trHeight w:val="62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664E54" w:rsidRDefault="00977B27" w:rsidP="00647135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31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664E54" w:rsidRDefault="00507983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664E54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21F57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1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983" w:rsidRPr="00941947" w:rsidRDefault="00507983" w:rsidP="00621F57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983" w:rsidRPr="00941947" w:rsidRDefault="00507983" w:rsidP="00647135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  <w:tr w:rsidR="003A292E" w:rsidTr="00C377B0">
        <w:trPr>
          <w:trHeight w:val="61"/>
        </w:trPr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3ACC" w:rsidRPr="00941947" w:rsidRDefault="00BF3ACC" w:rsidP="00BF3ACC">
            <w:pPr>
              <w:ind w:firstLine="0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АО «Гермес-Москва»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ACC" w:rsidRPr="00941947" w:rsidRDefault="00BF3ACC" w:rsidP="00BF3ACC">
            <w:pPr>
              <w:ind w:firstLine="0"/>
              <w:rPr>
                <w:sz w:val="16"/>
                <w:szCs w:val="17"/>
                <w:lang w:bidi="he-IL"/>
              </w:rPr>
            </w:pPr>
            <w:r w:rsidRPr="00941947">
              <w:rPr>
                <w:sz w:val="16"/>
                <w:szCs w:val="17"/>
                <w:lang w:bidi="he-IL"/>
              </w:rPr>
              <w:t xml:space="preserve">119071, г. Москва, </w:t>
            </w:r>
            <w:proofErr w:type="spellStart"/>
            <w:r w:rsidRPr="00941947">
              <w:rPr>
                <w:sz w:val="16"/>
                <w:szCs w:val="17"/>
                <w:lang w:bidi="he-IL"/>
              </w:rPr>
              <w:t>вн.тер.г</w:t>
            </w:r>
            <w:proofErr w:type="spellEnd"/>
            <w:r w:rsidRPr="00941947">
              <w:rPr>
                <w:sz w:val="16"/>
                <w:szCs w:val="17"/>
                <w:lang w:bidi="he-IL"/>
              </w:rPr>
              <w:t xml:space="preserve">. муниципальный округ Донской, ул. Малая Калужская, д. 15, стр. 28, </w:t>
            </w:r>
            <w:proofErr w:type="spellStart"/>
            <w:r w:rsidRPr="00941947">
              <w:rPr>
                <w:sz w:val="16"/>
                <w:szCs w:val="17"/>
                <w:lang w:bidi="he-IL"/>
              </w:rPr>
              <w:t>помещ</w:t>
            </w:r>
            <w:proofErr w:type="spellEnd"/>
            <w:r w:rsidRPr="00941947">
              <w:rPr>
                <w:sz w:val="16"/>
                <w:szCs w:val="17"/>
                <w:lang w:bidi="he-IL"/>
              </w:rPr>
              <w:t>. 113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ACC" w:rsidRPr="00941947" w:rsidRDefault="00BF3ACC" w:rsidP="00BF3ACC">
            <w:pPr>
              <w:ind w:firstLine="0"/>
              <w:rPr>
                <w:sz w:val="17"/>
                <w:szCs w:val="17"/>
                <w:lang w:bidi="he-IL"/>
              </w:rPr>
            </w:pPr>
            <w:proofErr w:type="spellStart"/>
            <w:r w:rsidRPr="00941947">
              <w:rPr>
                <w:sz w:val="17"/>
                <w:szCs w:val="17"/>
                <w:lang w:val="en-US" w:bidi="he-IL"/>
              </w:rPr>
              <w:t>SerikovMI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>@</w:t>
            </w:r>
            <w:proofErr w:type="spellStart"/>
            <w:r w:rsidRPr="00941947">
              <w:rPr>
                <w:sz w:val="17"/>
                <w:szCs w:val="17"/>
                <w:lang w:bidi="he-IL"/>
              </w:rPr>
              <w:t>rnmsk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>.</w:t>
            </w:r>
            <w:proofErr w:type="spellStart"/>
            <w:r w:rsidRPr="00941947">
              <w:rPr>
                <w:sz w:val="17"/>
                <w:szCs w:val="17"/>
                <w:lang w:val="en-US" w:bidi="he-IL"/>
              </w:rPr>
              <w:t>rosneft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>.</w:t>
            </w:r>
            <w:proofErr w:type="spellStart"/>
            <w:r w:rsidRPr="00941947">
              <w:rPr>
                <w:sz w:val="17"/>
                <w:szCs w:val="17"/>
                <w:lang w:bidi="he-IL"/>
              </w:rPr>
              <w:t>ru</w:t>
            </w:r>
            <w:proofErr w:type="spellEnd"/>
            <w:r w:rsidRPr="00941947">
              <w:rPr>
                <w:sz w:val="17"/>
                <w:szCs w:val="17"/>
                <w:lang w:bidi="he-IL"/>
              </w:rPr>
              <w:t xml:space="preserve">; </w:t>
            </w:r>
          </w:p>
          <w:p w:rsidR="00BF3ACC" w:rsidRPr="00941947" w:rsidRDefault="00BF3ACC" w:rsidP="00BF3ACC">
            <w:pPr>
              <w:ind w:firstLine="0"/>
              <w:rPr>
                <w:sz w:val="17"/>
                <w:szCs w:val="17"/>
                <w:lang w:bidi="he-IL"/>
              </w:rPr>
            </w:pPr>
            <w:r w:rsidRPr="00941947">
              <w:rPr>
                <w:sz w:val="17"/>
                <w:szCs w:val="17"/>
                <w:lang w:bidi="he-IL"/>
              </w:rPr>
              <w:t>8(495)780-52-01 доб.</w:t>
            </w:r>
            <w:r w:rsidRPr="00941947">
              <w:t xml:space="preserve"> </w:t>
            </w:r>
            <w:r w:rsidRPr="00941947">
              <w:rPr>
                <w:sz w:val="17"/>
                <w:szCs w:val="17"/>
                <w:lang w:bidi="he-IL"/>
              </w:rPr>
              <w:t>01-5312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ACC" w:rsidRPr="00664E54" w:rsidRDefault="00FD6522" w:rsidP="00BF3ACC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-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ACC" w:rsidRPr="00664E54" w:rsidRDefault="00FD6522" w:rsidP="00BF3ACC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ACC" w:rsidRPr="00941947" w:rsidRDefault="00FD6522" w:rsidP="00BF3ACC">
            <w:pPr>
              <w:ind w:firstLine="0"/>
              <w:jc w:val="center"/>
              <w:rPr>
                <w:sz w:val="17"/>
                <w:szCs w:val="17"/>
                <w:lang w:bidi="he-IL"/>
              </w:rPr>
            </w:pPr>
            <w:r>
              <w:rPr>
                <w:sz w:val="17"/>
                <w:szCs w:val="17"/>
                <w:lang w:bidi="he-IL"/>
              </w:rPr>
              <w:t>-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ACC" w:rsidRPr="00125FE6" w:rsidRDefault="00BF3ACC" w:rsidP="00BF3ACC">
            <w:pPr>
              <w:ind w:firstLine="0"/>
              <w:rPr>
                <w:i/>
                <w:sz w:val="17"/>
                <w:szCs w:val="17"/>
                <w:shd w:val="pct10" w:color="auto" w:fill="auto"/>
                <w:lang w:bidi="he-IL"/>
              </w:rPr>
            </w:pPr>
            <w:r w:rsidRPr="00941947">
              <w:rPr>
                <w:i/>
                <w:sz w:val="17"/>
                <w:szCs w:val="17"/>
                <w:shd w:val="pct10" w:color="auto" w:fill="auto"/>
                <w:lang w:bidi="he-IL"/>
              </w:rPr>
              <w:t>Цена единицы товара, работы, услуги и минимальное значение цены договора (цены лота)]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ACC" w:rsidRPr="00125FE6" w:rsidRDefault="00BF3ACC" w:rsidP="00BF3ACC">
            <w:pPr>
              <w:ind w:firstLine="0"/>
              <w:rPr>
                <w:sz w:val="17"/>
                <w:szCs w:val="17"/>
                <w:lang w:bidi="he-IL"/>
              </w:rPr>
            </w:pPr>
          </w:p>
        </w:tc>
      </w:tr>
    </w:tbl>
    <w:p w:rsidR="00DA60E5" w:rsidRDefault="00DA60E5" w:rsidP="009C5AF0"/>
    <w:sectPr w:rsidR="00DA60E5" w:rsidSect="00F76E8A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88" w:rsidRDefault="00431088" w:rsidP="00E6662A">
      <w:r>
        <w:separator/>
      </w:r>
    </w:p>
  </w:endnote>
  <w:endnote w:type="continuationSeparator" w:id="0">
    <w:p w:rsidR="00431088" w:rsidRDefault="00431088" w:rsidP="00E6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88" w:rsidRDefault="00431088" w:rsidP="00E6662A">
      <w:r>
        <w:separator/>
      </w:r>
    </w:p>
  </w:footnote>
  <w:footnote w:type="continuationSeparator" w:id="0">
    <w:p w:rsidR="00431088" w:rsidRDefault="00431088" w:rsidP="00E6662A">
      <w:r>
        <w:continuationSeparator/>
      </w:r>
    </w:p>
  </w:footnote>
  <w:footnote w:id="1">
    <w:p w:rsidR="00AB2D0F" w:rsidRDefault="00AB2D0F" w:rsidP="00E6662A">
      <w:pPr>
        <w:pStyle w:val="a4"/>
        <w:spacing w:before="0"/>
        <w:rPr>
          <w:rFonts w:ascii="Arial" w:hAnsi="Arial" w:cs="Arial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Раздел заполняется только для конкурентных процедур, предусматривающих последовательную подачу и (или) рассмотрение заявок (по частям)</w:t>
      </w:r>
    </w:p>
  </w:footnote>
  <w:footnote w:id="2">
    <w:p w:rsidR="00AB2D0F" w:rsidRDefault="00AB2D0F" w:rsidP="00E6662A">
      <w:pPr>
        <w:pStyle w:val="a4"/>
        <w:spacing w:before="0"/>
        <w:rPr>
          <w:rFonts w:ascii="Arial" w:hAnsi="Arial" w:cs="Arial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Раздел заполняется только для многоэтапных конкурентных процедур. Организатор процедуры вправе уточнить сроки, указанные в настоящем разделе после ознакомления с заявками Участников процедуры на предыдущем этапе.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;visibility:visible;mso-wrap-style:square" o:bullet="t">
        <v:imagedata r:id="rId1" o:title=""/>
      </v:shape>
    </w:pict>
  </w:numPicBullet>
  <w:abstractNum w:abstractNumId="0">
    <w:nsid w:val="340B3FDC"/>
    <w:multiLevelType w:val="hybridMultilevel"/>
    <w:tmpl w:val="EEC6C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1E6902"/>
    <w:multiLevelType w:val="hybridMultilevel"/>
    <w:tmpl w:val="EEC6C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B6271E"/>
    <w:multiLevelType w:val="hybridMultilevel"/>
    <w:tmpl w:val="1E2E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0388"/>
    <w:multiLevelType w:val="hybridMultilevel"/>
    <w:tmpl w:val="EEC6C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5">
    <w:nsid w:val="64F37D3A"/>
    <w:multiLevelType w:val="hybridMultilevel"/>
    <w:tmpl w:val="EEC6C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2A2CA9"/>
    <w:multiLevelType w:val="hybridMultilevel"/>
    <w:tmpl w:val="685AD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C6633F"/>
    <w:multiLevelType w:val="hybridMultilevel"/>
    <w:tmpl w:val="EEC6C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12499C"/>
    <w:multiLevelType w:val="hybridMultilevel"/>
    <w:tmpl w:val="EEC6C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5624B3"/>
    <w:multiLevelType w:val="hybridMultilevel"/>
    <w:tmpl w:val="90629F52"/>
    <w:lvl w:ilvl="0" w:tplc="88A6BC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trike w:val="0"/>
        <w:dstrike w:val="0"/>
        <w:color w:val="auto"/>
        <w:sz w:val="28"/>
        <w:szCs w:val="22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2A"/>
    <w:rsid w:val="0002028A"/>
    <w:rsid w:val="00021429"/>
    <w:rsid w:val="00024EA3"/>
    <w:rsid w:val="00027CB9"/>
    <w:rsid w:val="0003123F"/>
    <w:rsid w:val="0003392A"/>
    <w:rsid w:val="000470E2"/>
    <w:rsid w:val="00052534"/>
    <w:rsid w:val="00062C85"/>
    <w:rsid w:val="00074ADA"/>
    <w:rsid w:val="00082ECB"/>
    <w:rsid w:val="0009205A"/>
    <w:rsid w:val="000930A7"/>
    <w:rsid w:val="00093361"/>
    <w:rsid w:val="000948BB"/>
    <w:rsid w:val="000A2FD6"/>
    <w:rsid w:val="000A4806"/>
    <w:rsid w:val="000B124E"/>
    <w:rsid w:val="000B5254"/>
    <w:rsid w:val="000F582E"/>
    <w:rsid w:val="00117098"/>
    <w:rsid w:val="0012206C"/>
    <w:rsid w:val="00125FE6"/>
    <w:rsid w:val="00130CEC"/>
    <w:rsid w:val="00137AA8"/>
    <w:rsid w:val="0015323A"/>
    <w:rsid w:val="00162697"/>
    <w:rsid w:val="00180C13"/>
    <w:rsid w:val="001D1A86"/>
    <w:rsid w:val="001D3479"/>
    <w:rsid w:val="001E3163"/>
    <w:rsid w:val="001E7149"/>
    <w:rsid w:val="00203B8B"/>
    <w:rsid w:val="00210A49"/>
    <w:rsid w:val="00222CDF"/>
    <w:rsid w:val="00223B36"/>
    <w:rsid w:val="00232C15"/>
    <w:rsid w:val="0024039A"/>
    <w:rsid w:val="002416E8"/>
    <w:rsid w:val="00241A64"/>
    <w:rsid w:val="0025228A"/>
    <w:rsid w:val="00252FB0"/>
    <w:rsid w:val="00254C36"/>
    <w:rsid w:val="00271513"/>
    <w:rsid w:val="00273BCF"/>
    <w:rsid w:val="00277225"/>
    <w:rsid w:val="002A2565"/>
    <w:rsid w:val="002A557B"/>
    <w:rsid w:val="002B7918"/>
    <w:rsid w:val="002C029D"/>
    <w:rsid w:val="003042E8"/>
    <w:rsid w:val="0032021C"/>
    <w:rsid w:val="00335DFA"/>
    <w:rsid w:val="00336B80"/>
    <w:rsid w:val="00337B9C"/>
    <w:rsid w:val="003547AC"/>
    <w:rsid w:val="00360B85"/>
    <w:rsid w:val="00365C40"/>
    <w:rsid w:val="00374146"/>
    <w:rsid w:val="0038401C"/>
    <w:rsid w:val="00386F83"/>
    <w:rsid w:val="003A292E"/>
    <w:rsid w:val="003B3E73"/>
    <w:rsid w:val="003C23FA"/>
    <w:rsid w:val="003C5EDE"/>
    <w:rsid w:val="003D2155"/>
    <w:rsid w:val="003E679E"/>
    <w:rsid w:val="003F52A1"/>
    <w:rsid w:val="003F76F3"/>
    <w:rsid w:val="00403E22"/>
    <w:rsid w:val="00420B1F"/>
    <w:rsid w:val="004231C8"/>
    <w:rsid w:val="00427508"/>
    <w:rsid w:val="00431088"/>
    <w:rsid w:val="004427CA"/>
    <w:rsid w:val="004650D5"/>
    <w:rsid w:val="0048377E"/>
    <w:rsid w:val="00492434"/>
    <w:rsid w:val="0049440A"/>
    <w:rsid w:val="004B5BC7"/>
    <w:rsid w:val="004C7F14"/>
    <w:rsid w:val="004E0020"/>
    <w:rsid w:val="004E45ED"/>
    <w:rsid w:val="004E717B"/>
    <w:rsid w:val="004E7D73"/>
    <w:rsid w:val="00507983"/>
    <w:rsid w:val="00514EDD"/>
    <w:rsid w:val="00515B68"/>
    <w:rsid w:val="00521524"/>
    <w:rsid w:val="00524ED9"/>
    <w:rsid w:val="0053008A"/>
    <w:rsid w:val="005400B2"/>
    <w:rsid w:val="005421C2"/>
    <w:rsid w:val="00561509"/>
    <w:rsid w:val="00562487"/>
    <w:rsid w:val="00571E63"/>
    <w:rsid w:val="005B1BF0"/>
    <w:rsid w:val="005B2430"/>
    <w:rsid w:val="005B5FAE"/>
    <w:rsid w:val="005C0AD5"/>
    <w:rsid w:val="005C10AD"/>
    <w:rsid w:val="005C3448"/>
    <w:rsid w:val="005D58E6"/>
    <w:rsid w:val="005D6DA7"/>
    <w:rsid w:val="005E6B7D"/>
    <w:rsid w:val="005F0D7E"/>
    <w:rsid w:val="006008BF"/>
    <w:rsid w:val="0061154A"/>
    <w:rsid w:val="00615F3A"/>
    <w:rsid w:val="00621F57"/>
    <w:rsid w:val="006265DA"/>
    <w:rsid w:val="00633C62"/>
    <w:rsid w:val="00647135"/>
    <w:rsid w:val="006506FC"/>
    <w:rsid w:val="006520A7"/>
    <w:rsid w:val="00653B38"/>
    <w:rsid w:val="00663DB1"/>
    <w:rsid w:val="00664E54"/>
    <w:rsid w:val="00694593"/>
    <w:rsid w:val="006A13EB"/>
    <w:rsid w:val="006A3984"/>
    <w:rsid w:val="006B7528"/>
    <w:rsid w:val="006D443F"/>
    <w:rsid w:val="006D5619"/>
    <w:rsid w:val="006D574E"/>
    <w:rsid w:val="006D6CE1"/>
    <w:rsid w:val="006E4C99"/>
    <w:rsid w:val="006F646D"/>
    <w:rsid w:val="00700BEE"/>
    <w:rsid w:val="0070629E"/>
    <w:rsid w:val="00744A96"/>
    <w:rsid w:val="00744A9C"/>
    <w:rsid w:val="00745FB2"/>
    <w:rsid w:val="007504ED"/>
    <w:rsid w:val="007A26CA"/>
    <w:rsid w:val="007A5F43"/>
    <w:rsid w:val="007A624F"/>
    <w:rsid w:val="007B10B1"/>
    <w:rsid w:val="007B341E"/>
    <w:rsid w:val="007E5598"/>
    <w:rsid w:val="007E60F8"/>
    <w:rsid w:val="007F10E2"/>
    <w:rsid w:val="008002B6"/>
    <w:rsid w:val="008035B2"/>
    <w:rsid w:val="00803A7B"/>
    <w:rsid w:val="008223CA"/>
    <w:rsid w:val="00824C30"/>
    <w:rsid w:val="0085299D"/>
    <w:rsid w:val="00856A1B"/>
    <w:rsid w:val="00867D3A"/>
    <w:rsid w:val="008A5065"/>
    <w:rsid w:val="008B463D"/>
    <w:rsid w:val="008B7D82"/>
    <w:rsid w:val="008D79DD"/>
    <w:rsid w:val="008E18CA"/>
    <w:rsid w:val="00900EEC"/>
    <w:rsid w:val="0090210F"/>
    <w:rsid w:val="009042D3"/>
    <w:rsid w:val="009149E9"/>
    <w:rsid w:val="00937408"/>
    <w:rsid w:val="00941947"/>
    <w:rsid w:val="00942850"/>
    <w:rsid w:val="00944FB6"/>
    <w:rsid w:val="00961FE0"/>
    <w:rsid w:val="009718B9"/>
    <w:rsid w:val="00977B27"/>
    <w:rsid w:val="00982402"/>
    <w:rsid w:val="009B1F8F"/>
    <w:rsid w:val="009B6E02"/>
    <w:rsid w:val="009C0461"/>
    <w:rsid w:val="009C5AF0"/>
    <w:rsid w:val="009D2C29"/>
    <w:rsid w:val="009E11A2"/>
    <w:rsid w:val="009E2E23"/>
    <w:rsid w:val="009F0835"/>
    <w:rsid w:val="009F7DDF"/>
    <w:rsid w:val="00A0116C"/>
    <w:rsid w:val="00A1010E"/>
    <w:rsid w:val="00A115A2"/>
    <w:rsid w:val="00A16BAB"/>
    <w:rsid w:val="00A170E6"/>
    <w:rsid w:val="00A305E1"/>
    <w:rsid w:val="00A443B8"/>
    <w:rsid w:val="00A55812"/>
    <w:rsid w:val="00A630FE"/>
    <w:rsid w:val="00A712E1"/>
    <w:rsid w:val="00A80881"/>
    <w:rsid w:val="00A82B3C"/>
    <w:rsid w:val="00A85BA8"/>
    <w:rsid w:val="00A90C2F"/>
    <w:rsid w:val="00A962E4"/>
    <w:rsid w:val="00AA7A6E"/>
    <w:rsid w:val="00AB035A"/>
    <w:rsid w:val="00AB2D0F"/>
    <w:rsid w:val="00AC5AC1"/>
    <w:rsid w:val="00AC6319"/>
    <w:rsid w:val="00AD3F47"/>
    <w:rsid w:val="00AD7480"/>
    <w:rsid w:val="00AE2AA2"/>
    <w:rsid w:val="00AF49A8"/>
    <w:rsid w:val="00B015A1"/>
    <w:rsid w:val="00B02403"/>
    <w:rsid w:val="00B048D4"/>
    <w:rsid w:val="00B51A90"/>
    <w:rsid w:val="00B51EE0"/>
    <w:rsid w:val="00B549A0"/>
    <w:rsid w:val="00B6046C"/>
    <w:rsid w:val="00B629C3"/>
    <w:rsid w:val="00BB303C"/>
    <w:rsid w:val="00BB42E7"/>
    <w:rsid w:val="00BC053E"/>
    <w:rsid w:val="00BD3F68"/>
    <w:rsid w:val="00BE213B"/>
    <w:rsid w:val="00BE460E"/>
    <w:rsid w:val="00BE54EB"/>
    <w:rsid w:val="00BF3ACC"/>
    <w:rsid w:val="00BF405A"/>
    <w:rsid w:val="00BF6C5D"/>
    <w:rsid w:val="00C21EEA"/>
    <w:rsid w:val="00C30A84"/>
    <w:rsid w:val="00C377B0"/>
    <w:rsid w:val="00C455F4"/>
    <w:rsid w:val="00C657A4"/>
    <w:rsid w:val="00C7647D"/>
    <w:rsid w:val="00C91034"/>
    <w:rsid w:val="00C97DBE"/>
    <w:rsid w:val="00CA37D0"/>
    <w:rsid w:val="00CB07A4"/>
    <w:rsid w:val="00CC1520"/>
    <w:rsid w:val="00CD0C87"/>
    <w:rsid w:val="00CD1960"/>
    <w:rsid w:val="00CE5FD1"/>
    <w:rsid w:val="00CF6935"/>
    <w:rsid w:val="00D00087"/>
    <w:rsid w:val="00D12D49"/>
    <w:rsid w:val="00D213D2"/>
    <w:rsid w:val="00D36852"/>
    <w:rsid w:val="00D3691C"/>
    <w:rsid w:val="00D44D95"/>
    <w:rsid w:val="00D538DA"/>
    <w:rsid w:val="00D76C73"/>
    <w:rsid w:val="00D93B18"/>
    <w:rsid w:val="00DA458C"/>
    <w:rsid w:val="00DA60E5"/>
    <w:rsid w:val="00DA6127"/>
    <w:rsid w:val="00DB3225"/>
    <w:rsid w:val="00DB49F5"/>
    <w:rsid w:val="00DD4C23"/>
    <w:rsid w:val="00DF1483"/>
    <w:rsid w:val="00DF2B60"/>
    <w:rsid w:val="00E13B2D"/>
    <w:rsid w:val="00E33C83"/>
    <w:rsid w:val="00E37745"/>
    <w:rsid w:val="00E40290"/>
    <w:rsid w:val="00E47614"/>
    <w:rsid w:val="00E5267D"/>
    <w:rsid w:val="00E52695"/>
    <w:rsid w:val="00E52AEB"/>
    <w:rsid w:val="00E538C0"/>
    <w:rsid w:val="00E65B07"/>
    <w:rsid w:val="00E6662A"/>
    <w:rsid w:val="00E66B8A"/>
    <w:rsid w:val="00E709E3"/>
    <w:rsid w:val="00E7300B"/>
    <w:rsid w:val="00E83790"/>
    <w:rsid w:val="00E862D9"/>
    <w:rsid w:val="00E87A1D"/>
    <w:rsid w:val="00EA1673"/>
    <w:rsid w:val="00EA268C"/>
    <w:rsid w:val="00EA7D9E"/>
    <w:rsid w:val="00EB3A40"/>
    <w:rsid w:val="00ED1694"/>
    <w:rsid w:val="00ED3236"/>
    <w:rsid w:val="00EE0EAD"/>
    <w:rsid w:val="00EF2A0D"/>
    <w:rsid w:val="00F004E8"/>
    <w:rsid w:val="00F12BA9"/>
    <w:rsid w:val="00F12E5F"/>
    <w:rsid w:val="00F22345"/>
    <w:rsid w:val="00F4600A"/>
    <w:rsid w:val="00F504BA"/>
    <w:rsid w:val="00F530D6"/>
    <w:rsid w:val="00F644A4"/>
    <w:rsid w:val="00F75230"/>
    <w:rsid w:val="00F76E8A"/>
    <w:rsid w:val="00F8794E"/>
    <w:rsid w:val="00F87B49"/>
    <w:rsid w:val="00FB199A"/>
    <w:rsid w:val="00FC29AA"/>
    <w:rsid w:val="00FC2EF6"/>
    <w:rsid w:val="00FD6522"/>
    <w:rsid w:val="00FD698B"/>
    <w:rsid w:val="00FE58FC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C0448-258D-4A7B-9E5C-7BEFD551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2A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62A"/>
    <w:rPr>
      <w:rFonts w:ascii="Times New Roman" w:hAnsi="Times New Roman" w:cs="Times New Roman" w:hint="default"/>
      <w:i/>
      <w:iCs w:val="0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6662A"/>
    <w:pPr>
      <w:widowControl w:val="0"/>
      <w:kinsoku/>
      <w:adjustRightInd w:val="0"/>
      <w:spacing w:before="60"/>
      <w:ind w:firstLine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6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Bullet_IRAO Знак,Мой Список Знак,List Paragraph Знак"/>
    <w:basedOn w:val="a0"/>
    <w:link w:val="a7"/>
    <w:uiPriority w:val="34"/>
    <w:locked/>
    <w:rsid w:val="00E6662A"/>
    <w:rPr>
      <w:sz w:val="20"/>
      <w:szCs w:val="20"/>
    </w:rPr>
  </w:style>
  <w:style w:type="paragraph" w:styleId="a7">
    <w:name w:val="List Paragraph"/>
    <w:aliases w:val="Bullet_IRAO,Мой Список,List Paragraph"/>
    <w:basedOn w:val="a"/>
    <w:link w:val="a6"/>
    <w:uiPriority w:val="34"/>
    <w:qFormat/>
    <w:rsid w:val="00E6662A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8">
    <w:name w:val="Таблица текст"/>
    <w:basedOn w:val="a"/>
    <w:uiPriority w:val="99"/>
    <w:rsid w:val="00E6662A"/>
    <w:pPr>
      <w:spacing w:before="40" w:after="40"/>
      <w:ind w:left="57" w:right="57" w:firstLine="0"/>
      <w:jc w:val="left"/>
    </w:pPr>
    <w:rPr>
      <w:szCs w:val="24"/>
    </w:rPr>
  </w:style>
  <w:style w:type="character" w:customStyle="1" w:styleId="-">
    <w:name w:val="Введение-заголовок Знак"/>
    <w:link w:val="-0"/>
    <w:locked/>
    <w:rsid w:val="00E6662A"/>
    <w:rPr>
      <w:rFonts w:ascii="Arial" w:hAnsi="Arial" w:cs="Arial"/>
      <w:b/>
      <w:bCs/>
      <w:caps/>
      <w:sz w:val="28"/>
      <w:szCs w:val="24"/>
    </w:rPr>
  </w:style>
  <w:style w:type="paragraph" w:customStyle="1" w:styleId="-0">
    <w:name w:val="Введение-заголовок"/>
    <w:basedOn w:val="a"/>
    <w:link w:val="-"/>
    <w:qFormat/>
    <w:rsid w:val="00E6662A"/>
    <w:pPr>
      <w:keepNext/>
      <w:kinsoku/>
      <w:overflowPunct/>
      <w:autoSpaceDE/>
      <w:autoSpaceDN/>
      <w:ind w:firstLine="0"/>
      <w:outlineLvl w:val="1"/>
    </w:pPr>
    <w:rPr>
      <w:rFonts w:ascii="Arial" w:eastAsiaTheme="minorHAnsi" w:hAnsi="Arial" w:cs="Arial"/>
      <w:b/>
      <w:bCs/>
      <w:caps/>
      <w:sz w:val="28"/>
      <w:szCs w:val="24"/>
      <w:lang w:eastAsia="en-US"/>
    </w:rPr>
  </w:style>
  <w:style w:type="character" w:styleId="a9">
    <w:name w:val="footnote reference"/>
    <w:basedOn w:val="a0"/>
    <w:uiPriority w:val="99"/>
    <w:semiHidden/>
    <w:unhideWhenUsed/>
    <w:rsid w:val="00E6662A"/>
    <w:rPr>
      <w:rFonts w:ascii="Times New Roman" w:hAnsi="Times New Roman" w:cs="Times New Roman" w:hint="default"/>
      <w:sz w:val="20"/>
      <w:vertAlign w:val="superscript"/>
    </w:rPr>
  </w:style>
  <w:style w:type="character" w:customStyle="1" w:styleId="aa">
    <w:name w:val="комментарий"/>
    <w:rsid w:val="00E6662A"/>
    <w:rPr>
      <w:b/>
      <w:bCs w:val="0"/>
      <w:i/>
      <w:iCs w:val="0"/>
      <w:shd w:val="clear" w:color="auto" w:fill="FFFF99"/>
    </w:rPr>
  </w:style>
  <w:style w:type="table" w:styleId="ab">
    <w:name w:val="Table Grid"/>
    <w:basedOn w:val="a1"/>
    <w:uiPriority w:val="99"/>
    <w:rsid w:val="00E6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66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662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E6662A"/>
    <w:pPr>
      <w:tabs>
        <w:tab w:val="clear" w:pos="1134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662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6662A"/>
    <w:pPr>
      <w:tabs>
        <w:tab w:val="clear" w:pos="1134"/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662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2">
    <w:name w:val="FollowedHyperlink"/>
    <w:basedOn w:val="a0"/>
    <w:uiPriority w:val="99"/>
    <w:semiHidden/>
    <w:unhideWhenUsed/>
    <w:rsid w:val="00E66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hyperlink" Target="http://rn.tektorg.ru" TargetMode="External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hyperlink" Target="http://rn.tektorg.ru" TargetMode="External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7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hyperlink" Target="http://zakupki.rosneft.ru/" TargetMode="External"/><Relationship Id="rId53" Type="http://schemas.openxmlformats.org/officeDocument/2006/relationships/image" Target="media/image42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hyperlink" Target="https://www.tektorg.ru/sale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6.wmf"/><Relationship Id="rId52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hyperlink" Target="http://www.zakupki.gov.ru" TargetMode="External"/><Relationship Id="rId48" Type="http://schemas.openxmlformats.org/officeDocument/2006/relationships/image" Target="media/image38.wmf"/><Relationship Id="rId56" Type="http://schemas.openxmlformats.org/officeDocument/2006/relationships/image" Target="media/image45.wmf"/><Relationship Id="rId8" Type="http://schemas.openxmlformats.org/officeDocument/2006/relationships/image" Target="media/image2.wmf"/><Relationship Id="rId51" Type="http://schemas.openxmlformats.org/officeDocument/2006/relationships/image" Target="media/image40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64216-CA77-4A4F-AF16-B9D8BD9D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5604</Words>
  <Characters>31947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37477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 Марк Максимович</dc:creator>
  <cp:lastModifiedBy>Сериков Максим Игоревич</cp:lastModifiedBy>
  <cp:revision>150</cp:revision>
  <cp:lastPrinted>2023-10-18T11:48:00Z</cp:lastPrinted>
  <dcterms:created xsi:type="dcterms:W3CDTF">2023-06-09T08:35:00Z</dcterms:created>
  <dcterms:modified xsi:type="dcterms:W3CDTF">2025-07-10T13:09:00Z</dcterms:modified>
</cp:coreProperties>
</file>