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7A5CFC" w:rsidRDefault="003D5F15" w:rsidP="00094FA0">
      <w:pPr>
        <w:jc w:val="both"/>
        <w:rPr>
          <w:bCs/>
        </w:rPr>
      </w:pPr>
      <w:r w:rsidRPr="007A5CFC">
        <w:rPr>
          <w:b/>
          <w:bCs/>
        </w:rPr>
        <w:t>Срок подачи квалификационн</w:t>
      </w:r>
      <w:r w:rsidR="00094FA0" w:rsidRPr="007A5CFC">
        <w:rPr>
          <w:b/>
          <w:bCs/>
        </w:rPr>
        <w:t xml:space="preserve">ых и </w:t>
      </w:r>
      <w:r w:rsidR="00094E50" w:rsidRPr="007A5CFC">
        <w:rPr>
          <w:b/>
          <w:bCs/>
        </w:rPr>
        <w:t>технико-</w:t>
      </w:r>
      <w:r w:rsidR="00094FA0" w:rsidRPr="007A5CFC">
        <w:rPr>
          <w:b/>
          <w:bCs/>
        </w:rPr>
        <w:t xml:space="preserve">коммерческих частей заявок: </w:t>
      </w:r>
      <w:r w:rsidR="007A0C62" w:rsidRPr="007A5CFC">
        <w:rPr>
          <w:bCs/>
        </w:rPr>
        <w:t>с «</w:t>
      </w:r>
      <w:r w:rsidR="007A5CFC" w:rsidRPr="007A5CFC">
        <w:rPr>
          <w:bCs/>
        </w:rPr>
        <w:t>01» августа 2025 по «28</w:t>
      </w:r>
      <w:r w:rsidR="005D4D4E" w:rsidRPr="007A5CFC">
        <w:rPr>
          <w:bCs/>
        </w:rPr>
        <w:t xml:space="preserve">» августа </w:t>
      </w:r>
      <w:r w:rsidR="00975120" w:rsidRPr="007A5CFC">
        <w:rPr>
          <w:bCs/>
        </w:rPr>
        <w:t>202</w:t>
      </w:r>
      <w:r w:rsidR="00911F81" w:rsidRPr="007A5CFC">
        <w:rPr>
          <w:bCs/>
        </w:rPr>
        <w:t>5</w:t>
      </w:r>
      <w:r w:rsidRPr="007A5CFC">
        <w:rPr>
          <w:bCs/>
        </w:rPr>
        <w:t>.</w:t>
      </w:r>
    </w:p>
    <w:p w:rsidR="003D5F15" w:rsidRPr="007A5CFC" w:rsidRDefault="003D5F15" w:rsidP="00BB2DCE">
      <w:pPr>
        <w:rPr>
          <w:b/>
          <w:bCs/>
        </w:rPr>
      </w:pPr>
    </w:p>
    <w:p w:rsidR="003D5F15" w:rsidRPr="007A5CFC" w:rsidRDefault="003D5F15" w:rsidP="00BB2DCE">
      <w:pPr>
        <w:rPr>
          <w:b/>
          <w:bCs/>
        </w:rPr>
      </w:pPr>
      <w:r w:rsidRPr="007A5CFC">
        <w:rPr>
          <w:b/>
          <w:bCs/>
        </w:rPr>
        <w:t xml:space="preserve">Организатор процедуры реализации: </w:t>
      </w:r>
      <w:r w:rsidR="00861D09" w:rsidRPr="007A5CFC">
        <w:rPr>
          <w:b/>
          <w:bCs/>
        </w:rPr>
        <w:t>АО «Ванкорнефть»</w:t>
      </w:r>
    </w:p>
    <w:p w:rsidR="003D5F15" w:rsidRPr="007A5CFC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7A5CFC" w:rsidTr="003D5F15">
        <w:trPr>
          <w:trHeight w:val="619"/>
        </w:trPr>
        <w:tc>
          <w:tcPr>
            <w:tcW w:w="2376" w:type="dxa"/>
          </w:tcPr>
          <w:p w:rsidR="003D5F15" w:rsidRPr="007A5CFC" w:rsidRDefault="003D5F15" w:rsidP="00BB2DCE">
            <w:pPr>
              <w:rPr>
                <w:b/>
                <w:bCs/>
              </w:rPr>
            </w:pPr>
            <w:r w:rsidRPr="007A5CFC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7A5CFC" w:rsidRDefault="003D5F15" w:rsidP="008C5325">
            <w:pPr>
              <w:rPr>
                <w:bCs/>
              </w:rPr>
            </w:pPr>
            <w:r w:rsidRPr="007A5CFC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7A5CFC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Pr="007A5CFC" w:rsidRDefault="003D5F15" w:rsidP="00BB2DCE">
            <w:pPr>
              <w:rPr>
                <w:b/>
                <w:bCs/>
              </w:rPr>
            </w:pPr>
            <w:r w:rsidRPr="007A5CFC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7A5CFC" w:rsidRDefault="003D5F15" w:rsidP="00B3375B">
            <w:pPr>
              <w:rPr>
                <w:bCs/>
              </w:rPr>
            </w:pPr>
            <w:r w:rsidRPr="007A5CFC">
              <w:rPr>
                <w:b/>
                <w:bCs/>
              </w:rPr>
              <w:t xml:space="preserve">Лот № </w:t>
            </w:r>
            <w:r w:rsidR="00861D09" w:rsidRPr="007A5CFC">
              <w:rPr>
                <w:b/>
                <w:bCs/>
              </w:rPr>
              <w:t>НВЛ-202</w:t>
            </w:r>
            <w:r w:rsidR="00B3375B" w:rsidRPr="007A5CFC">
              <w:rPr>
                <w:b/>
                <w:bCs/>
              </w:rPr>
              <w:t>5</w:t>
            </w:r>
            <w:r w:rsidR="007A5CFC" w:rsidRPr="007A5CFC">
              <w:rPr>
                <w:b/>
                <w:bCs/>
              </w:rPr>
              <w:t>/53</w:t>
            </w:r>
            <w:r w:rsidR="00861D09" w:rsidRPr="007A5CFC">
              <w:rPr>
                <w:b/>
                <w:bCs/>
              </w:rPr>
              <w:t xml:space="preserve">-В </w:t>
            </w:r>
            <w:r w:rsidR="000275A1" w:rsidRPr="007A5CFC">
              <w:rPr>
                <w:bCs/>
              </w:rPr>
              <w:t>(</w:t>
            </w:r>
            <w:r w:rsidR="007A5CFC" w:rsidRPr="007A5CFC">
              <w:rPr>
                <w:bCs/>
              </w:rPr>
              <w:t>неделимый</w:t>
            </w:r>
            <w:r w:rsidRPr="007A5CFC">
              <w:rPr>
                <w:bCs/>
              </w:rPr>
              <w:t xml:space="preserve">) </w:t>
            </w:r>
            <w:r w:rsidR="007A5CFC" w:rsidRPr="007A5CFC">
              <w:rPr>
                <w:bCs/>
              </w:rPr>
              <w:t>Пластина стальная тип 1 10х340х1000 С345-3 с фторопластовым покрытием/Эскиз - 616 шт.</w:t>
            </w:r>
            <w:r w:rsidR="00861D09" w:rsidRPr="007A5CFC">
              <w:rPr>
                <w:bCs/>
              </w:rPr>
              <w:t xml:space="preserve"> </w:t>
            </w:r>
            <w:r w:rsidRPr="007A5CFC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8C4472" w:rsidRDefault="00590D2A" w:rsidP="00590D2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590D2A" w:rsidRPr="007A5CFC" w:rsidRDefault="00590D2A" w:rsidP="00590D2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Pr="007A5CFC">
        <w:rPr>
          <w:b/>
          <w:color w:val="FF0000"/>
        </w:rPr>
        <w:t>«</w:t>
      </w:r>
      <w:r w:rsidR="007A5CFC" w:rsidRPr="007A5CFC">
        <w:rPr>
          <w:b/>
          <w:color w:val="FF0000"/>
        </w:rPr>
        <w:t>28</w:t>
      </w:r>
      <w:r w:rsidR="005D4D4E" w:rsidRPr="007A5CFC">
        <w:rPr>
          <w:b/>
          <w:color w:val="FF0000"/>
        </w:rPr>
        <w:t xml:space="preserve">» августа </w:t>
      </w:r>
      <w:r w:rsidR="00911F81" w:rsidRPr="007A5CFC">
        <w:rPr>
          <w:b/>
          <w:color w:val="FF0000"/>
        </w:rPr>
        <w:t>2025</w:t>
      </w:r>
      <w:r w:rsidRPr="007A5CFC">
        <w:rPr>
          <w:b/>
          <w:color w:val="FF0000"/>
        </w:rPr>
        <w:t xml:space="preserve"> 14:00 МСК</w:t>
      </w:r>
      <w:r w:rsidRPr="007A5CFC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7A5CFC">
        <w:rPr>
          <w:bCs/>
          <w:color w:val="000000"/>
        </w:rPr>
        <w:t>Датой и временем получения технико-коммерческих предл</w:t>
      </w:r>
      <w:r w:rsidRPr="002C1FE5">
        <w:rPr>
          <w:bCs/>
          <w:color w:val="000000"/>
        </w:rPr>
        <w:t xml:space="preserve">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3B5DDB" w:rsidRPr="00295CE8">
        <w:rPr>
          <w:bCs/>
          <w:color w:val="000000"/>
          <w:sz w:val="24"/>
        </w:rPr>
        <w:t>АО «Ванкорнефть»</w:t>
      </w:r>
      <w:r w:rsidRPr="008E03C9">
        <w:rPr>
          <w:bCs/>
          <w:color w:val="000000"/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BB61EC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BB61E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027544">
              <w:rPr>
                <w:b/>
                <w:bCs/>
              </w:rPr>
              <w:t>-</w:t>
            </w:r>
            <w:r w:rsidR="00BB61EC">
              <w:rPr>
                <w:b/>
                <w:bCs/>
              </w:rPr>
              <w:t>788</w:t>
            </w:r>
          </w:p>
        </w:tc>
      </w:tr>
      <w:tr w:rsidR="00027544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27544" w:rsidRPr="00B9005D" w:rsidRDefault="00027544" w:rsidP="00027544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590D2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44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5DDB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4D4E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A5CFC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89D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0799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375B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1EC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D1E2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ACF5-9F15-4911-B8C0-431AAFEA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401</cp:revision>
  <cp:lastPrinted>2025-08-01T03:54:00Z</cp:lastPrinted>
  <dcterms:created xsi:type="dcterms:W3CDTF">2016-09-16T08:47:00Z</dcterms:created>
  <dcterms:modified xsi:type="dcterms:W3CDTF">2025-08-01T03:54:00Z</dcterms:modified>
</cp:coreProperties>
</file>