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540A2">
        <w:rPr>
          <w:b/>
          <w:bCs/>
        </w:rPr>
        <w:t>1</w:t>
      </w:r>
      <w:r w:rsidR="00A6522D">
        <w:rPr>
          <w:b/>
          <w:bCs/>
        </w:rPr>
        <w:t>1</w:t>
      </w:r>
      <w:r w:rsidR="004B3740">
        <w:rPr>
          <w:b/>
          <w:bCs/>
        </w:rPr>
        <w:t>4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  </w:t>
      </w:r>
      <w:r w:rsidR="00F461D8">
        <w:rPr>
          <w:b/>
          <w:bCs/>
        </w:rPr>
        <w:t xml:space="preserve">  </w:t>
      </w:r>
      <w:r w:rsidR="0098711C">
        <w:rPr>
          <w:b/>
          <w:bCs/>
        </w:rPr>
        <w:t xml:space="preserve"> </w:t>
      </w:r>
      <w:r w:rsidR="00DA01E7" w:rsidRPr="00DA01E7">
        <w:rPr>
          <w:b/>
          <w:bCs/>
        </w:rPr>
        <w:t xml:space="preserve">«08» октября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4B3740" w:rsidRPr="004B3740">
        <w:t>Трубы сварные водогазопроводные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DA01E7" w:rsidRPr="00DA01E7">
        <w:rPr>
          <w:b/>
        </w:rPr>
        <w:t xml:space="preserve">«08» октября 2025 г. по «19» ноября 2025 </w:t>
      </w:r>
      <w:r w:rsidR="003453D5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A540A2">
        <w:rPr>
          <w:bCs/>
        </w:rPr>
        <w:t>1</w:t>
      </w:r>
      <w:r w:rsidR="00A6522D">
        <w:rPr>
          <w:bCs/>
        </w:rPr>
        <w:t>1</w:t>
      </w:r>
      <w:r w:rsidR="004B3740">
        <w:rPr>
          <w:bCs/>
        </w:rPr>
        <w:t>4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7B3D84" w:rsidRDefault="00AA4CD1" w:rsidP="005A34F0">
      <w:pPr>
        <w:jc w:val="both"/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DA01E7" w:rsidRPr="00DA01E7">
        <w:rPr>
          <w:b/>
        </w:rPr>
        <w:t xml:space="preserve">«08» октября 2025 г. по «19» ноября 2025 </w:t>
      </w:r>
      <w:r w:rsidR="003401D5" w:rsidRPr="003401D5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5A34F0" w:rsidRPr="005A34F0">
        <w:rPr>
          <w:color w:val="000000"/>
        </w:rPr>
        <w:t>перечисленные выше документы должны быть размещены на электр</w:t>
      </w:r>
      <w:bookmarkStart w:id="0" w:name="_GoBack"/>
      <w:bookmarkEnd w:id="0"/>
      <w:r w:rsidR="005A34F0" w:rsidRPr="005A34F0">
        <w:rPr>
          <w:color w:val="000000"/>
        </w:rPr>
        <w:t>онной площадке АО «ТЭК-Торг».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7A25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611D"/>
    <w:rsid w:val="0024129D"/>
    <w:rsid w:val="002443BE"/>
    <w:rsid w:val="00251766"/>
    <w:rsid w:val="00252EBF"/>
    <w:rsid w:val="002547C6"/>
    <w:rsid w:val="00262750"/>
    <w:rsid w:val="00266933"/>
    <w:rsid w:val="00270B87"/>
    <w:rsid w:val="00282FF2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16DB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13AC8"/>
    <w:rsid w:val="00330377"/>
    <w:rsid w:val="0033108B"/>
    <w:rsid w:val="00337B2E"/>
    <w:rsid w:val="003401D5"/>
    <w:rsid w:val="00343D57"/>
    <w:rsid w:val="003453D5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3740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4F0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3585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9432E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07E0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1C3E"/>
    <w:rsid w:val="007A3AC4"/>
    <w:rsid w:val="007A72C5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D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066C1"/>
    <w:rsid w:val="00A15CAF"/>
    <w:rsid w:val="00A260E6"/>
    <w:rsid w:val="00A37560"/>
    <w:rsid w:val="00A43948"/>
    <w:rsid w:val="00A43FD4"/>
    <w:rsid w:val="00A514E9"/>
    <w:rsid w:val="00A540A2"/>
    <w:rsid w:val="00A549AA"/>
    <w:rsid w:val="00A558CD"/>
    <w:rsid w:val="00A55D46"/>
    <w:rsid w:val="00A5610C"/>
    <w:rsid w:val="00A62A7E"/>
    <w:rsid w:val="00A6522D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3706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26C1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01E7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461D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1EC9"/>
    <w:rsid w:val="00FC2B57"/>
    <w:rsid w:val="00FC478F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4406E-4A64-43A6-8921-F2D1AFB0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62</cp:revision>
  <cp:lastPrinted>2020-06-23T01:48:00Z</cp:lastPrinted>
  <dcterms:created xsi:type="dcterms:W3CDTF">2022-01-19T11:55:00Z</dcterms:created>
  <dcterms:modified xsi:type="dcterms:W3CDTF">2025-10-08T10:43:00Z</dcterms:modified>
</cp:coreProperties>
</file>