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936AA7" w:rsidRDefault="003D5F15" w:rsidP="002F63EB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CB4BDC" w:rsidRPr="00CB4BDC">
        <w:rPr>
          <w:sz w:val="28"/>
          <w:szCs w:val="28"/>
        </w:rPr>
        <w:t xml:space="preserve">Оборудование буровое и нефтепромысловое: Клапан ПХЦ1.114/168.080, Клапан обратный КОН2 и Соединение быстроразъемное БРС-2-14-П </w:t>
      </w:r>
      <w:r w:rsidR="00936AA7" w:rsidRPr="00101C83">
        <w:rPr>
          <w:sz w:val="28"/>
          <w:szCs w:val="28"/>
        </w:rPr>
        <w:t>(</w:t>
      </w:r>
      <w:r w:rsidR="00101C83" w:rsidRPr="00101C83">
        <w:rPr>
          <w:sz w:val="28"/>
          <w:szCs w:val="28"/>
        </w:rPr>
        <w:t>ПИ412094</w:t>
      </w:r>
      <w:r w:rsidR="00936AA7" w:rsidRPr="00101C83">
        <w:rPr>
          <w:sz w:val="28"/>
          <w:szCs w:val="28"/>
        </w:rPr>
        <w:t>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1A46E1" w:rsidRPr="00F86979" w:rsidRDefault="003D5F15" w:rsidP="00094FA0">
      <w:pPr>
        <w:jc w:val="both"/>
        <w:rPr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 xml:space="preserve">коммерческих частей </w:t>
      </w:r>
      <w:r w:rsidR="00094FA0" w:rsidRPr="00101C83">
        <w:rPr>
          <w:b/>
          <w:bCs/>
        </w:rPr>
        <w:t xml:space="preserve">заявок: </w:t>
      </w:r>
      <w:r w:rsidR="00070165" w:rsidRPr="00101C83">
        <w:rPr>
          <w:bCs/>
        </w:rPr>
        <w:t>с «</w:t>
      </w:r>
      <w:r w:rsidR="00D22121">
        <w:rPr>
          <w:bCs/>
        </w:rPr>
        <w:t>24</w:t>
      </w:r>
      <w:r w:rsidR="00070165" w:rsidRPr="00101C83">
        <w:rPr>
          <w:bCs/>
        </w:rPr>
        <w:t xml:space="preserve">» </w:t>
      </w:r>
      <w:r w:rsidR="00D22121">
        <w:rPr>
          <w:bCs/>
        </w:rPr>
        <w:t>декабря</w:t>
      </w:r>
      <w:r w:rsidR="00070165" w:rsidRPr="00101C83">
        <w:rPr>
          <w:bCs/>
        </w:rPr>
        <w:t xml:space="preserve"> 202</w:t>
      </w:r>
      <w:r w:rsidR="00FA09E8" w:rsidRPr="00101C83">
        <w:rPr>
          <w:bCs/>
        </w:rPr>
        <w:t>5</w:t>
      </w:r>
      <w:r w:rsidR="00070165" w:rsidRPr="00101C83">
        <w:rPr>
          <w:bCs/>
        </w:rPr>
        <w:t xml:space="preserve"> по «</w:t>
      </w:r>
      <w:r w:rsidR="00D22121">
        <w:rPr>
          <w:bCs/>
        </w:rPr>
        <w:t>02</w:t>
      </w:r>
      <w:r w:rsidR="00C64F94" w:rsidRPr="00101C83">
        <w:rPr>
          <w:bCs/>
        </w:rPr>
        <w:t xml:space="preserve">» </w:t>
      </w:r>
      <w:r w:rsidR="00D22121">
        <w:rPr>
          <w:bCs/>
        </w:rPr>
        <w:t>февраля</w:t>
      </w:r>
      <w:r w:rsidR="00C64F94" w:rsidRPr="00101C83">
        <w:rPr>
          <w:bCs/>
        </w:rPr>
        <w:t xml:space="preserve"> 202</w:t>
      </w:r>
      <w:r w:rsidR="00D22121">
        <w:rPr>
          <w:bCs/>
        </w:rPr>
        <w:t xml:space="preserve">6 </w:t>
      </w:r>
      <w:r w:rsidR="00FA09E8" w:rsidRPr="00101C83">
        <w:rPr>
          <w:bCs/>
        </w:rPr>
        <w:t>г.</w:t>
      </w:r>
      <w:r w:rsidR="00FA09E8">
        <w:rPr>
          <w:bCs/>
        </w:rPr>
        <w:t xml:space="preserve"> 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101C83">
        <w:trPr>
          <w:trHeight w:val="425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101C83" w:rsidP="00FA09E8">
            <w:pPr>
              <w:rPr>
                <w:bCs/>
              </w:rPr>
            </w:pPr>
            <w:r>
              <w:rPr>
                <w:b/>
                <w:bCs/>
              </w:rPr>
              <w:t>Лот № НВЛ-2025/17-В</w:t>
            </w:r>
            <w:r>
              <w:rPr>
                <w:bCs/>
              </w:rPr>
              <w:t xml:space="preserve">  (делимый) Оборудование буровое и нефтепромысловое: Клапан ПХЦ1.114/168.080</w:t>
            </w:r>
            <w:r w:rsidR="002E49C6">
              <w:rPr>
                <w:bCs/>
              </w:rPr>
              <w:t xml:space="preserve">, </w:t>
            </w:r>
            <w:r w:rsidR="002E49C6" w:rsidRPr="002E49C6">
              <w:rPr>
                <w:bCs/>
              </w:rPr>
              <w:t>Клапан обратный КОН2</w:t>
            </w:r>
            <w:r>
              <w:rPr>
                <w:bCs/>
              </w:rPr>
              <w:t xml:space="preserve"> и Соединение быстроразъемное БРС-2-14-П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 xml:space="preserve">будет иметь право реализовать соответствующий объем продукции третьим лицам, с отнесением всех возможных убытков </w:t>
      </w:r>
      <w:bookmarkStart w:id="0" w:name="_GoBack"/>
      <w:bookmarkEnd w:id="0"/>
      <w:r w:rsidRPr="008E03C9">
        <w:rPr>
          <w:bCs/>
          <w:color w:val="000000"/>
          <w:sz w:val="24"/>
        </w:rPr>
        <w:t>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101C83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101C83">
        <w:rPr>
          <w:b/>
          <w:color w:val="FF0000"/>
        </w:rPr>
        <w:t>«</w:t>
      </w:r>
      <w:r w:rsidR="00D22121">
        <w:rPr>
          <w:b/>
          <w:color w:val="FF0000"/>
        </w:rPr>
        <w:t>02</w:t>
      </w:r>
      <w:r w:rsidR="00687F70" w:rsidRPr="00687F70">
        <w:rPr>
          <w:b/>
          <w:color w:val="FF0000"/>
        </w:rPr>
        <w:t xml:space="preserve">» </w:t>
      </w:r>
      <w:r w:rsidR="00D22121">
        <w:rPr>
          <w:b/>
          <w:color w:val="FF0000"/>
        </w:rPr>
        <w:t>февраля</w:t>
      </w:r>
      <w:r w:rsidR="00687F70" w:rsidRPr="00687F70">
        <w:rPr>
          <w:b/>
          <w:color w:val="FF0000"/>
        </w:rPr>
        <w:t xml:space="preserve"> </w:t>
      </w:r>
      <w:r w:rsidR="00EC4AA1" w:rsidRPr="00101C83">
        <w:rPr>
          <w:b/>
          <w:color w:val="FF0000"/>
        </w:rPr>
        <w:t>2</w:t>
      </w:r>
      <w:r w:rsidRPr="00101C83">
        <w:rPr>
          <w:b/>
          <w:color w:val="FF0000"/>
        </w:rPr>
        <w:t>02</w:t>
      </w:r>
      <w:r w:rsidR="00D22121">
        <w:rPr>
          <w:b/>
          <w:color w:val="FF0000"/>
        </w:rPr>
        <w:t>6</w:t>
      </w:r>
      <w:r w:rsidR="00FA09E8" w:rsidRPr="00101C83">
        <w:rPr>
          <w:b/>
          <w:color w:val="FF0000"/>
        </w:rPr>
        <w:t xml:space="preserve"> г.</w:t>
      </w:r>
      <w:r w:rsidRPr="00101C83">
        <w:rPr>
          <w:b/>
          <w:color w:val="FF0000"/>
        </w:rPr>
        <w:t xml:space="preserve"> 14:00 МСК</w:t>
      </w:r>
      <w:r w:rsidRPr="00101C83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101C83">
        <w:rPr>
          <w:b/>
          <w:bCs/>
          <w:color w:val="000000"/>
        </w:rPr>
        <w:t>Пакеты документов, направленные с нарушениями и позже</w:t>
      </w:r>
      <w:r w:rsidRPr="00F86979">
        <w:rPr>
          <w:b/>
          <w:bCs/>
          <w:color w:val="000000"/>
        </w:rPr>
        <w:t xml:space="preserve">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2E49C6" w:rsidP="00FA09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2E49C6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2E49C6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1C83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49C6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7DA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87F70"/>
    <w:rsid w:val="00694270"/>
    <w:rsid w:val="00695BF2"/>
    <w:rsid w:val="006A44F6"/>
    <w:rsid w:val="006A4CA8"/>
    <w:rsid w:val="006A5B02"/>
    <w:rsid w:val="006A7BAE"/>
    <w:rsid w:val="006B258C"/>
    <w:rsid w:val="006B78A5"/>
    <w:rsid w:val="006C14AE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4BD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121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DF6D9F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1576F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2A22-DCA6-48C7-9B8E-49B36A51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415</cp:revision>
  <cp:lastPrinted>2023-12-25T08:48:00Z</cp:lastPrinted>
  <dcterms:created xsi:type="dcterms:W3CDTF">2016-09-16T08:47:00Z</dcterms:created>
  <dcterms:modified xsi:type="dcterms:W3CDTF">2025-12-24T03:04:00Z</dcterms:modified>
</cp:coreProperties>
</file>