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F86979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9E2A25">
        <w:rPr>
          <w:sz w:val="28"/>
          <w:szCs w:val="28"/>
        </w:rPr>
        <w:t>«</w:t>
      </w:r>
      <w:r w:rsidR="009E2A25" w:rsidRPr="009E2A25">
        <w:rPr>
          <w:sz w:val="28"/>
          <w:szCs w:val="28"/>
        </w:rPr>
        <w:t>Пресс однокривошипный простого действия открытый усилием 250 кН (25 Тс). Модель КД2126 (1 шт.)</w:t>
      </w:r>
      <w:r w:rsidR="009E2A25">
        <w:rPr>
          <w:sz w:val="28"/>
          <w:szCs w:val="28"/>
        </w:rPr>
        <w:t xml:space="preserve">» </w:t>
      </w:r>
      <w:r w:rsidR="009E2A25" w:rsidRPr="009E2A25">
        <w:rPr>
          <w:sz w:val="28"/>
          <w:szCs w:val="28"/>
        </w:rPr>
        <w:t>ПИ411655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734C98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6F2506">
        <w:rPr>
          <w:b/>
          <w:bCs/>
        </w:rPr>
        <w:t>коммерческих частей заявок:</w:t>
      </w:r>
    </w:p>
    <w:p w:rsidR="00D30246" w:rsidRDefault="00D30246" w:rsidP="00D30246">
      <w:pPr>
        <w:jc w:val="both"/>
        <w:rPr>
          <w:bCs/>
        </w:rPr>
      </w:pPr>
      <w:r>
        <w:rPr>
          <w:bCs/>
        </w:rPr>
        <w:t xml:space="preserve">с «25» декабря 2025 г. по «03» февраля 2026 г. </w:t>
      </w:r>
    </w:p>
    <w:p w:rsidR="003D5F15" w:rsidRPr="006F2506" w:rsidRDefault="003D5F15" w:rsidP="00BB2DCE">
      <w:pPr>
        <w:rPr>
          <w:b/>
          <w:bCs/>
        </w:rPr>
      </w:pPr>
    </w:p>
    <w:p w:rsidR="003D5F15" w:rsidRPr="006F2506" w:rsidRDefault="003D5F15" w:rsidP="00BB2DCE">
      <w:pPr>
        <w:rPr>
          <w:b/>
          <w:bCs/>
        </w:rPr>
      </w:pPr>
      <w:r w:rsidRPr="006F2506">
        <w:rPr>
          <w:b/>
          <w:bCs/>
        </w:rPr>
        <w:t xml:space="preserve">Организатор процедуры реализации: </w:t>
      </w:r>
      <w:r w:rsidR="00FA5F55" w:rsidRPr="006F2506">
        <w:rPr>
          <w:b/>
          <w:bCs/>
        </w:rPr>
        <w:t>ОО</w:t>
      </w:r>
      <w:r w:rsidR="000E682C" w:rsidRPr="006F2506">
        <w:rPr>
          <w:b/>
          <w:bCs/>
        </w:rPr>
        <w:t>О «</w:t>
      </w:r>
      <w:r w:rsidR="00FA5F55" w:rsidRPr="006F2506">
        <w:rPr>
          <w:b/>
          <w:bCs/>
        </w:rPr>
        <w:t>РН-Ванкор</w:t>
      </w:r>
      <w:r w:rsidR="000E682C" w:rsidRPr="006F2506">
        <w:rPr>
          <w:b/>
          <w:bCs/>
        </w:rPr>
        <w:t>»</w:t>
      </w:r>
    </w:p>
    <w:p w:rsidR="003D5F15" w:rsidRPr="006F2506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6F2506" w:rsidRPr="006F2506" w:rsidTr="003D5F15">
        <w:trPr>
          <w:trHeight w:val="619"/>
        </w:trPr>
        <w:tc>
          <w:tcPr>
            <w:tcW w:w="2376" w:type="dxa"/>
          </w:tcPr>
          <w:p w:rsidR="003D5F15" w:rsidRPr="006F2506" w:rsidRDefault="003D5F15" w:rsidP="00BB2DCE">
            <w:pPr>
              <w:rPr>
                <w:b/>
                <w:bCs/>
              </w:rPr>
            </w:pPr>
            <w:r w:rsidRPr="006F2506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6F2506" w:rsidRDefault="003D5F15" w:rsidP="008C5325">
            <w:pPr>
              <w:rPr>
                <w:bCs/>
              </w:rPr>
            </w:pPr>
            <w:r w:rsidRPr="006F2506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6F2506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6F2506" w:rsidRPr="006F2506" w:rsidTr="003D5F15">
        <w:tc>
          <w:tcPr>
            <w:tcW w:w="2376" w:type="dxa"/>
          </w:tcPr>
          <w:p w:rsidR="003D5F15" w:rsidRPr="006F2506" w:rsidRDefault="003D5F15" w:rsidP="00BB2DCE">
            <w:pPr>
              <w:rPr>
                <w:b/>
                <w:bCs/>
              </w:rPr>
            </w:pPr>
            <w:r w:rsidRPr="006F2506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6F2506" w:rsidRDefault="003D5F15" w:rsidP="00FA5F55">
            <w:pPr>
              <w:rPr>
                <w:bCs/>
              </w:rPr>
            </w:pPr>
            <w:r w:rsidRPr="006F2506">
              <w:rPr>
                <w:b/>
                <w:bCs/>
              </w:rPr>
              <w:t xml:space="preserve">Лот № </w:t>
            </w:r>
            <w:r w:rsidR="006B6238">
              <w:rPr>
                <w:b/>
                <w:bCs/>
              </w:rPr>
              <w:t>НВЛ-2022/158</w:t>
            </w:r>
            <w:r w:rsidR="00FA09E8" w:rsidRPr="006F2506">
              <w:rPr>
                <w:bCs/>
              </w:rPr>
              <w:t xml:space="preserve"> (</w:t>
            </w:r>
            <w:r w:rsidR="00734C98">
              <w:rPr>
                <w:bCs/>
              </w:rPr>
              <w:t>не</w:t>
            </w:r>
            <w:r w:rsidR="00FA09E8" w:rsidRPr="006F2506">
              <w:rPr>
                <w:bCs/>
              </w:rPr>
              <w:t xml:space="preserve">делимый) </w:t>
            </w:r>
            <w:r w:rsidR="006B6238" w:rsidRPr="006B6238">
              <w:rPr>
                <w:bCs/>
              </w:rPr>
              <w:t>Пресс однокривошипный простого действия открытый усилием 250 кН (25 Тс). Модель КД2126 (1 шт</w:t>
            </w:r>
            <w:r w:rsidR="00734C98">
              <w:rPr>
                <w:bCs/>
              </w:rPr>
              <w:t>.</w:t>
            </w:r>
            <w:r w:rsidR="006B6238" w:rsidRPr="006B6238">
              <w:rPr>
                <w:bCs/>
              </w:rPr>
              <w:t>)</w:t>
            </w:r>
            <w:r w:rsidR="006F2506" w:rsidRPr="006F2506">
              <w:rPr>
                <w:bCs/>
              </w:rPr>
              <w:t xml:space="preserve"> </w:t>
            </w:r>
            <w:r w:rsidRPr="006F2506">
              <w:rPr>
                <w:bCs/>
              </w:rPr>
              <w:t>(Приложение №1)</w:t>
            </w:r>
          </w:p>
        </w:tc>
      </w:tr>
    </w:tbl>
    <w:p w:rsidR="00F961A6" w:rsidRPr="006F2506" w:rsidRDefault="00A55D46" w:rsidP="00BB2DCE">
      <w:pPr>
        <w:rPr>
          <w:b/>
          <w:bCs/>
        </w:rPr>
      </w:pPr>
      <w:r w:rsidRPr="006F2506">
        <w:rPr>
          <w:b/>
          <w:bCs/>
        </w:rPr>
        <w:tab/>
      </w:r>
      <w:r w:rsidRPr="006F2506">
        <w:rPr>
          <w:b/>
          <w:bCs/>
        </w:rPr>
        <w:tab/>
      </w:r>
      <w:r w:rsidR="00BB2DCE" w:rsidRPr="006F2506">
        <w:rPr>
          <w:b/>
          <w:bCs/>
        </w:rPr>
        <w:t xml:space="preserve">                                                  </w:t>
      </w:r>
      <w:r w:rsidR="00362C9C" w:rsidRPr="006F2506">
        <w:rPr>
          <w:b/>
          <w:bCs/>
        </w:rPr>
        <w:t xml:space="preserve">     </w:t>
      </w:r>
      <w:r w:rsidR="00FC716E" w:rsidRPr="006F2506">
        <w:rPr>
          <w:b/>
          <w:bCs/>
        </w:rPr>
        <w:t xml:space="preserve">   </w:t>
      </w:r>
      <w:r w:rsidR="00B31370" w:rsidRPr="006F2506">
        <w:rPr>
          <w:b/>
          <w:bCs/>
        </w:rPr>
        <w:t xml:space="preserve">  </w:t>
      </w:r>
      <w:r w:rsidR="00D62F95" w:rsidRPr="006F2506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6F2506">
        <w:rPr>
          <w:b/>
        </w:rPr>
        <w:t xml:space="preserve">: </w:t>
      </w:r>
      <w:r w:rsidR="00D30246">
        <w:rPr>
          <w:b/>
          <w:color w:val="FF0000"/>
        </w:rPr>
        <w:t xml:space="preserve">«03» февраля 2026 г. </w:t>
      </w:r>
      <w:r w:rsidRPr="006F2506">
        <w:rPr>
          <w:b/>
          <w:color w:val="FF0000"/>
        </w:rPr>
        <w:t>14:00 МСК</w:t>
      </w:r>
      <w:r w:rsidRPr="006F2506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  <w:bookmarkStart w:id="0" w:name="_GoBack"/>
      <w:bookmarkEnd w:id="0"/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F7C9E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F7C9E" w:rsidRPr="00F86979" w:rsidRDefault="002F7C9E" w:rsidP="002F7C9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F7C9E" w:rsidRDefault="002F7C9E" w:rsidP="002F7C9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F7C9E" w:rsidRDefault="002F7C9E" w:rsidP="002F7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2F7C9E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F7C9E" w:rsidRPr="00F86979" w:rsidRDefault="002F7C9E" w:rsidP="002F7C9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F7C9E" w:rsidRDefault="002F7C9E" w:rsidP="002F7C9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F7C9E" w:rsidRDefault="002F7C9E" w:rsidP="002F7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2F7C9E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6238"/>
    <w:rsid w:val="006B78A5"/>
    <w:rsid w:val="006C3B1C"/>
    <w:rsid w:val="006E5775"/>
    <w:rsid w:val="006E65D6"/>
    <w:rsid w:val="006E6A67"/>
    <w:rsid w:val="006F2506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4C98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E2A25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246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0871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99FF-5F2D-434F-A9E3-D5CD0AF4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407</cp:revision>
  <cp:lastPrinted>2023-12-25T08:48:00Z</cp:lastPrinted>
  <dcterms:created xsi:type="dcterms:W3CDTF">2016-09-16T08:47:00Z</dcterms:created>
  <dcterms:modified xsi:type="dcterms:W3CDTF">2025-12-25T02:37:00Z</dcterms:modified>
</cp:coreProperties>
</file>