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C53605" w:rsidRPr="00C53605">
        <w:rPr>
          <w:color w:val="000000" w:themeColor="text1"/>
          <w:sz w:val="28"/>
          <w:szCs w:val="28"/>
        </w:rPr>
        <w:t>Тройник разрезной ТСБФ 530(22)-530(22)-325(18)-6,3-К52-УХЛ</w:t>
      </w:r>
      <w:r w:rsidRPr="00C53605">
        <w:rPr>
          <w:color w:val="000000" w:themeColor="text1"/>
          <w:sz w:val="28"/>
          <w:szCs w:val="28"/>
        </w:rPr>
        <w:t xml:space="preserve"> </w:t>
      </w:r>
      <w:r w:rsidR="00C53605" w:rsidRPr="00C53605">
        <w:rPr>
          <w:color w:val="000000" w:themeColor="text1"/>
          <w:sz w:val="28"/>
          <w:szCs w:val="28"/>
        </w:rPr>
        <w:t>(ПИ501062</w:t>
      </w:r>
      <w:r w:rsidRPr="00C53605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>
        <w:rPr>
          <w:b/>
          <w:bCs/>
        </w:rPr>
        <w:t xml:space="preserve">Срок подачи </w:t>
      </w:r>
      <w:r w:rsidRPr="00C53605">
        <w:rPr>
          <w:b/>
          <w:bCs/>
        </w:rPr>
        <w:t>квалификационн</w:t>
      </w:r>
      <w:r w:rsidR="00094FA0" w:rsidRPr="00C53605">
        <w:rPr>
          <w:b/>
          <w:bCs/>
        </w:rPr>
        <w:t xml:space="preserve">ых и </w:t>
      </w:r>
      <w:r w:rsidR="00094E50" w:rsidRPr="00C53605">
        <w:rPr>
          <w:b/>
          <w:bCs/>
        </w:rPr>
        <w:t>технико-</w:t>
      </w:r>
      <w:r w:rsidR="00094FA0" w:rsidRPr="00C53605">
        <w:rPr>
          <w:b/>
          <w:bCs/>
        </w:rPr>
        <w:t xml:space="preserve">коммерческих частей заявок: </w:t>
      </w:r>
    </w:p>
    <w:p w:rsidR="00477746" w:rsidRPr="008C5325" w:rsidRDefault="00477746" w:rsidP="00094FA0">
      <w:pPr>
        <w:jc w:val="both"/>
        <w:rPr>
          <w:bCs/>
        </w:rPr>
      </w:pPr>
      <w:r>
        <w:rPr>
          <w:bCs/>
        </w:rPr>
        <w:t xml:space="preserve">с «26» </w:t>
      </w:r>
      <w:r w:rsidR="009B5946">
        <w:rPr>
          <w:bCs/>
        </w:rPr>
        <w:t>декабря</w:t>
      </w:r>
      <w:r>
        <w:rPr>
          <w:bCs/>
        </w:rPr>
        <w:t xml:space="preserve"> 2025 г. по «</w:t>
      </w:r>
      <w:r w:rsidR="009B5946">
        <w:rPr>
          <w:bCs/>
        </w:rPr>
        <w:t>04</w:t>
      </w:r>
      <w:r>
        <w:rPr>
          <w:bCs/>
        </w:rPr>
        <w:t xml:space="preserve">» </w:t>
      </w:r>
      <w:r w:rsidR="009B5946">
        <w:rPr>
          <w:bCs/>
        </w:rPr>
        <w:t>февраля</w:t>
      </w:r>
      <w:r>
        <w:rPr>
          <w:bCs/>
        </w:rPr>
        <w:t xml:space="preserve"> 202</w:t>
      </w:r>
      <w:r w:rsidR="009B5946">
        <w:rPr>
          <w:bCs/>
        </w:rPr>
        <w:t>6</w:t>
      </w:r>
      <w:r>
        <w:rPr>
          <w:bCs/>
        </w:rPr>
        <w:t xml:space="preserve"> г</w:t>
      </w:r>
    </w:p>
    <w:p w:rsidR="003D5F15" w:rsidRPr="00C53605" w:rsidRDefault="003D5F15" w:rsidP="00BB2DCE">
      <w:pPr>
        <w:rPr>
          <w:b/>
          <w:bCs/>
          <w:color w:val="000000" w:themeColor="text1"/>
        </w:rPr>
      </w:pPr>
    </w:p>
    <w:p w:rsidR="003D5F15" w:rsidRPr="00C53605" w:rsidRDefault="003D5F15" w:rsidP="00BB2DCE">
      <w:pPr>
        <w:rPr>
          <w:b/>
          <w:bCs/>
          <w:color w:val="000000" w:themeColor="text1"/>
        </w:rPr>
      </w:pPr>
      <w:r w:rsidRPr="00C53605">
        <w:rPr>
          <w:b/>
          <w:bCs/>
          <w:color w:val="000000" w:themeColor="text1"/>
        </w:rPr>
        <w:t xml:space="preserve">Организатор процедуры реализации: </w:t>
      </w:r>
      <w:r w:rsidR="008C5325" w:rsidRPr="00C53605">
        <w:rPr>
          <w:b/>
          <w:bCs/>
          <w:color w:val="000000" w:themeColor="text1"/>
        </w:rPr>
        <w:t>ОО</w:t>
      </w:r>
      <w:r w:rsidRPr="00C53605">
        <w:rPr>
          <w:b/>
          <w:bCs/>
          <w:color w:val="000000" w:themeColor="text1"/>
        </w:rPr>
        <w:t>О «</w:t>
      </w:r>
      <w:r w:rsidR="008C5325" w:rsidRPr="00C53605">
        <w:rPr>
          <w:b/>
          <w:bCs/>
          <w:color w:val="000000" w:themeColor="text1"/>
        </w:rPr>
        <w:t>РН-Ванкор</w:t>
      </w:r>
      <w:r w:rsidRPr="00C53605">
        <w:rPr>
          <w:b/>
          <w:bCs/>
          <w:color w:val="000000" w:themeColor="text1"/>
        </w:rPr>
        <w:t>»</w:t>
      </w:r>
    </w:p>
    <w:p w:rsidR="003D5F15" w:rsidRPr="00C53605" w:rsidRDefault="003D5F15" w:rsidP="00BB2DCE">
      <w:pPr>
        <w:rPr>
          <w:b/>
          <w:bCs/>
          <w:color w:val="000000" w:themeColor="text1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C53605" w:rsidRPr="00C53605" w:rsidTr="003D5F15">
        <w:trPr>
          <w:trHeight w:val="619"/>
        </w:trPr>
        <w:tc>
          <w:tcPr>
            <w:tcW w:w="2376" w:type="dxa"/>
          </w:tcPr>
          <w:p w:rsidR="003D5F15" w:rsidRPr="00C53605" w:rsidRDefault="003D5F15" w:rsidP="00BB2DCE">
            <w:pPr>
              <w:rPr>
                <w:b/>
                <w:bCs/>
                <w:color w:val="000000" w:themeColor="text1"/>
              </w:rPr>
            </w:pPr>
            <w:r w:rsidRPr="00C53605">
              <w:rPr>
                <w:b/>
                <w:bCs/>
                <w:color w:val="000000" w:themeColor="text1"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C53605" w:rsidRDefault="007F1D9D" w:rsidP="00B35831">
            <w:pPr>
              <w:rPr>
                <w:bCs/>
                <w:color w:val="000000" w:themeColor="text1"/>
              </w:rPr>
            </w:pPr>
            <w:r w:rsidRPr="00C53605">
              <w:rPr>
                <w:bCs/>
                <w:color w:val="000000" w:themeColor="text1"/>
              </w:rPr>
              <w:t>Соответствие участников требованиям процедуры реализации неликвидных материально-технических ресурсов</w:t>
            </w:r>
          </w:p>
        </w:tc>
      </w:tr>
      <w:tr w:rsidR="00C53605" w:rsidRPr="00C53605" w:rsidTr="003D5F15">
        <w:tc>
          <w:tcPr>
            <w:tcW w:w="2376" w:type="dxa"/>
          </w:tcPr>
          <w:p w:rsidR="003D5F15" w:rsidRPr="00C53605" w:rsidRDefault="003D5F15" w:rsidP="00BB2DCE">
            <w:pPr>
              <w:rPr>
                <w:b/>
                <w:bCs/>
                <w:color w:val="000000" w:themeColor="text1"/>
              </w:rPr>
            </w:pPr>
            <w:r w:rsidRPr="00C53605">
              <w:rPr>
                <w:b/>
                <w:bCs/>
                <w:color w:val="000000" w:themeColor="text1"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C53605" w:rsidRDefault="004B7C98" w:rsidP="007F1D9D">
            <w:pPr>
              <w:rPr>
                <w:bCs/>
                <w:color w:val="000000" w:themeColor="text1"/>
              </w:rPr>
            </w:pPr>
            <w:r w:rsidRPr="00C53605">
              <w:rPr>
                <w:b/>
                <w:bCs/>
                <w:color w:val="000000" w:themeColor="text1"/>
              </w:rPr>
              <w:t xml:space="preserve">Лот № </w:t>
            </w:r>
            <w:r w:rsidR="00C53605" w:rsidRPr="00C53605">
              <w:rPr>
                <w:b/>
                <w:bCs/>
                <w:color w:val="000000" w:themeColor="text1"/>
              </w:rPr>
              <w:t xml:space="preserve">НЛ-2025/3 </w:t>
            </w:r>
            <w:r w:rsidRPr="00C53605">
              <w:rPr>
                <w:bCs/>
                <w:color w:val="000000" w:themeColor="text1"/>
              </w:rPr>
              <w:t xml:space="preserve">(делимый) </w:t>
            </w:r>
            <w:r w:rsidR="00C53605" w:rsidRPr="00C53605">
              <w:rPr>
                <w:bCs/>
                <w:color w:val="000000" w:themeColor="text1"/>
              </w:rPr>
              <w:t xml:space="preserve">Тройник разрезной ТСБФ 530(22)-530(22)-325(18)-6,3-К52-УХЛ </w:t>
            </w:r>
            <w:r w:rsidRPr="00C53605">
              <w:rPr>
                <w:bCs/>
                <w:color w:val="000000" w:themeColor="text1"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</w:t>
      </w:r>
      <w:r w:rsidRPr="00C53605">
        <w:rPr>
          <w:b/>
        </w:rPr>
        <w:t xml:space="preserve">коммерческих предложений: </w:t>
      </w:r>
      <w:r w:rsidR="00477746">
        <w:rPr>
          <w:b/>
          <w:color w:val="FF0000"/>
        </w:rPr>
        <w:t>«</w:t>
      </w:r>
      <w:r w:rsidR="009B5946">
        <w:rPr>
          <w:b/>
          <w:color w:val="FF0000"/>
        </w:rPr>
        <w:t>04</w:t>
      </w:r>
      <w:r w:rsidR="00477746">
        <w:rPr>
          <w:b/>
          <w:color w:val="FF0000"/>
        </w:rPr>
        <w:t xml:space="preserve">» </w:t>
      </w:r>
      <w:r w:rsidR="009B5946">
        <w:rPr>
          <w:b/>
          <w:color w:val="FF0000"/>
        </w:rPr>
        <w:t>февраля</w:t>
      </w:r>
      <w:r w:rsidR="00477746">
        <w:rPr>
          <w:b/>
          <w:color w:val="FF0000"/>
        </w:rPr>
        <w:t xml:space="preserve"> 202</w:t>
      </w:r>
      <w:r w:rsidR="009B5946">
        <w:rPr>
          <w:b/>
          <w:color w:val="FF0000"/>
        </w:rPr>
        <w:t>6</w:t>
      </w:r>
      <w:r w:rsidR="00477746">
        <w:rPr>
          <w:b/>
          <w:color w:val="FF0000"/>
        </w:rPr>
        <w:t xml:space="preserve"> г. </w:t>
      </w:r>
      <w:r w:rsidRPr="00C53605">
        <w:rPr>
          <w:b/>
          <w:color w:val="FF0000"/>
        </w:rPr>
        <w:t>14:00 МСК</w:t>
      </w:r>
      <w:r w:rsidRPr="00C53605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  <w:bookmarkStart w:id="0" w:name="_GoBack"/>
      <w:bookmarkEnd w:id="0"/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77746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77746" w:rsidRPr="00C3607B" w:rsidRDefault="00477746" w:rsidP="0047774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77746" w:rsidRDefault="00477746" w:rsidP="0047774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77746" w:rsidRDefault="00477746" w:rsidP="00477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22-788</w:t>
            </w:r>
          </w:p>
        </w:tc>
      </w:tr>
      <w:tr w:rsidR="00477746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77746" w:rsidRPr="00C3607B" w:rsidRDefault="00477746" w:rsidP="004777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77746" w:rsidRDefault="00477746" w:rsidP="0047774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77746" w:rsidRDefault="00477746" w:rsidP="004777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7D1FEC" w:rsidRDefault="007D1FEC" w:rsidP="007D1FEC"/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77746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5946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605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6E03C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D3FF-E73E-443E-A926-C35085DB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3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Чуприна Илья Сергеевич</cp:lastModifiedBy>
  <cp:revision>503</cp:revision>
  <cp:lastPrinted>2024-11-08T07:10:00Z</cp:lastPrinted>
  <dcterms:created xsi:type="dcterms:W3CDTF">2016-09-16T08:47:00Z</dcterms:created>
  <dcterms:modified xsi:type="dcterms:W3CDTF">2025-12-26T03:35:00Z</dcterms:modified>
</cp:coreProperties>
</file>