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6F156D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6F156D">
        <w:rPr>
          <w:sz w:val="28"/>
          <w:szCs w:val="28"/>
        </w:rPr>
        <w:t xml:space="preserve">процедуры реализации </w:t>
      </w:r>
      <w:r w:rsidR="006F156D" w:rsidRPr="006F156D">
        <w:rPr>
          <w:sz w:val="28"/>
          <w:szCs w:val="28"/>
        </w:rPr>
        <w:t>Оборудование для кондиц. и вентиляции (Агрегат воздушный отопления, Клапаны) (ПИ511506</w:t>
      </w:r>
      <w:r w:rsidRPr="006F156D">
        <w:rPr>
          <w:sz w:val="28"/>
          <w:szCs w:val="28"/>
        </w:rPr>
        <w:t>)</w:t>
      </w:r>
    </w:p>
    <w:p w:rsidR="003D5F15" w:rsidRPr="006F156D" w:rsidRDefault="003D5F15" w:rsidP="002F63EB">
      <w:pPr>
        <w:pStyle w:val="aa"/>
        <w:rPr>
          <w:sz w:val="28"/>
          <w:szCs w:val="28"/>
        </w:rPr>
      </w:pPr>
    </w:p>
    <w:p w:rsidR="001A46E1" w:rsidRPr="006F156D" w:rsidRDefault="003D5F15" w:rsidP="00094FA0">
      <w:pPr>
        <w:jc w:val="both"/>
        <w:rPr>
          <w:bCs/>
        </w:rPr>
      </w:pPr>
      <w:r w:rsidRPr="006F156D">
        <w:rPr>
          <w:b/>
          <w:bCs/>
        </w:rPr>
        <w:t>Срок подачи квалификационн</w:t>
      </w:r>
      <w:r w:rsidR="00094FA0" w:rsidRPr="006F156D">
        <w:rPr>
          <w:b/>
          <w:bCs/>
        </w:rPr>
        <w:t xml:space="preserve">ых и </w:t>
      </w:r>
      <w:r w:rsidR="00094E50" w:rsidRPr="006F156D">
        <w:rPr>
          <w:b/>
          <w:bCs/>
        </w:rPr>
        <w:t>технико-</w:t>
      </w:r>
      <w:r w:rsidR="00094FA0" w:rsidRPr="006F156D">
        <w:rPr>
          <w:b/>
          <w:bCs/>
        </w:rPr>
        <w:t xml:space="preserve">коммерческих частей заявок: </w:t>
      </w:r>
      <w:r w:rsidR="00070165" w:rsidRPr="006F156D">
        <w:rPr>
          <w:bCs/>
        </w:rPr>
        <w:t>с «</w:t>
      </w:r>
      <w:r w:rsidR="00A3296E">
        <w:rPr>
          <w:bCs/>
        </w:rPr>
        <w:t>26</w:t>
      </w:r>
      <w:r w:rsidR="00070165" w:rsidRPr="006F156D">
        <w:rPr>
          <w:bCs/>
        </w:rPr>
        <w:t xml:space="preserve">» </w:t>
      </w:r>
      <w:r w:rsidR="00A3296E">
        <w:rPr>
          <w:bCs/>
        </w:rPr>
        <w:t>декабря</w:t>
      </w:r>
      <w:r w:rsidR="00070165" w:rsidRPr="006F156D">
        <w:rPr>
          <w:bCs/>
        </w:rPr>
        <w:t xml:space="preserve"> 202</w:t>
      </w:r>
      <w:r w:rsidR="00FA09E8" w:rsidRPr="006F156D">
        <w:rPr>
          <w:bCs/>
        </w:rPr>
        <w:t>5</w:t>
      </w:r>
      <w:r w:rsidR="00070165" w:rsidRPr="006F156D">
        <w:rPr>
          <w:bCs/>
        </w:rPr>
        <w:t xml:space="preserve"> по «</w:t>
      </w:r>
      <w:r w:rsidR="00A3296E">
        <w:rPr>
          <w:bCs/>
        </w:rPr>
        <w:t>04</w:t>
      </w:r>
      <w:r w:rsidR="00C64F94" w:rsidRPr="006F156D">
        <w:rPr>
          <w:bCs/>
        </w:rPr>
        <w:t xml:space="preserve">» </w:t>
      </w:r>
      <w:r w:rsidR="00A3296E">
        <w:rPr>
          <w:bCs/>
        </w:rPr>
        <w:t>февраля</w:t>
      </w:r>
      <w:r w:rsidR="00C64F94" w:rsidRPr="006F156D">
        <w:rPr>
          <w:bCs/>
        </w:rPr>
        <w:t xml:space="preserve"> 202</w:t>
      </w:r>
      <w:r w:rsidR="00A3296E">
        <w:rPr>
          <w:bCs/>
        </w:rPr>
        <w:t xml:space="preserve">6 </w:t>
      </w:r>
      <w:r w:rsidR="00FA09E8" w:rsidRPr="006F156D">
        <w:rPr>
          <w:bCs/>
        </w:rPr>
        <w:t xml:space="preserve">г. </w:t>
      </w:r>
    </w:p>
    <w:p w:rsidR="003D5F15" w:rsidRPr="006F156D" w:rsidRDefault="003D5F15" w:rsidP="00BB2DCE">
      <w:pPr>
        <w:rPr>
          <w:b/>
          <w:bCs/>
        </w:rPr>
      </w:pPr>
    </w:p>
    <w:p w:rsidR="003D5F15" w:rsidRPr="006F156D" w:rsidRDefault="003D5F15" w:rsidP="00BB2DCE">
      <w:pPr>
        <w:rPr>
          <w:b/>
          <w:bCs/>
        </w:rPr>
      </w:pPr>
      <w:r w:rsidRPr="006F156D">
        <w:rPr>
          <w:b/>
          <w:bCs/>
        </w:rPr>
        <w:t xml:space="preserve">Организатор процедуры реализации: </w:t>
      </w:r>
      <w:r w:rsidR="000E682C" w:rsidRPr="006F156D">
        <w:rPr>
          <w:b/>
          <w:bCs/>
        </w:rPr>
        <w:t>АО «Сузун»</w:t>
      </w:r>
    </w:p>
    <w:p w:rsidR="003D5F15" w:rsidRPr="006F156D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6F156D" w:rsidRPr="006F156D" w:rsidTr="003D5F15">
        <w:trPr>
          <w:trHeight w:val="619"/>
        </w:trPr>
        <w:tc>
          <w:tcPr>
            <w:tcW w:w="2376" w:type="dxa"/>
          </w:tcPr>
          <w:p w:rsidR="003D5F15" w:rsidRPr="006F156D" w:rsidRDefault="003D5F15" w:rsidP="00BB2DCE">
            <w:pPr>
              <w:rPr>
                <w:b/>
                <w:bCs/>
              </w:rPr>
            </w:pPr>
            <w:r w:rsidRPr="006F156D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6F156D" w:rsidRDefault="00413B60" w:rsidP="008C5325">
            <w:pPr>
              <w:rPr>
                <w:bCs/>
              </w:rPr>
            </w:pPr>
            <w:r w:rsidRPr="006F156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6F156D" w:rsidRPr="006F156D" w:rsidTr="003D5F15">
        <w:tc>
          <w:tcPr>
            <w:tcW w:w="2376" w:type="dxa"/>
          </w:tcPr>
          <w:p w:rsidR="003D5F15" w:rsidRPr="006F156D" w:rsidRDefault="003D5F15" w:rsidP="00BB2DCE">
            <w:pPr>
              <w:rPr>
                <w:b/>
                <w:bCs/>
              </w:rPr>
            </w:pPr>
            <w:r w:rsidRPr="006F156D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6F156D" w:rsidRDefault="003D5F15" w:rsidP="000E682C">
            <w:pPr>
              <w:rPr>
                <w:bCs/>
              </w:rPr>
            </w:pPr>
            <w:r w:rsidRPr="006F156D">
              <w:rPr>
                <w:b/>
                <w:bCs/>
              </w:rPr>
              <w:t xml:space="preserve">Лот № </w:t>
            </w:r>
            <w:r w:rsidR="003613A0" w:rsidRPr="006F156D">
              <w:rPr>
                <w:b/>
                <w:bCs/>
              </w:rPr>
              <w:t>Н</w:t>
            </w:r>
            <w:r w:rsidR="00FA09E8" w:rsidRPr="006F156D">
              <w:rPr>
                <w:b/>
                <w:bCs/>
              </w:rPr>
              <w:t>Л-2025/</w:t>
            </w:r>
            <w:r w:rsidR="006F156D" w:rsidRPr="006F156D">
              <w:rPr>
                <w:b/>
                <w:bCs/>
              </w:rPr>
              <w:t>31</w:t>
            </w:r>
            <w:r w:rsidR="00FA09E8" w:rsidRPr="006F156D">
              <w:rPr>
                <w:b/>
                <w:bCs/>
              </w:rPr>
              <w:t>-</w:t>
            </w:r>
            <w:r w:rsidR="000E682C" w:rsidRPr="006F156D">
              <w:rPr>
                <w:b/>
                <w:bCs/>
              </w:rPr>
              <w:t>С</w:t>
            </w:r>
            <w:r w:rsidR="00FA09E8" w:rsidRPr="006F156D">
              <w:rPr>
                <w:bCs/>
              </w:rPr>
              <w:t xml:space="preserve"> (делимый) </w:t>
            </w:r>
            <w:r w:rsidR="006F156D" w:rsidRPr="006F156D">
              <w:rPr>
                <w:bCs/>
              </w:rPr>
              <w:t xml:space="preserve">Оборудование для кондиц. и вентиляции(Агрегат воздушный отопления, Клапаны) </w:t>
            </w:r>
            <w:r w:rsidRPr="006F156D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6F156D">
        <w:rPr>
          <w:b/>
        </w:rPr>
        <w:t xml:space="preserve">: </w:t>
      </w:r>
      <w:r w:rsidRPr="006F156D">
        <w:rPr>
          <w:b/>
          <w:color w:val="FF0000"/>
        </w:rPr>
        <w:t>«</w:t>
      </w:r>
      <w:r w:rsidR="00A3296E">
        <w:rPr>
          <w:b/>
          <w:color w:val="FF0000"/>
        </w:rPr>
        <w:t>04</w:t>
      </w:r>
      <w:r w:rsidR="00901B27" w:rsidRPr="006F156D">
        <w:rPr>
          <w:b/>
          <w:color w:val="FF0000"/>
        </w:rPr>
        <w:t xml:space="preserve">» </w:t>
      </w:r>
      <w:r w:rsidR="00A3296E">
        <w:rPr>
          <w:b/>
          <w:color w:val="FF0000"/>
        </w:rPr>
        <w:t>февраля</w:t>
      </w:r>
      <w:r w:rsidRPr="006F156D">
        <w:rPr>
          <w:b/>
          <w:color w:val="FF0000"/>
        </w:rPr>
        <w:t xml:space="preserve"> 202</w:t>
      </w:r>
      <w:r w:rsidR="00A3296E">
        <w:rPr>
          <w:b/>
          <w:color w:val="FF0000"/>
        </w:rPr>
        <w:t>6</w:t>
      </w:r>
      <w:bookmarkStart w:id="0" w:name="_GoBack"/>
      <w:bookmarkEnd w:id="0"/>
      <w:r w:rsidR="00FA09E8" w:rsidRPr="006F156D">
        <w:rPr>
          <w:b/>
          <w:color w:val="FF0000"/>
        </w:rPr>
        <w:t xml:space="preserve"> г.</w:t>
      </w:r>
      <w:r w:rsidRPr="006F156D">
        <w:rPr>
          <w:b/>
          <w:color w:val="FF0000"/>
        </w:rPr>
        <w:t xml:space="preserve"> 14:00 МСК</w:t>
      </w:r>
      <w:r w:rsidRPr="006F156D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156D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296E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7486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E166-5B7F-4FEA-9060-24C11FB5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2025-12-26T07:13:00Z</dcterms:modified>
</cp:coreProperties>
</file>