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B0" w:rsidRPr="005E2323" w:rsidRDefault="008E69B0" w:rsidP="004D45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124B1C">
        <w:rPr>
          <w:rFonts w:ascii="Times New Roman" w:eastAsia="Times New Roman" w:hAnsi="Times New Roman" w:cs="Times New Roman"/>
          <w:b/>
          <w:lang w:eastAsia="ru-RU"/>
        </w:rPr>
        <w:t>ДОГОВОР ПОСТАВКИ №</w:t>
      </w:r>
      <w:r w:rsidRPr="006676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2323">
        <w:rPr>
          <w:rFonts w:ascii="Times New Roman" w:eastAsia="Times New Roman" w:hAnsi="Times New Roman" w:cs="Times New Roman"/>
          <w:b/>
          <w:lang w:val="en-US" w:eastAsia="ru-RU"/>
        </w:rPr>
        <w:t>__________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2C78" w:rsidTr="00FE2C78">
        <w:tc>
          <w:tcPr>
            <w:tcW w:w="4785" w:type="dxa"/>
          </w:tcPr>
          <w:p w:rsidR="00FE2C78" w:rsidRDefault="00FE2C78" w:rsidP="008320D2">
            <w:pPr>
              <w:widowControl w:val="0"/>
              <w:tabs>
                <w:tab w:val="left" w:pos="720"/>
                <w:tab w:val="left" w:pos="751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B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4B1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4785" w:type="dxa"/>
          </w:tcPr>
          <w:p w:rsidR="00FE2C78" w:rsidRPr="005E2323" w:rsidRDefault="005E2323" w:rsidP="00B9029E">
            <w:pPr>
              <w:widowControl w:val="0"/>
              <w:tabs>
                <w:tab w:val="left" w:pos="720"/>
                <w:tab w:val="left" w:pos="7513"/>
              </w:tabs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____________</w:t>
            </w:r>
          </w:p>
        </w:tc>
      </w:tr>
    </w:tbl>
    <w:p w:rsidR="008E69B0" w:rsidRPr="00124B1C" w:rsidRDefault="00F739A2" w:rsidP="008320D2">
      <w:pPr>
        <w:widowControl w:val="0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Публичное</w:t>
      </w:r>
      <w:r w:rsidR="008E69B0" w:rsidRPr="00124B1C">
        <w:rPr>
          <w:rFonts w:ascii="Times New Roman" w:hAnsi="Times New Roman"/>
          <w:b/>
          <w:color w:val="000000"/>
        </w:rPr>
        <w:t xml:space="preserve"> акционерное общество «</w:t>
      </w:r>
      <w:r w:rsidR="00A37EB6">
        <w:rPr>
          <w:rFonts w:ascii="Times New Roman" w:hAnsi="Times New Roman"/>
          <w:b/>
          <w:color w:val="000000"/>
        </w:rPr>
        <w:t>Нефтяная компания «Роснефть</w:t>
      </w:r>
      <w:r w:rsidR="008E69B0" w:rsidRPr="00124B1C">
        <w:rPr>
          <w:rFonts w:ascii="Times New Roman" w:hAnsi="Times New Roman"/>
          <w:b/>
          <w:color w:val="000000"/>
        </w:rPr>
        <w:t>»</w:t>
      </w:r>
      <w:r>
        <w:rPr>
          <w:rFonts w:ascii="Times New Roman" w:hAnsi="Times New Roman"/>
          <w:b/>
          <w:color w:val="000000"/>
        </w:rPr>
        <w:t xml:space="preserve"> (П</w:t>
      </w:r>
      <w:r w:rsidR="00A37EB6">
        <w:rPr>
          <w:rFonts w:ascii="Times New Roman" w:hAnsi="Times New Roman"/>
          <w:b/>
          <w:color w:val="000000"/>
        </w:rPr>
        <w:t>АО «НК «Роснефть»)</w:t>
      </w:r>
      <w:r w:rsidR="008E69B0" w:rsidRPr="00124B1C">
        <w:rPr>
          <w:rFonts w:ascii="Times New Roman" w:hAnsi="Times New Roman"/>
          <w:color w:val="000000"/>
        </w:rPr>
        <w:t>, в лице</w:t>
      </w:r>
      <w:r w:rsidR="00A37EB6">
        <w:rPr>
          <w:rFonts w:ascii="Times New Roman" w:hAnsi="Times New Roman"/>
          <w:color w:val="000000"/>
        </w:rPr>
        <w:t xml:space="preserve"> Директора Департамента трейдинга нефтью и нефтепродуктами Ныркова Д.Ю.</w:t>
      </w:r>
      <w:r w:rsidR="008E69B0" w:rsidRPr="00124B1C">
        <w:rPr>
          <w:rFonts w:ascii="Times New Roman" w:hAnsi="Times New Roman"/>
          <w:color w:val="000000"/>
        </w:rPr>
        <w:t xml:space="preserve">, действующего на основании </w:t>
      </w:r>
      <w:r w:rsidR="00A37EB6">
        <w:rPr>
          <w:color w:val="000000"/>
          <w:sz w:val="24"/>
          <w:szCs w:val="24"/>
        </w:rPr>
        <w:t>Доверенности №</w:t>
      </w:r>
      <w:r w:rsidR="00EF41A9">
        <w:rPr>
          <w:color w:val="000000"/>
          <w:sz w:val="24"/>
          <w:szCs w:val="24"/>
        </w:rPr>
        <w:t xml:space="preserve"> ИС-</w:t>
      </w:r>
      <w:r w:rsidR="00992BC0">
        <w:rPr>
          <w:color w:val="000000"/>
          <w:sz w:val="24"/>
          <w:szCs w:val="24"/>
        </w:rPr>
        <w:t>268</w:t>
      </w:r>
      <w:r w:rsidR="00F04668">
        <w:rPr>
          <w:color w:val="000000"/>
          <w:sz w:val="24"/>
          <w:szCs w:val="24"/>
        </w:rPr>
        <w:t xml:space="preserve">/Д от </w:t>
      </w:r>
      <w:r w:rsidR="003413CC" w:rsidRPr="003413CC">
        <w:rPr>
          <w:color w:val="000000"/>
          <w:sz w:val="24"/>
          <w:szCs w:val="24"/>
        </w:rPr>
        <w:t>01</w:t>
      </w:r>
      <w:r w:rsidR="00F04668">
        <w:rPr>
          <w:color w:val="000000"/>
          <w:sz w:val="24"/>
          <w:szCs w:val="24"/>
        </w:rPr>
        <w:t>.0</w:t>
      </w:r>
      <w:r w:rsidR="00992BC0">
        <w:rPr>
          <w:color w:val="000000"/>
          <w:sz w:val="24"/>
          <w:szCs w:val="24"/>
        </w:rPr>
        <w:t>1</w:t>
      </w:r>
      <w:r w:rsidR="003413CC">
        <w:rPr>
          <w:color w:val="000000"/>
          <w:sz w:val="24"/>
          <w:szCs w:val="24"/>
        </w:rPr>
        <w:t>.201</w:t>
      </w:r>
      <w:r w:rsidR="00992BC0">
        <w:rPr>
          <w:color w:val="000000"/>
          <w:sz w:val="24"/>
          <w:szCs w:val="24"/>
        </w:rPr>
        <w:t>9</w:t>
      </w:r>
      <w:r w:rsidR="00CF1BC1">
        <w:rPr>
          <w:color w:val="000000"/>
          <w:sz w:val="24"/>
          <w:szCs w:val="24"/>
        </w:rPr>
        <w:t>г.</w:t>
      </w:r>
      <w:r w:rsidR="008E69B0" w:rsidRPr="00124B1C">
        <w:rPr>
          <w:rFonts w:ascii="Times New Roman" w:hAnsi="Times New Roman"/>
          <w:color w:val="000000"/>
        </w:rPr>
        <w:t xml:space="preserve">, именуемое далее </w:t>
      </w:r>
      <w:r w:rsidR="008E69B0" w:rsidRPr="00124B1C">
        <w:rPr>
          <w:rFonts w:ascii="Times New Roman" w:hAnsi="Times New Roman"/>
          <w:b/>
          <w:color w:val="000000"/>
        </w:rPr>
        <w:t>«Поставщик»</w:t>
      </w:r>
      <w:r w:rsidR="008E69B0" w:rsidRPr="00124B1C">
        <w:rPr>
          <w:rFonts w:ascii="Times New Roman" w:hAnsi="Times New Roman"/>
          <w:color w:val="000000"/>
        </w:rPr>
        <w:t>, с одной стороны, и</w:t>
      </w:r>
    </w:p>
    <w:p w:rsidR="008E69B0" w:rsidRPr="00AE31D0" w:rsidRDefault="005E2323" w:rsidP="008320D2">
      <w:pPr>
        <w:widowControl w:val="0"/>
        <w:spacing w:after="0" w:line="240" w:lineRule="auto"/>
        <w:ind w:firstLine="851"/>
        <w:jc w:val="both"/>
        <w:rPr>
          <w:b/>
          <w:bCs/>
          <w:color w:val="000000"/>
        </w:rPr>
      </w:pPr>
      <w:r w:rsidRPr="005E2323">
        <w:rPr>
          <w:b/>
          <w:color w:val="000000"/>
        </w:rPr>
        <w:t>______________________________________</w:t>
      </w:r>
      <w:r w:rsidR="000774D3" w:rsidRPr="00AE31D0">
        <w:rPr>
          <w:color w:val="000000"/>
        </w:rPr>
        <w:t>, именуемое в д</w:t>
      </w:r>
      <w:bookmarkStart w:id="0" w:name="OCRUncertain005"/>
      <w:r w:rsidR="000774D3" w:rsidRPr="00AE31D0">
        <w:rPr>
          <w:color w:val="000000"/>
        </w:rPr>
        <w:t xml:space="preserve">альнейшем </w:t>
      </w:r>
      <w:r w:rsidR="000774D3" w:rsidRPr="00AE31D0">
        <w:rPr>
          <w:b/>
          <w:color w:val="000000"/>
        </w:rPr>
        <w:t>«Покупатель</w:t>
      </w:r>
      <w:r w:rsidR="000774D3" w:rsidRPr="00AE31D0">
        <w:rPr>
          <w:color w:val="000000"/>
        </w:rPr>
        <w:t xml:space="preserve">», </w:t>
      </w:r>
      <w:bookmarkEnd w:id="0"/>
      <w:r w:rsidR="000774D3">
        <w:rPr>
          <w:color w:val="000000"/>
        </w:rPr>
        <w:t xml:space="preserve">в лице </w:t>
      </w:r>
      <w:bookmarkStart w:id="1" w:name="OCRUncertain006"/>
      <w:r w:rsidR="00542E06" w:rsidRPr="00542E06">
        <w:rPr>
          <w:color w:val="000000"/>
        </w:rPr>
        <w:t>_________________________________</w:t>
      </w:r>
      <w:r w:rsidR="000774D3">
        <w:rPr>
          <w:color w:val="000000"/>
        </w:rPr>
        <w:t xml:space="preserve">, действующего на  основании </w:t>
      </w:r>
      <w:bookmarkEnd w:id="1"/>
      <w:r w:rsidR="00542E06" w:rsidRPr="00542E06">
        <w:rPr>
          <w:color w:val="000000"/>
        </w:rPr>
        <w:t>___</w:t>
      </w:r>
      <w:bookmarkStart w:id="2" w:name="_GoBack"/>
      <w:bookmarkEnd w:id="2"/>
      <w:r w:rsidR="00992BC0" w:rsidRPr="00AE31D0">
        <w:rPr>
          <w:color w:val="000000"/>
        </w:rPr>
        <w:t xml:space="preserve">, с другой стороны, вместе именуемые </w:t>
      </w:r>
      <w:r w:rsidR="00992BC0" w:rsidRPr="00AE31D0">
        <w:rPr>
          <w:b/>
          <w:bCs/>
          <w:color w:val="000000"/>
        </w:rPr>
        <w:t>«Стороны»</w:t>
      </w:r>
      <w:r w:rsidR="008E69B0" w:rsidRPr="00AE31D0">
        <w:rPr>
          <w:color w:val="000000"/>
        </w:rPr>
        <w:t xml:space="preserve">, заключили настоящий Договор </w:t>
      </w:r>
      <w:r w:rsidR="008E69B0">
        <w:rPr>
          <w:color w:val="000000"/>
        </w:rPr>
        <w:t xml:space="preserve">поставки № </w:t>
      </w:r>
      <w:r w:rsidRPr="005E2323">
        <w:rPr>
          <w:color w:val="000000"/>
        </w:rPr>
        <w:t>______________</w:t>
      </w:r>
      <w:r w:rsidR="008E69B0" w:rsidRPr="00AE31D0">
        <w:rPr>
          <w:color w:val="000000"/>
        </w:rPr>
        <w:t xml:space="preserve"> (в дальнейшем </w:t>
      </w:r>
      <w:r w:rsidR="008E69B0">
        <w:rPr>
          <w:color w:val="000000"/>
        </w:rPr>
        <w:t xml:space="preserve">- </w:t>
      </w:r>
      <w:r w:rsidR="008E69B0" w:rsidRPr="00AE31D0">
        <w:rPr>
          <w:b/>
          <w:bCs/>
          <w:color w:val="000000"/>
        </w:rPr>
        <w:t>«Договор»)</w:t>
      </w:r>
      <w:r w:rsidR="008E69B0">
        <w:rPr>
          <w:bCs/>
          <w:color w:val="000000"/>
        </w:rPr>
        <w:t>,</w:t>
      </w:r>
      <w:r w:rsidR="008E69B0" w:rsidRPr="00AE31D0">
        <w:rPr>
          <w:b/>
          <w:bCs/>
          <w:color w:val="000000"/>
        </w:rPr>
        <w:t xml:space="preserve"> </w:t>
      </w:r>
      <w:r w:rsidR="008E69B0" w:rsidRPr="00AE31D0">
        <w:rPr>
          <w:bCs/>
          <w:color w:val="000000"/>
        </w:rPr>
        <w:t>о нижеследующем</w:t>
      </w:r>
      <w:r w:rsidR="008E69B0" w:rsidRPr="00AE31D0">
        <w:rPr>
          <w:b/>
          <w:bCs/>
          <w:color w:val="000000"/>
        </w:rPr>
        <w:t>:</w:t>
      </w:r>
    </w:p>
    <w:p w:rsidR="008A2094" w:rsidRPr="008A2094" w:rsidRDefault="008A2094" w:rsidP="008320D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A2094">
        <w:rPr>
          <w:rFonts w:ascii="Times New Roman" w:hAnsi="Times New Roman" w:cs="Times New Roman"/>
          <w:b/>
        </w:rPr>
        <w:t>1. Предмет Договора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обязуется передать, а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принять и оплатить газовый конденсат стабильный (далее по тексту – «Товар») по номенклатуре, качеству, в количестве, по ценам и срокам поставки согласно условиям </w:t>
      </w:r>
      <w:r w:rsidR="00FA2C17">
        <w:rPr>
          <w:rFonts w:ascii="Times New Roman" w:hAnsi="Times New Roman"/>
        </w:rPr>
        <w:t xml:space="preserve">настоящего Договора и Дополнительных соглашений </w:t>
      </w:r>
      <w:r w:rsidRPr="008A2094">
        <w:rPr>
          <w:rFonts w:ascii="Times New Roman" w:hAnsi="Times New Roman"/>
        </w:rPr>
        <w:t xml:space="preserve"> к нему, </w:t>
      </w:r>
      <w:r w:rsidRPr="008A2094">
        <w:rPr>
          <w:rFonts w:ascii="Times New Roman" w:hAnsi="Times New Roman"/>
          <w:color w:val="000000"/>
        </w:rPr>
        <w:t xml:space="preserve">являющихся неотъемлемой частью </w:t>
      </w:r>
      <w:r w:rsidRPr="008A2094">
        <w:rPr>
          <w:rFonts w:ascii="Times New Roman" w:hAnsi="Times New Roman"/>
          <w:b/>
          <w:color w:val="000000"/>
        </w:rPr>
        <w:t xml:space="preserve">Договора </w:t>
      </w:r>
      <w:r w:rsidRPr="008A2094">
        <w:rPr>
          <w:rFonts w:ascii="Times New Roman" w:hAnsi="Times New Roman"/>
          <w:color w:val="000000"/>
        </w:rPr>
        <w:t xml:space="preserve">(далее по тексту - </w:t>
      </w:r>
      <w:r w:rsidR="00FA2C17">
        <w:rPr>
          <w:rFonts w:ascii="Times New Roman" w:hAnsi="Times New Roman"/>
          <w:b/>
          <w:bCs/>
          <w:color w:val="000000"/>
        </w:rPr>
        <w:t>«Дополнительные соглашения</w:t>
      </w:r>
      <w:r w:rsidRPr="008A2094">
        <w:rPr>
          <w:rFonts w:ascii="Times New Roman" w:hAnsi="Times New Roman"/>
          <w:b/>
          <w:bCs/>
          <w:color w:val="000000"/>
        </w:rPr>
        <w:t>»</w:t>
      </w:r>
      <w:r w:rsidRPr="008A2094">
        <w:rPr>
          <w:rFonts w:ascii="Times New Roman" w:hAnsi="Times New Roman"/>
          <w:color w:val="000000"/>
        </w:rPr>
        <w:t xml:space="preserve">), </w:t>
      </w:r>
      <w:r w:rsidRPr="008A2094">
        <w:rPr>
          <w:sz w:val="24"/>
          <w:szCs w:val="24"/>
        </w:rPr>
        <w:t xml:space="preserve">а в случаях, указанных в настоящем </w:t>
      </w:r>
      <w:r w:rsidRPr="008A2094">
        <w:rPr>
          <w:b/>
          <w:sz w:val="24"/>
          <w:szCs w:val="24"/>
        </w:rPr>
        <w:t>Договоре</w:t>
      </w:r>
      <w:r w:rsidRPr="008A2094">
        <w:rPr>
          <w:sz w:val="24"/>
          <w:szCs w:val="24"/>
        </w:rPr>
        <w:t xml:space="preserve"> и (или) </w:t>
      </w:r>
      <w:r w:rsidR="00FA2C17">
        <w:rPr>
          <w:b/>
          <w:sz w:val="24"/>
          <w:szCs w:val="24"/>
        </w:rPr>
        <w:t>Дополнительных соглашениях</w:t>
      </w:r>
      <w:r w:rsidRPr="008A2094">
        <w:rPr>
          <w:sz w:val="24"/>
          <w:szCs w:val="24"/>
        </w:rPr>
        <w:t xml:space="preserve"> к нему – также организовать от своего имени за вознаграждение, по поручению и за счет </w:t>
      </w:r>
      <w:r w:rsidRPr="008A2094">
        <w:rPr>
          <w:b/>
          <w:sz w:val="24"/>
          <w:szCs w:val="24"/>
        </w:rPr>
        <w:t xml:space="preserve">Покупателя </w:t>
      </w:r>
      <w:r w:rsidRPr="008A2094">
        <w:rPr>
          <w:sz w:val="24"/>
          <w:szCs w:val="24"/>
        </w:rPr>
        <w:t xml:space="preserve"> транспортировку поставляемого Товара. </w:t>
      </w:r>
      <w:r w:rsidRPr="008A2094">
        <w:rPr>
          <w:b/>
          <w:sz w:val="24"/>
          <w:szCs w:val="24"/>
        </w:rPr>
        <w:t>Покупатель</w:t>
      </w:r>
      <w:r w:rsidRPr="008A2094">
        <w:rPr>
          <w:sz w:val="24"/>
          <w:szCs w:val="24"/>
        </w:rPr>
        <w:t xml:space="preserve">, в свою очередь, обязуется принять и оплатить Товар, а в случаях, когда </w:t>
      </w:r>
      <w:r w:rsidRPr="008A2094">
        <w:rPr>
          <w:b/>
          <w:sz w:val="24"/>
          <w:szCs w:val="24"/>
        </w:rPr>
        <w:t>Поставщиком</w:t>
      </w:r>
      <w:r w:rsidRPr="008A2094">
        <w:rPr>
          <w:sz w:val="24"/>
          <w:szCs w:val="24"/>
        </w:rPr>
        <w:t xml:space="preserve"> приняты обязательства по организации транспортировки - выплатить </w:t>
      </w:r>
      <w:r w:rsidRPr="008A2094">
        <w:rPr>
          <w:b/>
          <w:sz w:val="24"/>
          <w:szCs w:val="24"/>
        </w:rPr>
        <w:t>Поставщику</w:t>
      </w:r>
      <w:r w:rsidRPr="008A2094">
        <w:rPr>
          <w:sz w:val="24"/>
          <w:szCs w:val="24"/>
        </w:rPr>
        <w:t xml:space="preserve"> причитающееся ему вознаграждение, а также возместить расходы </w:t>
      </w:r>
      <w:r w:rsidRPr="008A2094">
        <w:rPr>
          <w:b/>
          <w:sz w:val="24"/>
          <w:szCs w:val="24"/>
        </w:rPr>
        <w:t>Поставщика</w:t>
      </w:r>
      <w:r w:rsidRPr="008A2094">
        <w:rPr>
          <w:sz w:val="24"/>
          <w:szCs w:val="24"/>
        </w:rPr>
        <w:t>, связанные с организацией транспортировки Товара, в соответствии с условиями настоя</w:t>
      </w:r>
      <w:r w:rsidR="00FA2C17">
        <w:rPr>
          <w:sz w:val="24"/>
          <w:szCs w:val="24"/>
        </w:rPr>
        <w:t>щего договора и (или) Дополнительных соглашений</w:t>
      </w:r>
      <w:r w:rsidRPr="008A2094">
        <w:rPr>
          <w:sz w:val="24"/>
          <w:szCs w:val="24"/>
        </w:rPr>
        <w:t xml:space="preserve"> к нему.</w:t>
      </w:r>
    </w:p>
    <w:p w:rsidR="008A2094" w:rsidRPr="008A2094" w:rsidRDefault="008A2094" w:rsidP="008320D2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A2094">
        <w:rPr>
          <w:rFonts w:ascii="Times New Roman" w:hAnsi="Times New Roman"/>
          <w:b/>
        </w:rPr>
        <w:t>2. Общие положения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b/>
          <w:color w:val="000000"/>
        </w:rPr>
        <w:t>2.1. </w:t>
      </w:r>
      <w:r w:rsidRPr="008A2094">
        <w:rPr>
          <w:rFonts w:ascii="Times New Roman" w:hAnsi="Times New Roman"/>
          <w:b/>
          <w:bCs/>
          <w:color w:val="000000"/>
        </w:rPr>
        <w:t>Поставщик</w:t>
      </w:r>
      <w:r w:rsidRPr="008A2094">
        <w:rPr>
          <w:rFonts w:ascii="Times New Roman" w:hAnsi="Times New Roman"/>
          <w:color w:val="000000"/>
        </w:rPr>
        <w:t xml:space="preserve"> обязан поставить </w:t>
      </w:r>
      <w:r w:rsidRPr="008A2094">
        <w:rPr>
          <w:rFonts w:ascii="Times New Roman" w:hAnsi="Times New Roman"/>
          <w:b/>
          <w:bCs/>
          <w:color w:val="000000"/>
        </w:rPr>
        <w:t>Товар</w:t>
      </w:r>
      <w:r w:rsidRPr="008A2094">
        <w:rPr>
          <w:rFonts w:ascii="Times New Roman" w:hAnsi="Times New Roman"/>
          <w:color w:val="000000"/>
        </w:rPr>
        <w:t xml:space="preserve"> свободным от любых прав и притязаний третьих лиц за исключением случаев, когда в момент заключения договора </w:t>
      </w:r>
      <w:r w:rsidRPr="008A2094">
        <w:rPr>
          <w:rFonts w:ascii="Times New Roman" w:hAnsi="Times New Roman"/>
          <w:b/>
          <w:bCs/>
          <w:color w:val="000000"/>
        </w:rPr>
        <w:t>Покупатель</w:t>
      </w:r>
      <w:r w:rsidRPr="008A2094">
        <w:rPr>
          <w:rFonts w:ascii="Times New Roman" w:hAnsi="Times New Roman"/>
          <w:color w:val="000000"/>
        </w:rPr>
        <w:t xml:space="preserve"> знал или не мог не знать о таких правах или притязаниях.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b/>
          <w:color w:val="000000"/>
        </w:rPr>
        <w:t>2.2.</w:t>
      </w:r>
      <w:r w:rsidRPr="008A2094">
        <w:rPr>
          <w:rFonts w:ascii="Times New Roman" w:hAnsi="Times New Roman"/>
          <w:color w:val="000000"/>
        </w:rPr>
        <w:t> </w:t>
      </w:r>
      <w:r w:rsidRPr="008A2094">
        <w:rPr>
          <w:rFonts w:ascii="Times New Roman" w:hAnsi="Times New Roman"/>
          <w:b/>
          <w:bCs/>
          <w:color w:val="000000"/>
        </w:rPr>
        <w:t>Покупатель</w:t>
      </w:r>
      <w:r w:rsidRPr="008A2094">
        <w:rPr>
          <w:rFonts w:ascii="Times New Roman" w:hAnsi="Times New Roman"/>
          <w:color w:val="000000"/>
        </w:rPr>
        <w:t xml:space="preserve"> утрачивает право ссылаться на положения предыдущего пункта, если он не предоставляет </w:t>
      </w:r>
      <w:r w:rsidRPr="008A2094">
        <w:rPr>
          <w:rFonts w:ascii="Times New Roman" w:hAnsi="Times New Roman"/>
          <w:b/>
          <w:bCs/>
          <w:color w:val="000000"/>
        </w:rPr>
        <w:t>Поставщику</w:t>
      </w:r>
      <w:r w:rsidRPr="008A2094">
        <w:rPr>
          <w:rFonts w:ascii="Times New Roman" w:hAnsi="Times New Roman"/>
          <w:color w:val="000000"/>
        </w:rPr>
        <w:t xml:space="preserve"> извещения, содержащего данные о характере права или притязания третьего лица, предъявленные к нему, не позднее 5 (пяти) дней после того, как он узнал или должен был узнать о таком праве или притязании.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</w:rPr>
        <w:t>2.3.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  <w:bCs/>
        </w:rPr>
        <w:t xml:space="preserve">Поставщик </w:t>
      </w:r>
      <w:r w:rsidRPr="008A2094">
        <w:rPr>
          <w:rFonts w:ascii="Times New Roman" w:hAnsi="Times New Roman"/>
        </w:rPr>
        <w:t>не вправе ссылаться на положения предыдущего пункта, если он знал или не мог не знать о праве или притязании третьего лица и о характере такого права или притязания.</w:t>
      </w:r>
    </w:p>
    <w:p w:rsidR="008A2094" w:rsidRPr="008A2094" w:rsidRDefault="008A2094" w:rsidP="0015547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A2094">
        <w:rPr>
          <w:rFonts w:ascii="Times New Roman" w:hAnsi="Times New Roman"/>
          <w:b/>
        </w:rPr>
        <w:t>3. Цена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</w:rPr>
        <w:t>3.1.</w:t>
      </w:r>
      <w:r w:rsidRPr="008A2094">
        <w:rPr>
          <w:rFonts w:ascii="Times New Roman" w:hAnsi="Times New Roman"/>
        </w:rPr>
        <w:t xml:space="preserve"> Цена поставляемого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оговаривается для каждой партии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отдельно и отражается в соответствующем </w:t>
      </w:r>
      <w:r w:rsidR="00FA2C17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</w:rPr>
        <w:t xml:space="preserve"> к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 xml:space="preserve">. </w:t>
      </w:r>
      <w:r w:rsidRPr="008A2094">
        <w:rPr>
          <w:rFonts w:ascii="Times New Roman" w:hAnsi="Times New Roman"/>
          <w:color w:val="000000"/>
        </w:rPr>
        <w:t xml:space="preserve">Поставка Товара производится по цене, зафиксированной на всю партию Товара, согласно </w:t>
      </w:r>
      <w:r w:rsidR="00FA2C17">
        <w:rPr>
          <w:rFonts w:ascii="Times New Roman" w:hAnsi="Times New Roman"/>
          <w:b/>
          <w:color w:val="000000"/>
        </w:rPr>
        <w:t>Дополнительному соглашению</w:t>
      </w:r>
      <w:r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</w:rPr>
      </w:pPr>
      <w:r w:rsidRPr="008A2094">
        <w:rPr>
          <w:rFonts w:ascii="Times New Roman" w:hAnsi="Times New Roman"/>
        </w:rPr>
        <w:t xml:space="preserve">Под партией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понимается количество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одного наименования и качества, отгруженного в срок, указанный в соответствующем </w:t>
      </w:r>
      <w:r w:rsidR="00FA2C17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</w:rPr>
        <w:t xml:space="preserve"> к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 xml:space="preserve">, одним и тем же видом транспорта и </w:t>
      </w:r>
      <w:r w:rsidRPr="008A2094">
        <w:rPr>
          <w:rFonts w:ascii="Times New Roman" w:hAnsi="Times New Roman"/>
          <w:color w:val="000000"/>
        </w:rPr>
        <w:t xml:space="preserve">оформленного паспортом качества, выданным </w:t>
      </w:r>
      <w:r w:rsidRPr="008A2094">
        <w:rPr>
          <w:rFonts w:ascii="Times New Roman" w:hAnsi="Times New Roman"/>
          <w:b/>
          <w:color w:val="000000"/>
        </w:rPr>
        <w:t>Производителем.</w:t>
      </w:r>
    </w:p>
    <w:p w:rsidR="008A2094" w:rsidRDefault="008A2094" w:rsidP="008320D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A2094">
        <w:rPr>
          <w:rFonts w:ascii="Times New Roman" w:hAnsi="Times New Roman"/>
          <w:b/>
          <w:color w:val="000000"/>
        </w:rPr>
        <w:t>4. Общие у</w:t>
      </w:r>
      <w:r w:rsidRPr="008A2094">
        <w:rPr>
          <w:rFonts w:ascii="Times New Roman" w:hAnsi="Times New Roman" w:cs="Times New Roman"/>
          <w:b/>
        </w:rPr>
        <w:t>словия поставки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  <w:b/>
        </w:rPr>
        <w:t>4.1. Поставка на условиях</w:t>
      </w:r>
      <w:r w:rsidRPr="008A2094">
        <w:rPr>
          <w:rFonts w:ascii="Times New Roman" w:hAnsi="Times New Roman" w:cs="Times New Roman"/>
        </w:rPr>
        <w:t xml:space="preserve"> «</w:t>
      </w:r>
      <w:r w:rsidRPr="008A2094">
        <w:rPr>
          <w:rFonts w:ascii="Times New Roman" w:hAnsi="Times New Roman" w:cs="Times New Roman"/>
          <w:b/>
        </w:rPr>
        <w:t>франко-вагон/цистерна станция отправления</w:t>
      </w:r>
      <w:r w:rsidRPr="008A2094">
        <w:rPr>
          <w:rFonts w:ascii="Times New Roman" w:hAnsi="Times New Roman" w:cs="Times New Roman"/>
        </w:rPr>
        <w:t xml:space="preserve">» означает доставку товара </w:t>
      </w:r>
      <w:r w:rsidRPr="008A2094">
        <w:rPr>
          <w:rFonts w:ascii="Times New Roman" w:hAnsi="Times New Roman" w:cs="Times New Roman"/>
          <w:b/>
        </w:rPr>
        <w:t>Поставщиком</w:t>
      </w:r>
      <w:r w:rsidRPr="008A2094">
        <w:rPr>
          <w:rFonts w:ascii="Times New Roman" w:hAnsi="Times New Roman" w:cs="Times New Roman"/>
        </w:rPr>
        <w:t xml:space="preserve"> до железнодорожной станции, являющейся пунктом отправления. Поставка Товара по настоящему договору может производиться как с организацией </w:t>
      </w:r>
      <w:r w:rsidRPr="008A2094">
        <w:rPr>
          <w:rFonts w:ascii="Times New Roman" w:hAnsi="Times New Roman" w:cs="Times New Roman"/>
          <w:b/>
        </w:rPr>
        <w:lastRenderedPageBreak/>
        <w:t>Поставщиком</w:t>
      </w:r>
      <w:r w:rsidRPr="008A2094">
        <w:rPr>
          <w:rFonts w:ascii="Times New Roman" w:hAnsi="Times New Roman" w:cs="Times New Roman"/>
        </w:rPr>
        <w:t xml:space="preserve"> транспортировки Товара (при наличии соответствующего поручения </w:t>
      </w:r>
      <w:r w:rsidRPr="008A2094">
        <w:rPr>
          <w:rFonts w:ascii="Times New Roman" w:hAnsi="Times New Roman" w:cs="Times New Roman"/>
          <w:b/>
        </w:rPr>
        <w:t>Покупателя</w:t>
      </w:r>
      <w:r w:rsidRPr="008A2094">
        <w:rPr>
          <w:rFonts w:ascii="Times New Roman" w:hAnsi="Times New Roman" w:cs="Times New Roman"/>
        </w:rPr>
        <w:t xml:space="preserve">), так и без обязательств </w:t>
      </w:r>
      <w:r w:rsidRPr="008A2094">
        <w:rPr>
          <w:rFonts w:ascii="Times New Roman" w:hAnsi="Times New Roman" w:cs="Times New Roman"/>
          <w:b/>
        </w:rPr>
        <w:t xml:space="preserve">Поставщика </w:t>
      </w:r>
      <w:r w:rsidRPr="008A2094">
        <w:rPr>
          <w:rFonts w:ascii="Times New Roman" w:hAnsi="Times New Roman" w:cs="Times New Roman"/>
        </w:rPr>
        <w:t>по организации такой транспортировки.</w:t>
      </w:r>
    </w:p>
    <w:p w:rsidR="008A2094" w:rsidRPr="008A2094" w:rsidRDefault="008A2094" w:rsidP="008320D2">
      <w:pPr>
        <w:shd w:val="clear" w:color="auto" w:fill="FFFFFF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</w:rPr>
        <w:t xml:space="preserve">4.1.1. Поставка Товара осуществляется в течение 30 (тридцати) календарных дней с даты соответствующего </w:t>
      </w:r>
      <w:r w:rsidR="00FA2C17">
        <w:rPr>
          <w:rFonts w:ascii="Times New Roman" w:hAnsi="Times New Roman" w:cs="Times New Roman"/>
          <w:b/>
        </w:rPr>
        <w:t>Дополнительного соглашения</w:t>
      </w:r>
      <w:r w:rsidRPr="008A2094">
        <w:rPr>
          <w:rFonts w:ascii="Times New Roman" w:hAnsi="Times New Roman" w:cs="Times New Roman"/>
        </w:rPr>
        <w:t xml:space="preserve"> или в иной срок, указанный в соответствующем </w:t>
      </w:r>
      <w:r w:rsidR="00FA2C17">
        <w:rPr>
          <w:rFonts w:ascii="Times New Roman" w:hAnsi="Times New Roman" w:cs="Times New Roman"/>
          <w:b/>
        </w:rPr>
        <w:t>Дополнительном соглашении</w:t>
      </w:r>
      <w:r w:rsidRPr="008A2094">
        <w:rPr>
          <w:rFonts w:ascii="Times New Roman" w:hAnsi="Times New Roman" w:cs="Times New Roman"/>
        </w:rPr>
        <w:t xml:space="preserve">. Поставка может быть осуществлена </w:t>
      </w:r>
      <w:r w:rsidRPr="008A2094">
        <w:rPr>
          <w:rFonts w:ascii="Times New Roman" w:hAnsi="Times New Roman" w:cs="Times New Roman"/>
          <w:b/>
        </w:rPr>
        <w:t>Поставщиком</w:t>
      </w:r>
      <w:r w:rsidRPr="008A2094">
        <w:rPr>
          <w:rFonts w:ascii="Times New Roman" w:hAnsi="Times New Roman" w:cs="Times New Roman"/>
        </w:rPr>
        <w:t xml:space="preserve"> в любое время в течение этого периода, причём как единовременно полностью всей партии Товара, так и отдельными частями, не обязательно равномерными. Срок</w:t>
      </w:r>
      <w:r w:rsidRPr="008A2094" w:rsidDel="00DA61C7">
        <w:rPr>
          <w:rFonts w:ascii="Times New Roman" w:hAnsi="Times New Roman" w:cs="Times New Roman"/>
        </w:rPr>
        <w:t xml:space="preserve"> </w:t>
      </w:r>
      <w:r w:rsidRPr="008A2094">
        <w:rPr>
          <w:rFonts w:ascii="Times New Roman" w:hAnsi="Times New Roman" w:cs="Times New Roman"/>
        </w:rPr>
        <w:t xml:space="preserve">поставки Товара может быть увеличен на период ожидания Поставщиком подтверждения железнодорожной перевозки (согласования  заявки на перевозку). При внесении Покупателем по своей инициативе изменений в ранее предоставленную реквизитную заявку (предоставление новой реквизитной заявки вместо предоставленной ранее) срок поставки Товара может быть также увеличен на период согласования  заявки  на перевозку. При этом Покупатель обязуется возместить </w:t>
      </w:r>
      <w:r w:rsidRPr="008A2094">
        <w:rPr>
          <w:rFonts w:ascii="Times New Roman" w:hAnsi="Times New Roman" w:cs="Times New Roman"/>
          <w:b/>
        </w:rPr>
        <w:t>Поставщику</w:t>
      </w:r>
      <w:r w:rsidRPr="008A2094">
        <w:rPr>
          <w:rFonts w:ascii="Times New Roman" w:hAnsi="Times New Roman" w:cs="Times New Roman"/>
        </w:rPr>
        <w:t xml:space="preserve"> расходы, понесенные последним в связи с изменением реквизитной заявки.</w:t>
      </w:r>
    </w:p>
    <w:p w:rsidR="008A2094" w:rsidRPr="008A2094" w:rsidRDefault="008A2094" w:rsidP="00832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A2094">
        <w:rPr>
          <w:rFonts w:ascii="Times New Roman" w:eastAsia="Times New Roman" w:hAnsi="Times New Roman" w:cs="Times New Roman"/>
          <w:lang w:eastAsia="ru-RU"/>
        </w:rPr>
        <w:t xml:space="preserve">4.1.2. Датой (моментом) исполнения </w:t>
      </w:r>
      <w:r w:rsidRPr="008A2094">
        <w:rPr>
          <w:rFonts w:ascii="Times New Roman" w:eastAsia="Times New Roman" w:hAnsi="Times New Roman" w:cs="Times New Roman"/>
          <w:b/>
          <w:lang w:eastAsia="ru-RU"/>
        </w:rPr>
        <w:t>Поставщиком</w:t>
      </w:r>
      <w:r w:rsidRPr="008A2094">
        <w:rPr>
          <w:rFonts w:ascii="Times New Roman" w:eastAsia="Times New Roman" w:hAnsi="Times New Roman" w:cs="Times New Roman"/>
          <w:lang w:eastAsia="ru-RU"/>
        </w:rPr>
        <w:t xml:space="preserve"> обязательств по поставке Товара, датой поставки (отгрузки), датой перехода права собственности на Товар, риска случайной гибели, утраты, недостачи, порчи от </w:t>
      </w:r>
      <w:r w:rsidRPr="008A2094">
        <w:rPr>
          <w:rFonts w:ascii="Times New Roman" w:eastAsia="Times New Roman" w:hAnsi="Times New Roman" w:cs="Times New Roman"/>
          <w:b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8A2094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8A2094">
        <w:rPr>
          <w:rFonts w:ascii="Times New Roman" w:eastAsia="Times New Roman" w:hAnsi="Times New Roman" w:cs="Times New Roman"/>
          <w:lang w:eastAsia="ru-RU"/>
        </w:rPr>
        <w:t xml:space="preserve"> является дата (момент) сдачи Товара первому перевозчику .</w:t>
      </w:r>
    </w:p>
    <w:p w:rsidR="008A2094" w:rsidRPr="008A2094" w:rsidRDefault="008A2094" w:rsidP="008320D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8A2094">
        <w:rPr>
          <w:rFonts w:ascii="Times New Roman" w:eastAsia="Times New Roman" w:hAnsi="Times New Roman" w:cs="Times New Roman"/>
          <w:lang w:eastAsia="ru-RU"/>
        </w:rPr>
        <w:t>4.1.3.  Датой (моментом) сдачи Товара первому перевозчику в пункте отправления является дата на календарном штемпеле ж/д станции отправления в квитанции о приеме груза.</w:t>
      </w:r>
    </w:p>
    <w:p w:rsidR="008A2094" w:rsidRPr="008A2094" w:rsidRDefault="008A2094" w:rsidP="008320D2">
      <w:pPr>
        <w:shd w:val="clear" w:color="auto" w:fill="FFFFFF"/>
        <w:tabs>
          <w:tab w:val="left" w:pos="924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</w:rPr>
        <w:t>4.1.4. При поставках ж/д транспортом отгрузка Товара производится в контейнерах, ж/д цистернах (вагонах) инвентарного парка ОАО «РЖД» либо в Вагонах. В целях настоящего договора «Вагонами» именуются цистерны (вагоны), контейнеры, принадлежащие иным, кроме ОАО «РЖД» лицам, на праве собственности или аренды.</w:t>
      </w:r>
    </w:p>
    <w:p w:rsidR="00D62A93" w:rsidRPr="008320D2" w:rsidRDefault="004813F1" w:rsidP="008320D2">
      <w:pPr>
        <w:shd w:val="clear" w:color="auto" w:fill="FFFFFF"/>
        <w:tabs>
          <w:tab w:val="left" w:pos="924"/>
        </w:tabs>
        <w:spacing w:after="0" w:line="240" w:lineRule="auto"/>
        <w:ind w:firstLine="851"/>
        <w:jc w:val="both"/>
        <w:rPr>
          <w:sz w:val="24"/>
        </w:rPr>
      </w:pPr>
      <w:r>
        <w:rPr>
          <w:rFonts w:ascii="Times New Roman" w:hAnsi="Times New Roman" w:cs="Times New Roman"/>
        </w:rPr>
        <w:t>4.1.</w:t>
      </w:r>
      <w:r w:rsidRPr="00D62A93">
        <w:rPr>
          <w:rFonts w:ascii="Times New Roman" w:hAnsi="Times New Roman" w:cs="Times New Roman"/>
        </w:rPr>
        <w:t>5</w:t>
      </w:r>
      <w:r w:rsidR="008A2094" w:rsidRPr="008A2094">
        <w:rPr>
          <w:rFonts w:ascii="Times New Roman" w:hAnsi="Times New Roman" w:cs="Times New Roman"/>
        </w:rPr>
        <w:t>. </w:t>
      </w:r>
      <w:r w:rsidR="00D62A93" w:rsidRPr="0027060F">
        <w:rPr>
          <w:sz w:val="24"/>
        </w:rPr>
        <w:t>Покупатель обязан обеспечить выгрузку/слив и отправление Вагонов в течение 2 (Двух) суток с даты их прибытия на станцию назначения. Срок нахождения вагонов на станциях выгрузки исчисляется с даты прибытия на станцию назначения до 24 часов 00 минут даты отправления вагонов со станции назначения на станцию отправления (станцию, указанную Поставщиком). Время использования вагонов свыше установленного срока исчисляется Сторонами в сутках, при этом неполные сутки считаются за полные. Дата прибытия (дата календарного штемпеля в графе «Прибытие на станцию назначения») вагона на станцию назначения и дата отправления  (дата календарного штемпеля в графе «Оформление приема груза к перевозке») на станцию назначения или иную станцию, указанную Поставщиком, определяется по данным, полученным из автоматизированного банка данных ГВЦ ОАО «РЖД». В случае несогласия с данными ГВЦ ОАО «РЖД», Покупатель представляет Поставщику надлежаще заверенные копии перевозочных документов с календарными штемпелями соответствующих станций.</w:t>
      </w:r>
    </w:p>
    <w:p w:rsidR="008A2094" w:rsidRPr="008A2094" w:rsidRDefault="004813F1" w:rsidP="008320D2">
      <w:pPr>
        <w:shd w:val="clear" w:color="auto" w:fill="FFFFFF"/>
        <w:tabs>
          <w:tab w:val="left" w:pos="924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D62A93">
        <w:rPr>
          <w:rFonts w:ascii="Times New Roman" w:hAnsi="Times New Roman" w:cs="Times New Roman"/>
        </w:rPr>
        <w:t>6</w:t>
      </w:r>
      <w:r w:rsidR="008A2094" w:rsidRPr="008A2094">
        <w:rPr>
          <w:rFonts w:ascii="Times New Roman" w:hAnsi="Times New Roman" w:cs="Times New Roman"/>
        </w:rPr>
        <w:t xml:space="preserve">. Отгрузка Товара менее или сверх количества, указанного в реквизитной заявке </w:t>
      </w:r>
      <w:r w:rsidR="008A2094" w:rsidRPr="008A2094">
        <w:rPr>
          <w:rFonts w:ascii="Times New Roman" w:hAnsi="Times New Roman" w:cs="Times New Roman"/>
          <w:b/>
        </w:rPr>
        <w:t>Покупателя</w:t>
      </w:r>
      <w:r w:rsidR="008A2094" w:rsidRPr="008A2094">
        <w:rPr>
          <w:rFonts w:ascii="Times New Roman" w:hAnsi="Times New Roman" w:cs="Times New Roman"/>
        </w:rPr>
        <w:t xml:space="preserve"> на </w:t>
      </w:r>
      <w:r w:rsidR="00FA2C17">
        <w:rPr>
          <w:rFonts w:ascii="Times New Roman" w:hAnsi="Times New Roman" w:cs="Times New Roman"/>
        </w:rPr>
        <w:t>отгрузку Товара или в Дополнительном соглашении</w:t>
      </w:r>
      <w:r w:rsidR="008A2094" w:rsidRPr="008A2094">
        <w:rPr>
          <w:rFonts w:ascii="Times New Roman" w:hAnsi="Times New Roman" w:cs="Times New Roman"/>
        </w:rPr>
        <w:t xml:space="preserve">, не является нарушением со стороны </w:t>
      </w:r>
      <w:r w:rsidR="008A2094" w:rsidRPr="008A2094">
        <w:rPr>
          <w:rFonts w:ascii="Times New Roman" w:hAnsi="Times New Roman" w:cs="Times New Roman"/>
          <w:b/>
        </w:rPr>
        <w:t>Поставщика</w:t>
      </w:r>
      <w:r w:rsidR="008A2094" w:rsidRPr="008A2094">
        <w:rPr>
          <w:rFonts w:ascii="Times New Roman" w:hAnsi="Times New Roman" w:cs="Times New Roman"/>
        </w:rPr>
        <w:t xml:space="preserve"> и не влечет его ответственность перед </w:t>
      </w:r>
      <w:r w:rsidR="008A2094" w:rsidRPr="008A2094">
        <w:rPr>
          <w:rFonts w:ascii="Times New Roman" w:hAnsi="Times New Roman" w:cs="Times New Roman"/>
          <w:b/>
        </w:rPr>
        <w:t>Покупателем</w:t>
      </w:r>
      <w:r w:rsidR="008A2094" w:rsidRPr="008A2094">
        <w:rPr>
          <w:rFonts w:ascii="Times New Roman" w:hAnsi="Times New Roman" w:cs="Times New Roman"/>
        </w:rPr>
        <w:t xml:space="preserve">, если это связано с полной загрузкой транспортного средства. </w:t>
      </w:r>
      <w:r w:rsidR="008A2094" w:rsidRPr="008A2094">
        <w:rPr>
          <w:rFonts w:ascii="Times New Roman" w:hAnsi="Times New Roman" w:cs="Times New Roman"/>
          <w:b/>
        </w:rPr>
        <w:t>Покупатель</w:t>
      </w:r>
      <w:r w:rsidR="008A2094" w:rsidRPr="008A2094">
        <w:rPr>
          <w:rFonts w:ascii="Times New Roman" w:hAnsi="Times New Roman" w:cs="Times New Roman"/>
        </w:rPr>
        <w:t xml:space="preserve"> должен принять и оплатить Товар сверх кол</w:t>
      </w:r>
      <w:r w:rsidR="00FA2C17">
        <w:rPr>
          <w:rFonts w:ascii="Times New Roman" w:hAnsi="Times New Roman" w:cs="Times New Roman"/>
        </w:rPr>
        <w:t>ичества, указанного в Дополнительном соглашении</w:t>
      </w:r>
      <w:r w:rsidR="008A2094" w:rsidRPr="008A2094">
        <w:rPr>
          <w:rFonts w:ascii="Times New Roman" w:hAnsi="Times New Roman" w:cs="Times New Roman"/>
        </w:rPr>
        <w:t>, когда это связано с полной загрузкой транспортного средства.</w:t>
      </w:r>
    </w:p>
    <w:p w:rsidR="008A2094" w:rsidRPr="008A2094" w:rsidRDefault="008A2094" w:rsidP="008320D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A2094">
        <w:rPr>
          <w:rFonts w:ascii="Times New Roman" w:hAnsi="Times New Roman" w:cs="Times New Roman"/>
          <w:b/>
        </w:rPr>
        <w:t>5. Условия  транспортировки Товара</w:t>
      </w:r>
    </w:p>
    <w:p w:rsidR="008A2094" w:rsidRPr="008A2094" w:rsidRDefault="008A2094" w:rsidP="008320D2">
      <w:pPr>
        <w:tabs>
          <w:tab w:val="left" w:pos="798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  <w:b/>
        </w:rPr>
        <w:t>5.1.</w:t>
      </w:r>
      <w:r w:rsidRPr="008A2094">
        <w:rPr>
          <w:rFonts w:ascii="Times New Roman" w:hAnsi="Times New Roman" w:cs="Times New Roman"/>
        </w:rPr>
        <w:t> Условия поставки, место (пункты) отправления/поставки, дополнительные условия поставки, способ транспортировки указываю</w:t>
      </w:r>
      <w:r w:rsidR="00FA2C17">
        <w:rPr>
          <w:rFonts w:ascii="Times New Roman" w:hAnsi="Times New Roman" w:cs="Times New Roman"/>
        </w:rPr>
        <w:t>тся в соответствующем Дополнительном соглашении</w:t>
      </w:r>
      <w:r w:rsidRPr="008A2094">
        <w:rPr>
          <w:rFonts w:ascii="Times New Roman" w:hAnsi="Times New Roman" w:cs="Times New Roman"/>
        </w:rPr>
        <w:t xml:space="preserve"> к Договору.</w:t>
      </w:r>
    </w:p>
    <w:p w:rsidR="008A2094" w:rsidRPr="008A2094" w:rsidRDefault="008A2094" w:rsidP="008320D2">
      <w:pPr>
        <w:tabs>
          <w:tab w:val="left" w:pos="798"/>
        </w:tabs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8A2094">
        <w:rPr>
          <w:rFonts w:ascii="Times New Roman" w:hAnsi="Times New Roman" w:cs="Times New Roman"/>
          <w:b/>
        </w:rPr>
        <w:t>5.2.</w:t>
      </w:r>
      <w:r w:rsidRPr="008A2094">
        <w:rPr>
          <w:rFonts w:ascii="Times New Roman" w:hAnsi="Times New Roman" w:cs="Times New Roman"/>
        </w:rPr>
        <w:t> </w:t>
      </w:r>
      <w:r w:rsidRPr="008A2094">
        <w:rPr>
          <w:rFonts w:ascii="Times New Roman" w:hAnsi="Times New Roman"/>
        </w:rPr>
        <w:t xml:space="preserve">В течение 1 (одного) рабочего дня после даты </w:t>
      </w:r>
      <w:r w:rsidR="00FA2C17">
        <w:rPr>
          <w:rFonts w:ascii="Times New Roman" w:hAnsi="Times New Roman"/>
          <w:b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или не позднее срока согласованного </w:t>
      </w:r>
      <w:r w:rsidRPr="008A2094">
        <w:rPr>
          <w:rFonts w:ascii="Times New Roman" w:hAnsi="Times New Roman"/>
          <w:b/>
        </w:rPr>
        <w:t>Сторонами</w:t>
      </w:r>
      <w:r w:rsidRPr="008A2094">
        <w:rPr>
          <w:rFonts w:ascii="Times New Roman" w:hAnsi="Times New Roman"/>
        </w:rPr>
        <w:t xml:space="preserve"> в </w:t>
      </w:r>
      <w:r w:rsidR="00FA2C17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  <w:bCs/>
        </w:rPr>
        <w:t xml:space="preserve"> предоставляет </w:t>
      </w:r>
      <w:r w:rsidRPr="008A2094">
        <w:rPr>
          <w:rFonts w:ascii="Times New Roman" w:hAnsi="Times New Roman"/>
          <w:b/>
          <w:bCs/>
        </w:rPr>
        <w:t xml:space="preserve">Поставщику </w:t>
      </w:r>
      <w:r w:rsidRPr="008A2094">
        <w:rPr>
          <w:rFonts w:ascii="Times New Roman" w:hAnsi="Times New Roman"/>
          <w:bCs/>
        </w:rPr>
        <w:t xml:space="preserve">посредством </w:t>
      </w:r>
      <w:r w:rsidRPr="008A2094">
        <w:rPr>
          <w:rFonts w:ascii="Times New Roman" w:hAnsi="Times New Roman"/>
        </w:rPr>
        <w:t>ф</w:t>
      </w:r>
      <w:r w:rsidRPr="008A2094">
        <w:rPr>
          <w:rFonts w:ascii="Times New Roman" w:hAnsi="Times New Roman"/>
          <w:bCs/>
        </w:rPr>
        <w:t>аксимильной или электронной связи</w:t>
      </w:r>
      <w:r w:rsidRPr="008A2094">
        <w:rPr>
          <w:rFonts w:ascii="Times New Roman" w:hAnsi="Times New Roman"/>
          <w:b/>
          <w:bCs/>
        </w:rPr>
        <w:t xml:space="preserve"> </w:t>
      </w:r>
      <w:r w:rsidRPr="008A2094">
        <w:rPr>
          <w:rFonts w:ascii="Times New Roman" w:hAnsi="Times New Roman"/>
          <w:bCs/>
        </w:rPr>
        <w:t xml:space="preserve">реквизитную заявку по форме, приемлемой для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  <w:bCs/>
        </w:rPr>
        <w:t xml:space="preserve">. Реквизитная заявка должна быть оформлена на </w:t>
      </w:r>
      <w:r w:rsidRPr="008A2094">
        <w:rPr>
          <w:rFonts w:ascii="Times New Roman" w:hAnsi="Times New Roman"/>
          <w:bCs/>
        </w:rPr>
        <w:lastRenderedPageBreak/>
        <w:t>одну марку Товара в адрес одного грузополучателя и содержать всю информацию, необходимую для оформления товарно-сопроводительных документов на отгрузку.</w:t>
      </w:r>
    </w:p>
    <w:p w:rsidR="008A2094" w:rsidRPr="008A2094" w:rsidRDefault="008A2094" w:rsidP="008320D2">
      <w:pPr>
        <w:tabs>
          <w:tab w:val="left" w:pos="798"/>
        </w:tabs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8A2094">
        <w:rPr>
          <w:rFonts w:ascii="Times New Roman" w:hAnsi="Times New Roman"/>
          <w:bCs/>
        </w:rPr>
        <w:t xml:space="preserve">В случае, если в </w:t>
      </w:r>
      <w:r w:rsidR="00FA2C17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  <w:bCs/>
        </w:rPr>
        <w:t xml:space="preserve"> к настоящему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  <w:bCs/>
        </w:rPr>
        <w:t xml:space="preserve"> дата предоставления реквизитной заявки определена </w:t>
      </w:r>
      <w:r w:rsidRPr="008A2094">
        <w:rPr>
          <w:rFonts w:ascii="Times New Roman" w:hAnsi="Times New Roman"/>
          <w:b/>
          <w:bCs/>
        </w:rPr>
        <w:t>Сторонами</w:t>
      </w:r>
      <w:r w:rsidRPr="008A2094">
        <w:rPr>
          <w:rFonts w:ascii="Times New Roman" w:hAnsi="Times New Roman"/>
          <w:bCs/>
        </w:rPr>
        <w:t xml:space="preserve"> как календарная дата, исчисляемая после начала, но в пределах периода поставки определенного </w:t>
      </w:r>
      <w:r w:rsidR="00FA2C17">
        <w:rPr>
          <w:rFonts w:ascii="Times New Roman" w:hAnsi="Times New Roman"/>
          <w:b/>
          <w:bCs/>
        </w:rPr>
        <w:t>Дополнительным соглашением</w:t>
      </w:r>
      <w:r w:rsidRPr="008A2094">
        <w:rPr>
          <w:rFonts w:ascii="Times New Roman" w:hAnsi="Times New Roman"/>
          <w:bCs/>
        </w:rPr>
        <w:t xml:space="preserve">, поставка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осуществляется в течение 45 (сорок пять) календарных дней от даты получения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  <w:bCs/>
        </w:rPr>
        <w:t xml:space="preserve"> реквизитной заявки.</w:t>
      </w:r>
    </w:p>
    <w:p w:rsidR="008A2094" w:rsidRPr="008A2094" w:rsidRDefault="008A2094" w:rsidP="008320D2">
      <w:pPr>
        <w:tabs>
          <w:tab w:val="left" w:pos="798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Обязательство Поставщика по поставке и отгрузке Товара является  встречным по отношению к обязательству Покупателя по </w:t>
      </w:r>
      <w:r w:rsidRPr="008A2094">
        <w:rPr>
          <w:rFonts w:ascii="Times New Roman" w:hAnsi="Times New Roman"/>
          <w:color w:val="000000"/>
        </w:rPr>
        <w:t xml:space="preserve">представлению </w:t>
      </w:r>
      <w:r w:rsidRPr="008A2094">
        <w:rPr>
          <w:rFonts w:ascii="Times New Roman" w:hAnsi="Times New Roman"/>
        </w:rPr>
        <w:t>телеграфного подтверждения</w:t>
      </w:r>
      <w:r w:rsidRPr="008A2094">
        <w:rPr>
          <w:rFonts w:ascii="Times New Roman" w:hAnsi="Times New Roman"/>
          <w:color w:val="000000"/>
        </w:rPr>
        <w:t xml:space="preserve"> и</w:t>
      </w:r>
      <w:r w:rsidRPr="008A2094">
        <w:rPr>
          <w:rFonts w:ascii="Times New Roman" w:hAnsi="Times New Roman"/>
        </w:rPr>
        <w:t xml:space="preserve">/или </w:t>
      </w:r>
      <w:r w:rsidRPr="008A2094">
        <w:rPr>
          <w:rFonts w:ascii="Times New Roman" w:hAnsi="Times New Roman"/>
          <w:color w:val="000000"/>
        </w:rPr>
        <w:t xml:space="preserve">реквизитных заявок на отгрузку готового к передаче Товара, в полном объеме, предусмотренном </w:t>
      </w:r>
      <w:r w:rsidR="00E00C56">
        <w:rPr>
          <w:rFonts w:ascii="Times New Roman" w:hAnsi="Times New Roman"/>
          <w:b/>
          <w:color w:val="000000"/>
        </w:rPr>
        <w:t>Дополнительным соглашением</w:t>
      </w:r>
      <w:r w:rsidRPr="008A2094">
        <w:rPr>
          <w:rFonts w:ascii="Times New Roman" w:hAnsi="Times New Roman"/>
          <w:color w:val="000000"/>
        </w:rPr>
        <w:t xml:space="preserve"> и/или, в срок, установленный в </w:t>
      </w:r>
      <w:r w:rsidR="00FA2C17">
        <w:rPr>
          <w:rFonts w:ascii="Times New Roman" w:hAnsi="Times New Roman"/>
          <w:b/>
          <w:color w:val="000000"/>
        </w:rPr>
        <w:t>Дополнительном соглашении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8A2094">
        <w:rPr>
          <w:rFonts w:ascii="Times New Roman" w:hAnsi="Times New Roman" w:cs="Times New Roman"/>
          <w:b/>
        </w:rPr>
        <w:t>5.3. При осуществлении отгрузки Товара железнодорожным транспортом, Стороны договорились о следующих правилах, условиях, а также порядке и сроках подачи уведомлений: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</w:rPr>
        <w:t>5.3.1. Покупатель обязуется оформлять реквизитные заявки на отгрузку Товара по форме, приемлемой для Поставщика.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color w:val="000000"/>
        </w:rPr>
        <w:t xml:space="preserve">Реквизитные заявки на отгрузку Товара на железнодорожные станции, расположенные на территории иностранных государств, </w:t>
      </w:r>
      <w:r w:rsidRPr="008A2094">
        <w:rPr>
          <w:rFonts w:ascii="Times New Roman" w:hAnsi="Times New Roman"/>
          <w:b/>
          <w:color w:val="000000"/>
        </w:rPr>
        <w:t>Поставщиком</w:t>
      </w:r>
      <w:r w:rsidRPr="008A2094">
        <w:rPr>
          <w:rFonts w:ascii="Times New Roman" w:hAnsi="Times New Roman"/>
          <w:color w:val="000000"/>
        </w:rPr>
        <w:t xml:space="preserve"> не принимаются.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color w:val="000000"/>
        </w:rPr>
        <w:t>5.3.2</w:t>
      </w:r>
      <w:r w:rsidRPr="008A2094">
        <w:rPr>
          <w:rFonts w:ascii="Times New Roman" w:hAnsi="Times New Roman"/>
          <w:b/>
          <w:color w:val="000000"/>
        </w:rPr>
        <w:t>.</w:t>
      </w:r>
      <w:r w:rsidRPr="008A2094">
        <w:rPr>
          <w:rFonts w:ascii="Times New Roman" w:hAnsi="Times New Roman"/>
          <w:color w:val="000000"/>
        </w:rPr>
        <w:t> По требованию Поставщика</w:t>
      </w:r>
      <w:r w:rsidRPr="008A2094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  <w:b/>
          <w:bCs/>
        </w:rPr>
        <w:t xml:space="preserve">Покупатель </w:t>
      </w:r>
      <w:r w:rsidRPr="008A2094">
        <w:rPr>
          <w:rFonts w:ascii="Times New Roman" w:hAnsi="Times New Roman"/>
        </w:rPr>
        <w:t xml:space="preserve">обязан предоставить </w:t>
      </w:r>
      <w:r w:rsidRPr="008A2094">
        <w:rPr>
          <w:rFonts w:ascii="Times New Roman" w:hAnsi="Times New Roman"/>
          <w:b/>
          <w:bCs/>
        </w:rPr>
        <w:t>Поставщику</w:t>
      </w:r>
      <w:r w:rsidRPr="008A2094">
        <w:rPr>
          <w:rFonts w:ascii="Times New Roman" w:hAnsi="Times New Roman"/>
        </w:rPr>
        <w:t xml:space="preserve"> копию телеграфного подтверждения станции назначения и (или) грузополучателя/получателя о готовности принять </w:t>
      </w:r>
      <w:r w:rsidRPr="008A2094">
        <w:rPr>
          <w:rFonts w:ascii="Times New Roman" w:hAnsi="Times New Roman"/>
          <w:bCs/>
        </w:rPr>
        <w:t>Товар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5.3.3. Отгрузка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производится только после получения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реквизитной заявки и телеграфного подтверждения, предусмотренных п. 5.2. и п.5.3.2 </w:t>
      </w:r>
      <w:r w:rsidRPr="008A2094">
        <w:rPr>
          <w:rFonts w:ascii="Times New Roman" w:hAnsi="Times New Roman"/>
          <w:b/>
          <w:bCs/>
        </w:rPr>
        <w:t xml:space="preserve">Договора, </w:t>
      </w:r>
      <w:r w:rsidRPr="008A2094">
        <w:rPr>
          <w:rFonts w:ascii="Times New Roman" w:hAnsi="Times New Roman"/>
          <w:bCs/>
        </w:rPr>
        <w:t xml:space="preserve">а также при соблюдении </w:t>
      </w:r>
      <w:r w:rsidRPr="008A2094">
        <w:rPr>
          <w:rFonts w:ascii="Times New Roman" w:hAnsi="Times New Roman"/>
        </w:rPr>
        <w:t xml:space="preserve">иных условий, указанных в соответствующем </w:t>
      </w:r>
      <w:r w:rsidR="00FA2C17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  <w:b/>
          <w:bCs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5.3.4. </w:t>
      </w:r>
      <w:r w:rsidRPr="008A2094">
        <w:rPr>
          <w:rFonts w:ascii="Times New Roman" w:hAnsi="Times New Roman"/>
          <w:b/>
          <w:bCs/>
        </w:rPr>
        <w:t>Поставщик</w:t>
      </w:r>
      <w:r w:rsidRPr="008A2094">
        <w:rPr>
          <w:rFonts w:ascii="Times New Roman" w:hAnsi="Times New Roman"/>
        </w:rPr>
        <w:t xml:space="preserve"> обязуется вести учет отгрузок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и предоставлять </w:t>
      </w:r>
      <w:r w:rsidRPr="008A2094">
        <w:rPr>
          <w:rFonts w:ascii="Times New Roman" w:hAnsi="Times New Roman"/>
          <w:b/>
          <w:bCs/>
        </w:rPr>
        <w:t>Покупателю</w:t>
      </w:r>
      <w:r w:rsidRPr="008A2094">
        <w:rPr>
          <w:rFonts w:ascii="Times New Roman" w:hAnsi="Times New Roman"/>
        </w:rPr>
        <w:t xml:space="preserve"> в электронном виде информацию (реестр) об отгруженном </w:t>
      </w:r>
      <w:r w:rsidRPr="008A2094">
        <w:rPr>
          <w:rFonts w:ascii="Times New Roman" w:hAnsi="Times New Roman"/>
          <w:bCs/>
        </w:rPr>
        <w:t>Товаре</w:t>
      </w:r>
      <w:r w:rsidRPr="008A2094">
        <w:rPr>
          <w:rFonts w:ascii="Times New Roman" w:hAnsi="Times New Roman"/>
        </w:rPr>
        <w:t xml:space="preserve"> с указанием реквизитов, содержащихся в товаросопроводительных документах на отгрузку </w:t>
      </w:r>
      <w:r w:rsidRPr="008A2094">
        <w:rPr>
          <w:rFonts w:ascii="Times New Roman" w:hAnsi="Times New Roman"/>
          <w:bCs/>
        </w:rPr>
        <w:t>Товара</w:t>
      </w:r>
      <w:r w:rsidRPr="008A2094">
        <w:rPr>
          <w:rFonts w:ascii="Times New Roman" w:hAnsi="Times New Roman"/>
        </w:rPr>
        <w:t xml:space="preserve"> в течение 2 (двух) рабочих дней после даты отгрузки.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8A2094">
        <w:rPr>
          <w:rFonts w:ascii="Times New Roman" w:hAnsi="Times New Roman"/>
        </w:rPr>
        <w:t xml:space="preserve">Предоставляемая </w:t>
      </w:r>
      <w:r w:rsidRPr="008A2094">
        <w:rPr>
          <w:rFonts w:ascii="Times New Roman" w:hAnsi="Times New Roman"/>
          <w:b/>
          <w:bCs/>
        </w:rPr>
        <w:t>Покупателю</w:t>
      </w:r>
      <w:r w:rsidRPr="008A2094">
        <w:rPr>
          <w:rFonts w:ascii="Times New Roman" w:hAnsi="Times New Roman"/>
        </w:rPr>
        <w:t xml:space="preserve"> информация об отгрузке включает в себя дату отгрузки, массу груза, номер цистерны, станцию грузополучателя, наименование грузополучателя, номер накладной, номер реквизитной заявки</w:t>
      </w:r>
      <w:r w:rsidRPr="008A2094">
        <w:rPr>
          <w:rFonts w:ascii="Times New Roman" w:hAnsi="Times New Roman"/>
          <w:b/>
          <w:bCs/>
        </w:rPr>
        <w:t>.</w:t>
      </w:r>
    </w:p>
    <w:p w:rsidR="008A2094" w:rsidRPr="008A2094" w:rsidRDefault="008A2094" w:rsidP="008320D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/>
        </w:rPr>
        <w:t>5.3.5. 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осуществляет отгрузку Товара в собственных либо в арендованных цистернах, либо цистернах собственного парка операторов подвижного состава, либо цистернах инвентарного парка собственности администраций железных дорог СНГ. Под арендованными цистернами понимаются цистерны, принадлежащие третьим лицам, грузоотправителям, операторам и используемые </w:t>
      </w:r>
      <w:r w:rsidRPr="008A2094">
        <w:rPr>
          <w:rFonts w:ascii="Times New Roman" w:hAnsi="Times New Roman"/>
          <w:b/>
        </w:rPr>
        <w:t xml:space="preserve">Поставщиком </w:t>
      </w:r>
      <w:r w:rsidRPr="008A2094">
        <w:rPr>
          <w:rFonts w:ascii="Times New Roman" w:hAnsi="Times New Roman"/>
        </w:rPr>
        <w:t xml:space="preserve">на основании договоров аренды, транспортной экспедиции, оказания услуг на организацию перевозки с третьими лицами, или на ином законном основании. </w:t>
      </w:r>
      <w:r w:rsidRPr="008A2094">
        <w:rPr>
          <w:rFonts w:ascii="Times New Roman" w:hAnsi="Times New Roman" w:cs="Times New Roman"/>
        </w:rPr>
        <w:t>Отгрузка производится цистернами по действующей отгрузочной норме грузовой скоростью.</w:t>
      </w:r>
    </w:p>
    <w:p w:rsidR="008A2094" w:rsidRPr="008A2094" w:rsidRDefault="008A2094" w:rsidP="008320D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</w:rPr>
        <w:t>5.3.6. Минимальной нормой отгрузки является одна железнодорожная цистерна. Поставка Товара ниже минимальных норм отгрузки не производится и недопоставкой не считается, штрафные и иные санкции с Поставщика не взыскиваются.</w:t>
      </w:r>
    </w:p>
    <w:p w:rsidR="008A2094" w:rsidRPr="008A2094" w:rsidRDefault="008A2094" w:rsidP="008320D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8A2094">
        <w:rPr>
          <w:rFonts w:ascii="Times New Roman" w:hAnsi="Times New Roman"/>
        </w:rPr>
        <w:t xml:space="preserve">Право выбора цистерн, в которых будет поставлен Товар, принадлежит </w:t>
      </w:r>
      <w:r w:rsidRPr="008A2094">
        <w:rPr>
          <w:rFonts w:ascii="Times New Roman" w:hAnsi="Times New Roman"/>
          <w:b/>
        </w:rPr>
        <w:t>Поставщику.</w:t>
      </w:r>
    </w:p>
    <w:p w:rsidR="008A2094" w:rsidRPr="008A2094" w:rsidRDefault="008A2094" w:rsidP="008320D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обеспечивает возврат порожних арендованных железнодорожных цистерн на железнодорожную станцию отправления (налива), указанную в первой железнодорожной накладной, оформленной на гружёный рейс, или, по усмотрению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>, на другую станцию.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Порожние цистерны после слива должны соответствовать ГОСТу 1510-84 «Нефть и нефтепродукты. Маркировка, упаковка, транспортирование и хранение».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возвращает порожние цистерны в технически исправном и коммерчески пригодном состоянии по полным перевозочным документам на станцию отправления, указанную в первой железнодорожной накладной, оформленной на гружёный рейс, либо на иную станцию по усмотрению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Cs/>
        </w:rPr>
        <w:t>5.3.7.</w:t>
      </w:r>
      <w:r w:rsidRPr="008A2094">
        <w:rPr>
          <w:rFonts w:ascii="Times New Roman" w:hAnsi="Times New Roman"/>
          <w:b/>
          <w:bCs/>
        </w:rPr>
        <w:t> Покупатель</w:t>
      </w:r>
      <w:r w:rsidRPr="008A2094">
        <w:rPr>
          <w:rFonts w:ascii="Times New Roman" w:hAnsi="Times New Roman"/>
        </w:rPr>
        <w:t xml:space="preserve"> должен письменно (факсимильной или электронной связью) проинформировать </w:t>
      </w:r>
      <w:r w:rsidRPr="008A2094">
        <w:rPr>
          <w:rFonts w:ascii="Times New Roman" w:hAnsi="Times New Roman"/>
          <w:b/>
          <w:bCs/>
        </w:rPr>
        <w:t xml:space="preserve">Поставщика </w:t>
      </w:r>
      <w:r w:rsidRPr="008A2094">
        <w:rPr>
          <w:rFonts w:ascii="Times New Roman" w:hAnsi="Times New Roman"/>
        </w:rPr>
        <w:t xml:space="preserve">о причинах, препятствующих выгрузке цистерн и/или отправке </w:t>
      </w:r>
      <w:r w:rsidRPr="008A2094">
        <w:rPr>
          <w:rFonts w:ascii="Times New Roman" w:hAnsi="Times New Roman"/>
        </w:rPr>
        <w:lastRenderedPageBreak/>
        <w:t>порожних цистерн на станцию отправления, указанную в первой железнодорожной накладной, оформленной на гружёный рейс, или на другую станцию, указанную Поставщиком, в течение 1 (одного) рабочего дня с момента возникновения этих причин.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5.3.8.</w:t>
      </w:r>
      <w:r w:rsidRPr="008A2094">
        <w:rPr>
          <w:rFonts w:ascii="Times New Roman" w:hAnsi="Times New Roman"/>
          <w:b/>
        </w:rPr>
        <w:t> </w:t>
      </w:r>
      <w:r w:rsidRPr="008A2094">
        <w:rPr>
          <w:rFonts w:ascii="Times New Roman" w:hAnsi="Times New Roman"/>
        </w:rPr>
        <w:t xml:space="preserve">В случае, если в перевозочных документах не указана дата нормативного срока доставки </w:t>
      </w:r>
      <w:r w:rsidRPr="008A2094">
        <w:rPr>
          <w:rFonts w:ascii="Times New Roman" w:hAnsi="Times New Roman"/>
          <w:bCs/>
        </w:rPr>
        <w:t>Товара,</w:t>
      </w:r>
      <w:r w:rsidRPr="008A2094">
        <w:rPr>
          <w:rFonts w:ascii="Times New Roman" w:hAnsi="Times New Roman"/>
        </w:rPr>
        <w:t xml:space="preserve"> она принимается в соответствии с Правилами исчисления сроков доставки грузов железнодорожным транспортом, утвержденными Приказом МПС России от 18.06.2003 №27.</w:t>
      </w:r>
    </w:p>
    <w:p w:rsidR="008A2094" w:rsidRPr="008A2094" w:rsidRDefault="00D62A93" w:rsidP="0083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FA2C17">
        <w:rPr>
          <w:rFonts w:ascii="Times New Roman" w:hAnsi="Times New Roman"/>
        </w:rPr>
        <w:t>9</w:t>
      </w:r>
      <w:r w:rsidR="008A2094" w:rsidRPr="008A2094">
        <w:rPr>
          <w:rFonts w:ascii="Times New Roman" w:hAnsi="Times New Roman"/>
        </w:rPr>
        <w:t>.</w:t>
      </w:r>
      <w:r w:rsidR="008A2094" w:rsidRPr="008A2094">
        <w:rPr>
          <w:rFonts w:ascii="Times New Roman" w:hAnsi="Times New Roman"/>
          <w:b/>
        </w:rPr>
        <w:t> </w:t>
      </w:r>
      <w:r w:rsidR="008A2094" w:rsidRPr="008A2094">
        <w:rPr>
          <w:rFonts w:ascii="Times New Roman" w:hAnsi="Times New Roman"/>
          <w:bCs/>
        </w:rPr>
        <w:t>Порядок поставки Товара в Калининградскую область согласовывается Сторонами дополнител</w:t>
      </w:r>
      <w:r w:rsidR="00FA2C17">
        <w:rPr>
          <w:rFonts w:ascii="Times New Roman" w:hAnsi="Times New Roman"/>
          <w:bCs/>
        </w:rPr>
        <w:t>ьно</w:t>
      </w:r>
      <w:r w:rsidR="008A2094" w:rsidRPr="008A2094">
        <w:rPr>
          <w:rFonts w:ascii="Times New Roman" w:hAnsi="Times New Roman"/>
          <w:bCs/>
        </w:rPr>
        <w:t xml:space="preserve">. До согласования указанного порядка </w:t>
      </w:r>
      <w:r w:rsidR="008A2094" w:rsidRPr="008A2094">
        <w:rPr>
          <w:rFonts w:ascii="Times New Roman" w:hAnsi="Times New Roman"/>
          <w:b/>
          <w:bCs/>
        </w:rPr>
        <w:t>Поставщик</w:t>
      </w:r>
      <w:r w:rsidR="008A2094" w:rsidRPr="008A2094">
        <w:rPr>
          <w:rFonts w:ascii="Times New Roman" w:hAnsi="Times New Roman"/>
          <w:bCs/>
        </w:rPr>
        <w:t xml:space="preserve"> имеет право не производить поставку в Калининградскую область.</w:t>
      </w:r>
    </w:p>
    <w:p w:rsidR="008A2094" w:rsidRPr="008A2094" w:rsidRDefault="00D62A93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8320D2">
        <w:rPr>
          <w:rFonts w:ascii="Times New Roman" w:hAnsi="Times New Roman"/>
        </w:rPr>
        <w:t>10</w:t>
      </w:r>
      <w:r w:rsidR="008A2094" w:rsidRPr="008A2094">
        <w:rPr>
          <w:rFonts w:ascii="Times New Roman" w:hAnsi="Times New Roman"/>
        </w:rPr>
        <w:t>.</w:t>
      </w:r>
      <w:r w:rsidR="008A2094" w:rsidRPr="008A2094">
        <w:rPr>
          <w:rFonts w:ascii="Times New Roman" w:hAnsi="Times New Roman"/>
          <w:b/>
        </w:rPr>
        <w:t xml:space="preserve"> Покупатель </w:t>
      </w:r>
      <w:r w:rsidR="008A2094" w:rsidRPr="008A2094">
        <w:rPr>
          <w:rFonts w:ascii="Times New Roman" w:hAnsi="Times New Roman"/>
        </w:rPr>
        <w:t xml:space="preserve">обязуется не производить без согласования с </w:t>
      </w:r>
      <w:r w:rsidR="008A2094" w:rsidRPr="008A2094">
        <w:rPr>
          <w:rFonts w:ascii="Times New Roman" w:hAnsi="Times New Roman"/>
          <w:b/>
        </w:rPr>
        <w:t>Поставщиком</w:t>
      </w:r>
      <w:r w:rsidR="008A2094" w:rsidRPr="008A2094">
        <w:rPr>
          <w:rFonts w:ascii="Times New Roman" w:hAnsi="Times New Roman"/>
        </w:rPr>
        <w:t xml:space="preserve"> переадресовку железнодорожных цистерн и не предоставлять их третьим лицам, в том числе не осуществлять отправку порожних железнодорожных цистерн в адрес третьих лиц.</w:t>
      </w:r>
    </w:p>
    <w:p w:rsidR="008A2094" w:rsidRPr="008A2094" w:rsidRDefault="008A2094" w:rsidP="00155474">
      <w:pPr>
        <w:tabs>
          <w:tab w:val="left" w:pos="709"/>
        </w:tabs>
        <w:spacing w:before="120" w:after="120" w:line="240" w:lineRule="auto"/>
        <w:ind w:right="-79"/>
        <w:jc w:val="center"/>
        <w:rPr>
          <w:rFonts w:ascii="Times New Roman" w:hAnsi="Times New Roman" w:cs="Times New Roman"/>
          <w:b/>
        </w:rPr>
      </w:pPr>
      <w:r w:rsidRPr="008A2094">
        <w:rPr>
          <w:rFonts w:ascii="Times New Roman" w:hAnsi="Times New Roman" w:cs="Times New Roman"/>
          <w:b/>
        </w:rPr>
        <w:t>6. Качество и количество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55474">
        <w:rPr>
          <w:rFonts w:ascii="Times New Roman" w:hAnsi="Times New Roman" w:cs="Times New Roman"/>
          <w:b/>
        </w:rPr>
        <w:t>6.1.</w:t>
      </w:r>
      <w:r w:rsidRPr="008A2094">
        <w:rPr>
          <w:rFonts w:ascii="Times New Roman" w:hAnsi="Times New Roman" w:cs="Times New Roman"/>
        </w:rPr>
        <w:t xml:space="preserve"> Наименование, качество и количество Товара, поставляемого по </w:t>
      </w:r>
      <w:r w:rsidRPr="008A2094">
        <w:rPr>
          <w:rFonts w:ascii="Times New Roman" w:hAnsi="Times New Roman" w:cs="Times New Roman"/>
          <w:b/>
        </w:rPr>
        <w:t>Договору</w:t>
      </w:r>
      <w:r w:rsidRPr="008A2094">
        <w:rPr>
          <w:rFonts w:ascii="Times New Roman" w:hAnsi="Times New Roman" w:cs="Times New Roman"/>
        </w:rPr>
        <w:t xml:space="preserve">, определяется в соответствующем </w:t>
      </w:r>
      <w:r w:rsidR="00FA2C17">
        <w:rPr>
          <w:rFonts w:ascii="Times New Roman" w:hAnsi="Times New Roman" w:cs="Times New Roman"/>
          <w:b/>
        </w:rPr>
        <w:t>Дополнительном соглашении</w:t>
      </w:r>
      <w:r w:rsidRPr="008A2094">
        <w:rPr>
          <w:rFonts w:ascii="Times New Roman" w:hAnsi="Times New Roman" w:cs="Times New Roman"/>
        </w:rPr>
        <w:t xml:space="preserve"> к настоящему </w:t>
      </w:r>
      <w:r w:rsidRPr="008A2094">
        <w:rPr>
          <w:rFonts w:ascii="Times New Roman" w:hAnsi="Times New Roman" w:cs="Times New Roman"/>
          <w:b/>
        </w:rPr>
        <w:t>Договору</w:t>
      </w:r>
      <w:r w:rsidRPr="008A2094">
        <w:rPr>
          <w:rFonts w:ascii="Times New Roman" w:hAnsi="Times New Roman" w:cs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 w:cs="Times New Roman"/>
          <w:b/>
        </w:rPr>
        <w:t>6.2</w:t>
      </w:r>
      <w:r w:rsidR="00155474" w:rsidRPr="00155474">
        <w:rPr>
          <w:rFonts w:ascii="Times New Roman" w:hAnsi="Times New Roman"/>
          <w:b/>
        </w:rPr>
        <w:t>.</w:t>
      </w:r>
      <w:r w:rsidR="00155474" w:rsidRPr="00155474">
        <w:rPr>
          <w:rFonts w:ascii="Times New Roman" w:hAnsi="Times New Roman"/>
        </w:rPr>
        <w:t> </w:t>
      </w:r>
      <w:r w:rsidRPr="008A2094">
        <w:rPr>
          <w:rFonts w:ascii="Times New Roman" w:hAnsi="Times New Roman"/>
        </w:rPr>
        <w:t xml:space="preserve">Количество Товара, поставляемого </w:t>
      </w:r>
      <w:r w:rsidRPr="008A2094">
        <w:rPr>
          <w:rFonts w:ascii="Times New Roman" w:hAnsi="Times New Roman"/>
          <w:b/>
        </w:rPr>
        <w:t>Покупателю</w:t>
      </w:r>
      <w:r w:rsidRPr="008A2094">
        <w:rPr>
          <w:rFonts w:ascii="Times New Roman" w:hAnsi="Times New Roman"/>
        </w:rPr>
        <w:t>, определяется объемно – массовым методом, в тех же единицах измерения, которые указаны в транспортной накладной или ином транспортном документе.</w:t>
      </w:r>
    </w:p>
    <w:p w:rsidR="008A2094" w:rsidRPr="008A2094" w:rsidRDefault="00317BAD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6.3</w:t>
      </w:r>
      <w:r w:rsidR="008A2094" w:rsidRPr="00155474">
        <w:rPr>
          <w:rFonts w:ascii="Times New Roman" w:hAnsi="Times New Roman"/>
          <w:b/>
        </w:rPr>
        <w:t>.</w:t>
      </w:r>
      <w:r w:rsidR="00155474">
        <w:rPr>
          <w:rFonts w:ascii="Times New Roman" w:hAnsi="Times New Roman"/>
          <w:lang w:val="en-US"/>
        </w:rPr>
        <w:t> </w:t>
      </w:r>
      <w:r w:rsidR="008A2094" w:rsidRPr="008A2094">
        <w:rPr>
          <w:rFonts w:ascii="Times New Roman" w:hAnsi="Times New Roman"/>
        </w:rPr>
        <w:t xml:space="preserve">Качество </w:t>
      </w:r>
      <w:r w:rsidR="008A2094" w:rsidRPr="008A2094">
        <w:rPr>
          <w:rFonts w:ascii="Times New Roman" w:hAnsi="Times New Roman"/>
          <w:bCs/>
        </w:rPr>
        <w:t>Товара</w:t>
      </w:r>
      <w:r w:rsidR="008A2094" w:rsidRPr="008A2094">
        <w:rPr>
          <w:rFonts w:ascii="Times New Roman" w:hAnsi="Times New Roman"/>
        </w:rPr>
        <w:t xml:space="preserve"> должно соответствовать действующим на территории Российской Федерации ГОСТ (ОСТ, ТУ, другим нормативно – техническим документам) и подтверждаться паспортом качества, выданным </w:t>
      </w:r>
      <w:r w:rsidR="008A2094" w:rsidRPr="008A2094">
        <w:rPr>
          <w:rFonts w:ascii="Times New Roman" w:hAnsi="Times New Roman"/>
          <w:b/>
        </w:rPr>
        <w:t>Производителем</w:t>
      </w:r>
      <w:r w:rsidR="008A2094" w:rsidRPr="008A2094">
        <w:rPr>
          <w:rFonts w:ascii="Times New Roman" w:hAnsi="Times New Roman"/>
        </w:rPr>
        <w:t xml:space="preserve"> на резервуар (емкость), из которого производилась погрузка Товара в цистерны. </w:t>
      </w:r>
    </w:p>
    <w:p w:rsidR="008A2094" w:rsidRPr="008A2094" w:rsidRDefault="00317BAD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6.4</w:t>
      </w:r>
      <w:r w:rsidR="008A2094" w:rsidRPr="00155474">
        <w:rPr>
          <w:rFonts w:ascii="Times New Roman" w:hAnsi="Times New Roman"/>
          <w:b/>
        </w:rPr>
        <w:t>.</w:t>
      </w:r>
      <w:r w:rsidR="008A2094" w:rsidRPr="008A2094">
        <w:rPr>
          <w:rFonts w:ascii="Times New Roman" w:hAnsi="Times New Roman"/>
        </w:rPr>
        <w:t xml:space="preserve"> Фактическое качество поставленного Товара, подтверждается паспортом качества, выданным </w:t>
      </w:r>
      <w:r w:rsidR="008A2094" w:rsidRPr="008A2094">
        <w:rPr>
          <w:rFonts w:ascii="Times New Roman" w:hAnsi="Times New Roman"/>
          <w:b/>
        </w:rPr>
        <w:t>Производителем</w:t>
      </w:r>
      <w:r w:rsidR="008A2094" w:rsidRPr="008A2094">
        <w:rPr>
          <w:rFonts w:ascii="Times New Roman" w:hAnsi="Times New Roman"/>
        </w:rPr>
        <w:t xml:space="preserve"> на резервуар (ёмкость), из которого производился налив.</w:t>
      </w:r>
    </w:p>
    <w:p w:rsidR="008A2094" w:rsidRPr="00155474" w:rsidRDefault="008A2094" w:rsidP="00155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094">
        <w:rPr>
          <w:rFonts w:ascii="Times New Roman" w:hAnsi="Times New Roman" w:cs="Times New Roman"/>
          <w:b/>
        </w:rPr>
        <w:t>7. Приёмка товара по качеству и количеству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 w:cs="Times New Roman"/>
          <w:b/>
        </w:rPr>
        <w:t>7.1.</w:t>
      </w:r>
      <w:r w:rsidRPr="008A2094">
        <w:rPr>
          <w:rFonts w:ascii="Times New Roman" w:hAnsi="Times New Roman" w:cs="Times New Roman"/>
          <w:b/>
        </w:rPr>
        <w:t> </w:t>
      </w:r>
      <w:r w:rsidRPr="008A2094">
        <w:rPr>
          <w:rFonts w:ascii="Times New Roman" w:hAnsi="Times New Roman"/>
          <w:b/>
        </w:rPr>
        <w:t>Товар</w:t>
      </w:r>
      <w:r w:rsidRPr="008A2094">
        <w:rPr>
          <w:rFonts w:ascii="Times New Roman" w:hAnsi="Times New Roman"/>
        </w:rPr>
        <w:t xml:space="preserve"> считается поставленным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и принятым </w:t>
      </w:r>
      <w:r w:rsidRPr="008A2094">
        <w:rPr>
          <w:rFonts w:ascii="Times New Roman" w:hAnsi="Times New Roman"/>
          <w:b/>
          <w:bCs/>
        </w:rPr>
        <w:t xml:space="preserve">Покупателем </w:t>
      </w:r>
      <w:r w:rsidRPr="008A2094">
        <w:rPr>
          <w:rFonts w:ascii="Times New Roman" w:hAnsi="Times New Roman"/>
          <w:b/>
          <w:i/>
          <w:u w:val="single"/>
        </w:rPr>
        <w:t>по качеству</w:t>
      </w:r>
      <w:r w:rsidRPr="008A2094">
        <w:rPr>
          <w:rFonts w:ascii="Times New Roman" w:hAnsi="Times New Roman"/>
        </w:rPr>
        <w:t xml:space="preserve"> в соответствии с условиями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и </w:t>
      </w:r>
      <w:r w:rsidR="00FA2C17">
        <w:rPr>
          <w:rFonts w:ascii="Times New Roman" w:hAnsi="Times New Roman"/>
          <w:b/>
          <w:bCs/>
        </w:rPr>
        <w:t>Дополнительных соглашений</w:t>
      </w:r>
      <w:r w:rsidRPr="008A2094">
        <w:rPr>
          <w:rFonts w:ascii="Times New Roman" w:hAnsi="Times New Roman"/>
        </w:rPr>
        <w:t xml:space="preserve"> к нему, согласно паспорту качества, оформленному </w:t>
      </w:r>
      <w:r w:rsidRPr="008A2094">
        <w:rPr>
          <w:rFonts w:ascii="Times New Roman" w:hAnsi="Times New Roman"/>
          <w:b/>
        </w:rPr>
        <w:t>Производителем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Приемка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по качеству должна производиться в соответствии с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25.04.66 № П-7 (в редакции Постановлений Госарбитража СССР от 29.12.73 № 81, от 14.11.74 № 98).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вправе предъявить требование по качеству, если факт несоответствия качества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подтвержден независимой экспертной организацией, аккредитованной </w:t>
      </w:r>
      <w:proofErr w:type="spellStart"/>
      <w:r w:rsidRPr="008A2094">
        <w:rPr>
          <w:rFonts w:ascii="Times New Roman" w:hAnsi="Times New Roman"/>
        </w:rPr>
        <w:t>Росаккредитацией</w:t>
      </w:r>
      <w:proofErr w:type="spellEnd"/>
      <w:r w:rsidRPr="008A2094">
        <w:rPr>
          <w:rFonts w:ascii="Times New Roman" w:hAnsi="Times New Roman"/>
        </w:rPr>
        <w:t xml:space="preserve"> РФ.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Требования по качеству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должны быть предъявлены </w:t>
      </w:r>
      <w:r w:rsidRPr="008A2094">
        <w:rPr>
          <w:rFonts w:ascii="Times New Roman" w:hAnsi="Times New Roman"/>
          <w:b/>
        </w:rPr>
        <w:t xml:space="preserve">Покупателем </w:t>
      </w:r>
      <w:r w:rsidRPr="008A2094">
        <w:rPr>
          <w:rFonts w:ascii="Times New Roman" w:hAnsi="Times New Roman"/>
        </w:rPr>
        <w:t xml:space="preserve">в течение 20-ти дней от даты поставки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7.2.</w:t>
      </w:r>
      <w:r w:rsidRPr="008A2094">
        <w:rPr>
          <w:rFonts w:ascii="Times New Roman" w:hAnsi="Times New Roman"/>
        </w:rPr>
        <w:t xml:space="preserve"> При несоблюдении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 xml:space="preserve"> требований пункта 7.1 настоящего </w:t>
      </w:r>
      <w:r w:rsidRPr="008A2094">
        <w:rPr>
          <w:rFonts w:ascii="Times New Roman" w:hAnsi="Times New Roman"/>
          <w:b/>
          <w:bCs/>
        </w:rPr>
        <w:t>Договора, Поставщик</w:t>
      </w:r>
      <w:r w:rsidRPr="008A2094">
        <w:rPr>
          <w:rFonts w:ascii="Times New Roman" w:hAnsi="Times New Roman"/>
        </w:rPr>
        <w:t xml:space="preserve"> считается надлежащим образом исполнившим свои обязательства в части </w:t>
      </w:r>
      <w:r w:rsidRPr="008A2094">
        <w:rPr>
          <w:rFonts w:ascii="Times New Roman" w:hAnsi="Times New Roman"/>
          <w:b/>
          <w:i/>
        </w:rPr>
        <w:t>качества</w:t>
      </w:r>
      <w:r w:rsidRPr="008A2094">
        <w:rPr>
          <w:rFonts w:ascii="Times New Roman" w:hAnsi="Times New Roman"/>
        </w:rPr>
        <w:t xml:space="preserve"> поставленного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по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 и соответствующему </w:t>
      </w:r>
      <w:r w:rsidR="00FA2C17">
        <w:rPr>
          <w:rFonts w:ascii="Times New Roman" w:hAnsi="Times New Roman"/>
          <w:b/>
        </w:rPr>
        <w:t>Дополнительному соглашению</w:t>
      </w:r>
      <w:r w:rsidRPr="008A2094">
        <w:rPr>
          <w:rFonts w:ascii="Times New Roman" w:hAnsi="Times New Roman"/>
          <w:b/>
        </w:rPr>
        <w:t xml:space="preserve"> </w:t>
      </w:r>
      <w:r w:rsidRPr="008A2094">
        <w:rPr>
          <w:rFonts w:ascii="Times New Roman" w:hAnsi="Times New Roman"/>
        </w:rPr>
        <w:t xml:space="preserve">и вправе не удовлетворять требования </w:t>
      </w:r>
      <w:r w:rsidRPr="008A2094">
        <w:rPr>
          <w:rFonts w:ascii="Times New Roman" w:hAnsi="Times New Roman"/>
          <w:b/>
          <w:bCs/>
        </w:rPr>
        <w:t>Покупателя</w:t>
      </w:r>
      <w:r w:rsidRPr="008A2094">
        <w:rPr>
          <w:rFonts w:ascii="Times New Roman" w:hAnsi="Times New Roman"/>
        </w:rPr>
        <w:t xml:space="preserve">, основанные на несоответствии качества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условиям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и соответствующего </w:t>
      </w:r>
      <w:r w:rsidR="00E00C56">
        <w:rPr>
          <w:rFonts w:ascii="Times New Roman" w:hAnsi="Times New Roman"/>
          <w:b/>
          <w:bCs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к нему.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7.3.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  <w:bCs/>
        </w:rPr>
        <w:t>Товар</w:t>
      </w:r>
      <w:r w:rsidRPr="008A2094">
        <w:rPr>
          <w:rFonts w:ascii="Times New Roman" w:hAnsi="Times New Roman"/>
        </w:rPr>
        <w:t xml:space="preserve"> считается поставленным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и принятым </w:t>
      </w:r>
      <w:r w:rsidRPr="008A2094">
        <w:rPr>
          <w:rFonts w:ascii="Times New Roman" w:hAnsi="Times New Roman"/>
          <w:b/>
          <w:bCs/>
        </w:rPr>
        <w:t>Покупателем</w:t>
      </w:r>
      <w:r w:rsidRPr="008A2094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  <w:b/>
          <w:i/>
          <w:u w:val="single"/>
        </w:rPr>
        <w:t>по количеству</w:t>
      </w:r>
      <w:r w:rsidRPr="008A2094">
        <w:rPr>
          <w:rFonts w:ascii="Times New Roman" w:hAnsi="Times New Roman"/>
        </w:rPr>
        <w:t xml:space="preserve"> в соответствии с условиями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и </w:t>
      </w:r>
      <w:r w:rsidR="00E00C56">
        <w:rPr>
          <w:rFonts w:ascii="Times New Roman" w:hAnsi="Times New Roman"/>
          <w:b/>
          <w:bCs/>
        </w:rPr>
        <w:t>Дополнительных соглашений</w:t>
      </w:r>
      <w:r w:rsidRPr="008A2094">
        <w:rPr>
          <w:rFonts w:ascii="Times New Roman" w:hAnsi="Times New Roman"/>
        </w:rPr>
        <w:t xml:space="preserve"> к нему, согласно данным, отраженным в соответствующей железнодорожной накладной или ином документе, указанном в соответствующем </w:t>
      </w:r>
      <w:r w:rsidR="00E00C56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  <w:b/>
        </w:rPr>
        <w:t xml:space="preserve"> </w:t>
      </w:r>
      <w:r w:rsidRPr="008A2094">
        <w:rPr>
          <w:rFonts w:ascii="Times New Roman" w:hAnsi="Times New Roman"/>
        </w:rPr>
        <w:t xml:space="preserve">к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При поставке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на условиях франко-резервуар производителя/получателя, оформляемой соответствующим актом, </w:t>
      </w: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не вправе заявлять требования по количеству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Cs/>
        </w:rPr>
        <w:lastRenderedPageBreak/>
        <w:t xml:space="preserve">Приемка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по количеству должна производиться в соответствии с </w:t>
      </w:r>
      <w:r w:rsidRPr="008A2094">
        <w:rPr>
          <w:rFonts w:ascii="Times New Roman" w:hAnsi="Times New Roman"/>
          <w:b/>
        </w:rPr>
        <w:t xml:space="preserve">Инструкцией </w:t>
      </w:r>
      <w:r w:rsidRPr="008A2094">
        <w:rPr>
          <w:rFonts w:ascii="Times New Roman" w:hAnsi="Times New Roman"/>
        </w:rPr>
        <w:t>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15.06.65 № П-6 (в редакции Постановлений Госарбитража СССР от 29.12.73 № 81, от 14.11.74 № 98).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вправе предъявить требование по количеству, если факт несоответствия количества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на станции назначения</w:t>
      </w:r>
      <w:r w:rsidRPr="008A2094">
        <w:rPr>
          <w:rFonts w:ascii="Times New Roman" w:hAnsi="Times New Roman"/>
        </w:rPr>
        <w:t xml:space="preserve"> подтвержден независимой экспертной организацией, аккредитованной </w:t>
      </w:r>
      <w:proofErr w:type="spellStart"/>
      <w:r w:rsidRPr="008A2094">
        <w:rPr>
          <w:rFonts w:ascii="Times New Roman" w:hAnsi="Times New Roman"/>
        </w:rPr>
        <w:t>Росаккредитацией</w:t>
      </w:r>
      <w:proofErr w:type="spellEnd"/>
      <w:r w:rsidRPr="008A2094">
        <w:rPr>
          <w:rFonts w:ascii="Times New Roman" w:hAnsi="Times New Roman"/>
        </w:rPr>
        <w:t xml:space="preserve"> РФ и согласованной с Поставщиком.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Количество переданного </w:t>
      </w:r>
      <w:r w:rsidRPr="008A2094">
        <w:rPr>
          <w:rFonts w:ascii="Times New Roman" w:hAnsi="Times New Roman"/>
          <w:b/>
          <w:bCs/>
        </w:rPr>
        <w:t xml:space="preserve">Товара </w:t>
      </w:r>
      <w:r w:rsidRPr="008A2094">
        <w:rPr>
          <w:rFonts w:ascii="Times New Roman" w:hAnsi="Times New Roman"/>
        </w:rPr>
        <w:t xml:space="preserve">при его приемке должно определяться теми же способами/методами и в тех же единицах измерения, которые указаны в </w:t>
      </w:r>
      <w:proofErr w:type="spellStart"/>
      <w:r w:rsidRPr="008A2094">
        <w:rPr>
          <w:rFonts w:ascii="Times New Roman" w:hAnsi="Times New Roman"/>
        </w:rPr>
        <w:t>товаро</w:t>
      </w:r>
      <w:proofErr w:type="spellEnd"/>
      <w:r w:rsidRPr="008A2094">
        <w:rPr>
          <w:rFonts w:ascii="Times New Roman" w:hAnsi="Times New Roman"/>
        </w:rPr>
        <w:t>-сопроводительных документах.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В случае, когда </w:t>
      </w: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не имеет возможности осуществить приемку </w:t>
      </w:r>
      <w:r w:rsidRPr="008A2094">
        <w:rPr>
          <w:rFonts w:ascii="Times New Roman" w:hAnsi="Times New Roman"/>
          <w:b/>
          <w:bCs/>
        </w:rPr>
        <w:t xml:space="preserve">Товара </w:t>
      </w:r>
      <w:r w:rsidRPr="008A2094">
        <w:rPr>
          <w:rFonts w:ascii="Times New Roman" w:hAnsi="Times New Roman"/>
        </w:rPr>
        <w:t xml:space="preserve">теми же способами/методами и в тех же единицах измерения, которые указаны в сопроводительных документах, </w:t>
      </w:r>
      <w:r w:rsidRPr="008A2094">
        <w:rPr>
          <w:rFonts w:ascii="Times New Roman" w:hAnsi="Times New Roman"/>
          <w:b/>
          <w:bCs/>
        </w:rPr>
        <w:t>Товар</w:t>
      </w:r>
      <w:r w:rsidRPr="008A2094">
        <w:rPr>
          <w:rFonts w:ascii="Times New Roman" w:hAnsi="Times New Roman"/>
        </w:rPr>
        <w:t xml:space="preserve"> считается принятым </w:t>
      </w:r>
      <w:r w:rsidRPr="008A2094">
        <w:rPr>
          <w:rFonts w:ascii="Times New Roman" w:hAnsi="Times New Roman"/>
          <w:b/>
          <w:bCs/>
        </w:rPr>
        <w:t xml:space="preserve">Покупателем </w:t>
      </w:r>
      <w:r w:rsidRPr="008A2094">
        <w:rPr>
          <w:rFonts w:ascii="Times New Roman" w:hAnsi="Times New Roman"/>
        </w:rPr>
        <w:t>в количестве, указанном в сопроводительных документах.</w:t>
      </w:r>
    </w:p>
    <w:p w:rsidR="008A2094" w:rsidRPr="008A2094" w:rsidRDefault="008A2094" w:rsidP="0083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  <w:bCs/>
        </w:rPr>
        <w:t xml:space="preserve"> имеет право предъявить претензии по количеству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только в случае, если разница между замерами, произведенными </w:t>
      </w:r>
      <w:r w:rsidRPr="008A2094">
        <w:rPr>
          <w:rFonts w:ascii="Times New Roman" w:hAnsi="Times New Roman"/>
        </w:rPr>
        <w:t>независимой экспертной организацией</w:t>
      </w:r>
      <w:r w:rsidRPr="008A2094">
        <w:rPr>
          <w:rFonts w:ascii="Times New Roman" w:hAnsi="Times New Roman"/>
          <w:bCs/>
        </w:rPr>
        <w:t xml:space="preserve">, и количеством, указанным в соответствующей железнодорожной накладной, превышает </w:t>
      </w:r>
      <w:r w:rsidRPr="008A2094">
        <w:rPr>
          <w:rFonts w:ascii="Times New Roman" w:hAnsi="Times New Roman"/>
        </w:rPr>
        <w:t xml:space="preserve">допустимую </w:t>
      </w:r>
      <w:r w:rsidRPr="008A2094">
        <w:rPr>
          <w:rFonts w:ascii="Times New Roman" w:hAnsi="Times New Roman"/>
          <w:bCs/>
        </w:rPr>
        <w:t xml:space="preserve">погрешность метода измерений массы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в размере 0,65% </w:t>
      </w:r>
      <w:r w:rsidRPr="008A2094">
        <w:rPr>
          <w:rFonts w:ascii="Times New Roman" w:hAnsi="Times New Roman"/>
        </w:rPr>
        <w:t xml:space="preserve">(погрешность измерений в одной цистерне) </w:t>
      </w:r>
      <w:r w:rsidRPr="008A2094">
        <w:rPr>
          <w:rFonts w:ascii="Times New Roman" w:hAnsi="Times New Roman"/>
          <w:bCs/>
        </w:rPr>
        <w:t xml:space="preserve">и нормы естественной убыли, утвержденные Приказом Министерства энергетики РФ и Министерства транспорта РФ № 527/236 от 01.11.2010 г. «Об утверждении норм естественной убыли нефти и нефтепродуктов при перевозке железнодорожным, автомобильным, водным видами транспорта и в смешанном железнодорожно-водном сообщении» (в случае его отмены, иным принятым в установленном порядке действующим нормативным правовым актом). 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8A2094">
        <w:rPr>
          <w:rFonts w:ascii="Times New Roman" w:hAnsi="Times New Roman"/>
          <w:bCs/>
        </w:rPr>
        <w:t xml:space="preserve">Претензия по количеству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может быть предъявлена Покупателем только в отношении разницы между замерами, произведенными </w:t>
      </w:r>
      <w:r w:rsidRPr="008A2094">
        <w:rPr>
          <w:rFonts w:ascii="Times New Roman" w:hAnsi="Times New Roman"/>
        </w:rPr>
        <w:t>независимой экспертной организацией</w:t>
      </w:r>
      <w:r w:rsidRPr="008A2094">
        <w:rPr>
          <w:rFonts w:ascii="Times New Roman" w:hAnsi="Times New Roman"/>
          <w:bCs/>
        </w:rPr>
        <w:t xml:space="preserve">, и количеством, указанным в соответствующей железнодорожной накладной, уменьшенной на </w:t>
      </w:r>
      <w:r w:rsidRPr="008A2094">
        <w:rPr>
          <w:rFonts w:ascii="Times New Roman" w:hAnsi="Times New Roman"/>
        </w:rPr>
        <w:t xml:space="preserve">допустимую </w:t>
      </w:r>
      <w:r w:rsidRPr="008A2094">
        <w:rPr>
          <w:rFonts w:ascii="Times New Roman" w:hAnsi="Times New Roman"/>
          <w:bCs/>
        </w:rPr>
        <w:t xml:space="preserve">погрешность метода измерений массы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Cs/>
        </w:rPr>
        <w:t xml:space="preserve"> в размере 0,65% </w:t>
      </w:r>
      <w:r w:rsidRPr="008A2094">
        <w:rPr>
          <w:rFonts w:ascii="Times New Roman" w:hAnsi="Times New Roman"/>
        </w:rPr>
        <w:t xml:space="preserve">(погрешность измерений в одной цистерне) </w:t>
      </w:r>
      <w:r w:rsidRPr="008A2094">
        <w:rPr>
          <w:rFonts w:ascii="Times New Roman" w:hAnsi="Times New Roman"/>
          <w:bCs/>
        </w:rPr>
        <w:t>и на нормы естественной убыли.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Требования по количеству </w:t>
      </w:r>
      <w:r w:rsidRPr="008A2094">
        <w:rPr>
          <w:rFonts w:ascii="Times New Roman" w:hAnsi="Times New Roman"/>
          <w:b/>
          <w:bCs/>
        </w:rPr>
        <w:t xml:space="preserve">Товара </w:t>
      </w:r>
      <w:r w:rsidRPr="008A2094">
        <w:rPr>
          <w:rFonts w:ascii="Times New Roman" w:hAnsi="Times New Roman"/>
        </w:rPr>
        <w:t xml:space="preserve">должны быть предъявлены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 xml:space="preserve"> в течение 20-ти дней от даты поставки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color w:val="000000"/>
        </w:rPr>
        <w:t xml:space="preserve">В случае проведения замеров при отгрузке </w:t>
      </w:r>
      <w:r w:rsidRPr="008A2094">
        <w:rPr>
          <w:rFonts w:ascii="Times New Roman" w:hAnsi="Times New Roman"/>
          <w:b/>
          <w:bCs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 независимой экспертной организацией, которые подтверждают соответствие количества поставленного </w:t>
      </w:r>
      <w:r w:rsidRPr="008A2094">
        <w:rPr>
          <w:rFonts w:ascii="Times New Roman" w:hAnsi="Times New Roman"/>
          <w:b/>
          <w:bCs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, количеству, указанному в железнодорожной накладной, </w:t>
      </w:r>
      <w:r w:rsidRPr="008A2094">
        <w:rPr>
          <w:rFonts w:ascii="Times New Roman" w:hAnsi="Times New Roman"/>
          <w:b/>
          <w:bCs/>
        </w:rPr>
        <w:t xml:space="preserve">Покупатель </w:t>
      </w:r>
      <w:r w:rsidRPr="008A2094">
        <w:rPr>
          <w:rFonts w:ascii="Times New Roman" w:hAnsi="Times New Roman"/>
          <w:bCs/>
        </w:rPr>
        <w:t>не</w:t>
      </w:r>
      <w:r w:rsidRPr="008A2094">
        <w:rPr>
          <w:rFonts w:ascii="Times New Roman" w:hAnsi="Times New Roman"/>
          <w:b/>
          <w:bCs/>
        </w:rPr>
        <w:t xml:space="preserve"> </w:t>
      </w:r>
      <w:r w:rsidRPr="008A2094">
        <w:rPr>
          <w:rFonts w:ascii="Times New Roman" w:hAnsi="Times New Roman"/>
        </w:rPr>
        <w:t xml:space="preserve">вправе заявлять требования </w:t>
      </w:r>
      <w:r w:rsidRPr="008A2094">
        <w:rPr>
          <w:rFonts w:ascii="Times New Roman" w:hAnsi="Times New Roman"/>
          <w:bCs/>
        </w:rPr>
        <w:t>по количеству</w:t>
      </w:r>
      <w:r w:rsidRPr="008A2094">
        <w:rPr>
          <w:rFonts w:ascii="Times New Roman" w:hAnsi="Times New Roman"/>
          <w:b/>
          <w:bCs/>
        </w:rPr>
        <w:t xml:space="preserve"> Товара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b/>
          <w:color w:val="000000"/>
        </w:rPr>
        <w:t>Поставщик</w:t>
      </w:r>
      <w:r w:rsidRPr="008A2094">
        <w:rPr>
          <w:rFonts w:ascii="Times New Roman" w:hAnsi="Times New Roman"/>
          <w:color w:val="000000"/>
        </w:rPr>
        <w:t xml:space="preserve"> вправе привлекать в пункте налива </w:t>
      </w:r>
      <w:r w:rsidRPr="008A2094">
        <w:rPr>
          <w:rFonts w:ascii="Times New Roman" w:hAnsi="Times New Roman"/>
          <w:b/>
          <w:color w:val="000000"/>
        </w:rPr>
        <w:t>Производителя</w:t>
      </w:r>
      <w:r w:rsidRPr="008A2094">
        <w:rPr>
          <w:rFonts w:ascii="Times New Roman" w:hAnsi="Times New Roman"/>
          <w:color w:val="000000"/>
        </w:rPr>
        <w:t xml:space="preserve"> независимые экспертные организации для проведения замеров по количеству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. Оплата услуг независимой экспертной организации в пункте налива </w:t>
      </w:r>
      <w:r w:rsidRPr="008A2094">
        <w:rPr>
          <w:rFonts w:ascii="Times New Roman" w:hAnsi="Times New Roman"/>
          <w:b/>
          <w:color w:val="000000"/>
        </w:rPr>
        <w:t>Производителя</w:t>
      </w:r>
      <w:r w:rsidRPr="008A2094">
        <w:rPr>
          <w:rFonts w:ascii="Times New Roman" w:hAnsi="Times New Roman"/>
          <w:color w:val="000000"/>
        </w:rPr>
        <w:t xml:space="preserve"> возлагается на </w:t>
      </w:r>
      <w:r w:rsidRPr="008A2094">
        <w:rPr>
          <w:rFonts w:ascii="Times New Roman" w:hAnsi="Times New Roman"/>
          <w:b/>
          <w:color w:val="000000"/>
        </w:rPr>
        <w:t>Поставщика</w:t>
      </w:r>
      <w:r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7.4.</w:t>
      </w:r>
      <w:r w:rsidRPr="008A2094">
        <w:rPr>
          <w:rFonts w:ascii="Times New Roman" w:hAnsi="Times New Roman"/>
        </w:rPr>
        <w:t xml:space="preserve"> При несоблюдении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 xml:space="preserve"> требований пункта 7.3 настоящего </w:t>
      </w:r>
      <w:r w:rsidRPr="008A2094">
        <w:rPr>
          <w:rFonts w:ascii="Times New Roman" w:hAnsi="Times New Roman"/>
          <w:b/>
          <w:bCs/>
        </w:rPr>
        <w:t>Договора Поставщик</w:t>
      </w:r>
      <w:r w:rsidRPr="008A2094">
        <w:rPr>
          <w:rFonts w:ascii="Times New Roman" w:hAnsi="Times New Roman"/>
        </w:rPr>
        <w:t xml:space="preserve"> считается надлежащим образом исполнившим свои обязательства в части </w:t>
      </w:r>
      <w:r w:rsidRPr="008A2094">
        <w:rPr>
          <w:rFonts w:ascii="Times New Roman" w:hAnsi="Times New Roman"/>
          <w:b/>
          <w:i/>
        </w:rPr>
        <w:t>количества</w:t>
      </w:r>
      <w:r w:rsidRPr="008A2094">
        <w:rPr>
          <w:rFonts w:ascii="Times New Roman" w:hAnsi="Times New Roman"/>
        </w:rPr>
        <w:t xml:space="preserve"> поставленного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по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 и соответствующему </w:t>
      </w:r>
      <w:r w:rsidR="00E00C56">
        <w:rPr>
          <w:rFonts w:ascii="Times New Roman" w:hAnsi="Times New Roman"/>
          <w:b/>
        </w:rPr>
        <w:t>Дополнительного соглашения</w:t>
      </w:r>
      <w:r w:rsidRPr="008A2094">
        <w:rPr>
          <w:rFonts w:ascii="Times New Roman" w:hAnsi="Times New Roman"/>
        </w:rPr>
        <w:t>.</w:t>
      </w:r>
      <w:r w:rsidRPr="008A2094" w:rsidDel="008D3A1F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</w:rPr>
        <w:t xml:space="preserve">В этом случае </w:t>
      </w:r>
      <w:r w:rsidRPr="008A2094">
        <w:rPr>
          <w:rFonts w:ascii="Times New Roman" w:hAnsi="Times New Roman"/>
          <w:b/>
          <w:bCs/>
        </w:rPr>
        <w:t>Поставщик</w:t>
      </w:r>
      <w:r w:rsidRPr="008A2094">
        <w:rPr>
          <w:rFonts w:ascii="Times New Roman" w:hAnsi="Times New Roman"/>
        </w:rPr>
        <w:t xml:space="preserve"> вправе не удовлетворять требования </w:t>
      </w:r>
      <w:r w:rsidRPr="008A2094">
        <w:rPr>
          <w:rFonts w:ascii="Times New Roman" w:hAnsi="Times New Roman"/>
          <w:b/>
          <w:bCs/>
        </w:rPr>
        <w:t xml:space="preserve">Покупателя </w:t>
      </w:r>
      <w:r w:rsidRPr="008A2094">
        <w:rPr>
          <w:rFonts w:ascii="Times New Roman" w:hAnsi="Times New Roman"/>
          <w:bCs/>
        </w:rPr>
        <w:t>по количеству</w:t>
      </w:r>
      <w:r w:rsidRPr="008A2094">
        <w:rPr>
          <w:rFonts w:ascii="Times New Roman" w:hAnsi="Times New Roman"/>
          <w:b/>
          <w:bCs/>
        </w:rPr>
        <w:t xml:space="preserve"> Товара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  <w:color w:val="000000"/>
        </w:rPr>
        <w:t>7.5.</w:t>
      </w:r>
      <w:r w:rsidRPr="008A2094">
        <w:rPr>
          <w:rFonts w:ascii="Times New Roman" w:hAnsi="Times New Roman"/>
          <w:color w:val="000000"/>
        </w:rPr>
        <w:t xml:space="preserve"> Количество переданного </w:t>
      </w:r>
      <w:r w:rsidRPr="008A2094">
        <w:rPr>
          <w:rFonts w:ascii="Times New Roman" w:hAnsi="Times New Roman"/>
          <w:b/>
          <w:bCs/>
          <w:color w:val="000000"/>
        </w:rPr>
        <w:t>Покупателю</w:t>
      </w:r>
      <w:r w:rsidRPr="008A2094">
        <w:rPr>
          <w:rFonts w:ascii="Times New Roman" w:hAnsi="Times New Roman"/>
          <w:i/>
          <w:iCs/>
          <w:color w:val="000000"/>
        </w:rPr>
        <w:t xml:space="preserve"> </w:t>
      </w:r>
      <w:r w:rsidRPr="008A2094">
        <w:rPr>
          <w:rFonts w:ascii="Times New Roman" w:hAnsi="Times New Roman"/>
          <w:color w:val="000000"/>
        </w:rPr>
        <w:t xml:space="preserve">при отгрузке железнодорожным транспортом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 наливом определяется путем взвешивания на железнодорожных весах </w:t>
      </w:r>
      <w:r w:rsidRPr="008A2094">
        <w:rPr>
          <w:rFonts w:ascii="Times New Roman" w:hAnsi="Times New Roman"/>
          <w:b/>
          <w:color w:val="000000"/>
        </w:rPr>
        <w:t>Производителя</w:t>
      </w:r>
      <w:r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color w:val="000000"/>
        </w:rPr>
        <w:t xml:space="preserve">При отсутствии у </w:t>
      </w:r>
      <w:r w:rsidRPr="008A2094">
        <w:rPr>
          <w:rFonts w:ascii="Times New Roman" w:hAnsi="Times New Roman"/>
          <w:b/>
          <w:color w:val="000000"/>
        </w:rPr>
        <w:t xml:space="preserve">Производителя </w:t>
      </w:r>
      <w:r w:rsidRPr="008A2094">
        <w:rPr>
          <w:rFonts w:ascii="Times New Roman" w:hAnsi="Times New Roman"/>
          <w:color w:val="000000"/>
        </w:rPr>
        <w:t xml:space="preserve">железнодорожных весов, определение количества передаваемого </w:t>
      </w:r>
      <w:r w:rsidRPr="008A2094">
        <w:rPr>
          <w:rFonts w:ascii="Times New Roman" w:hAnsi="Times New Roman"/>
          <w:b/>
          <w:bCs/>
          <w:color w:val="000000"/>
        </w:rPr>
        <w:t>Покупателю</w:t>
      </w:r>
      <w:r w:rsidRPr="008A2094">
        <w:rPr>
          <w:rFonts w:ascii="Times New Roman" w:hAnsi="Times New Roman"/>
          <w:color w:val="000000"/>
        </w:rPr>
        <w:t xml:space="preserve"> </w:t>
      </w:r>
      <w:r w:rsidRPr="008A2094">
        <w:rPr>
          <w:rFonts w:ascii="Times New Roman" w:hAnsi="Times New Roman"/>
          <w:b/>
          <w:bCs/>
          <w:color w:val="000000"/>
        </w:rPr>
        <w:t xml:space="preserve">Товара </w:t>
      </w:r>
      <w:r w:rsidRPr="008A2094">
        <w:rPr>
          <w:rFonts w:ascii="Times New Roman" w:hAnsi="Times New Roman"/>
          <w:color w:val="000000"/>
        </w:rPr>
        <w:t>(за исключением грузов, для которых данный метод не предусмотрен Уставом железнодорожного транспорта РФ) может</w:t>
      </w:r>
      <w:r w:rsidRPr="008A2094">
        <w:rPr>
          <w:rFonts w:ascii="Times New Roman" w:hAnsi="Times New Roman"/>
        </w:rPr>
        <w:t xml:space="preserve"> производиться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самостоятельно или через третьих лиц объемно–массовым методом.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</w:rPr>
        <w:t xml:space="preserve">Вне зависимости от способа/метода определения количества </w:t>
      </w:r>
      <w:r w:rsidRPr="008A2094">
        <w:rPr>
          <w:rFonts w:ascii="Times New Roman" w:hAnsi="Times New Roman"/>
          <w:b/>
          <w:bCs/>
        </w:rPr>
        <w:t xml:space="preserve">Товара </w:t>
      </w:r>
      <w:r w:rsidRPr="008A2094">
        <w:rPr>
          <w:rFonts w:ascii="Times New Roman" w:hAnsi="Times New Roman"/>
        </w:rPr>
        <w:t xml:space="preserve">использованного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при его отгрузке железнодорожным транспортом, самостоятельно или через третьих лиц, количество поставленного </w:t>
      </w:r>
      <w:r w:rsidRPr="008A2094">
        <w:rPr>
          <w:rFonts w:ascii="Times New Roman" w:hAnsi="Times New Roman"/>
          <w:b/>
          <w:bCs/>
        </w:rPr>
        <w:t>Покупателю</w:t>
      </w:r>
      <w:r w:rsidRPr="008A2094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определяется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по </w:t>
      </w:r>
      <w:r w:rsidRPr="008A2094">
        <w:rPr>
          <w:rFonts w:ascii="Times New Roman" w:hAnsi="Times New Roman"/>
        </w:rPr>
        <w:lastRenderedPageBreak/>
        <w:t xml:space="preserve">количеству, указанному в железнодорожных накладных, </w:t>
      </w:r>
      <w:r w:rsidRPr="008A2094">
        <w:rPr>
          <w:rFonts w:ascii="Times New Roman" w:hAnsi="Times New Roman"/>
          <w:color w:val="000000"/>
        </w:rPr>
        <w:t xml:space="preserve">которое считается окончательным и обязательным для </w:t>
      </w:r>
      <w:r w:rsidRPr="008A2094">
        <w:rPr>
          <w:rFonts w:ascii="Times New Roman" w:hAnsi="Times New Roman"/>
          <w:b/>
          <w:color w:val="000000"/>
        </w:rPr>
        <w:t>Сторон</w:t>
      </w:r>
      <w:r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  <w:bCs/>
          <w:color w:val="000000"/>
        </w:rPr>
        <w:t>7.6.</w:t>
      </w:r>
      <w:r w:rsidRPr="008A2094">
        <w:rPr>
          <w:rFonts w:ascii="Times New Roman" w:hAnsi="Times New Roman"/>
          <w:color w:val="000000"/>
        </w:rPr>
        <w:t xml:space="preserve"> В случае прибытия на станцию назначения железнодорожных цистерн (вагонов) с признаками неисправности, повреждения или замены запорно-пломбировочных устройств (ЗПУ) и/или технически неисправных, повреждённых железнодорожных цистерн (вагонов), а равно при обнаружении </w:t>
      </w:r>
      <w:r w:rsidRPr="008A2094">
        <w:rPr>
          <w:rFonts w:ascii="Times New Roman" w:hAnsi="Times New Roman"/>
          <w:b/>
          <w:color w:val="000000"/>
        </w:rPr>
        <w:t>Покупателем</w:t>
      </w:r>
      <w:r w:rsidRPr="008A2094">
        <w:rPr>
          <w:rFonts w:ascii="Times New Roman" w:hAnsi="Times New Roman"/>
          <w:color w:val="000000"/>
        </w:rPr>
        <w:t xml:space="preserve"> (грузополучателем) любых признаков, свидетельствующих о возможном доступе к грузу во время перевозки, претензии по утрате, недостаче и/или повреждению (порче) поставленного </w:t>
      </w:r>
      <w:r w:rsidRPr="008A2094">
        <w:rPr>
          <w:rFonts w:ascii="Times New Roman" w:hAnsi="Times New Roman"/>
          <w:b/>
          <w:color w:val="000000"/>
        </w:rPr>
        <w:t>Покупателю</w:t>
      </w:r>
      <w:r w:rsidRPr="008A2094">
        <w:rPr>
          <w:rFonts w:ascii="Times New Roman" w:hAnsi="Times New Roman"/>
          <w:color w:val="000000"/>
        </w:rPr>
        <w:t xml:space="preserve">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 предъявляются </w:t>
      </w:r>
      <w:r w:rsidRPr="008A2094">
        <w:rPr>
          <w:rFonts w:ascii="Times New Roman" w:hAnsi="Times New Roman"/>
          <w:b/>
          <w:color w:val="000000"/>
        </w:rPr>
        <w:t>Покупателем</w:t>
      </w:r>
      <w:r w:rsidRPr="008A2094">
        <w:rPr>
          <w:rFonts w:ascii="Times New Roman" w:hAnsi="Times New Roman"/>
          <w:color w:val="000000"/>
        </w:rPr>
        <w:t xml:space="preserve"> (грузополучателем) перевозчику самостоятельно.</w:t>
      </w:r>
    </w:p>
    <w:p w:rsidR="008A2094" w:rsidRPr="008A2094" w:rsidRDefault="008A2094" w:rsidP="008320D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7.7.</w:t>
      </w:r>
      <w:r w:rsidRPr="008A2094">
        <w:rPr>
          <w:rFonts w:ascii="Times New Roman" w:hAnsi="Times New Roman"/>
        </w:rPr>
        <w:t xml:space="preserve"> Одновременно с направлением </w:t>
      </w:r>
      <w:r w:rsidRPr="008A2094">
        <w:rPr>
          <w:rFonts w:ascii="Times New Roman" w:hAnsi="Times New Roman"/>
          <w:b/>
          <w:bCs/>
        </w:rPr>
        <w:t>Покупателем</w:t>
      </w:r>
      <w:r w:rsidRPr="008A2094">
        <w:rPr>
          <w:rFonts w:ascii="Times New Roman" w:hAnsi="Times New Roman"/>
        </w:rPr>
        <w:t xml:space="preserve"> в адрес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</w:rPr>
        <w:t xml:space="preserve"> претензии по количеству и/или качеству, копия данной претензии, направляется </w:t>
      </w:r>
      <w:r w:rsidRPr="008A2094">
        <w:rPr>
          <w:rFonts w:ascii="Times New Roman" w:hAnsi="Times New Roman"/>
          <w:b/>
        </w:rPr>
        <w:t xml:space="preserve">Покупателем </w:t>
      </w:r>
      <w:r w:rsidRPr="008A2094">
        <w:rPr>
          <w:rFonts w:ascii="Times New Roman" w:hAnsi="Times New Roman"/>
        </w:rPr>
        <w:t xml:space="preserve">грузоотправителю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>.</w:t>
      </w:r>
    </w:p>
    <w:p w:rsidR="008A2094" w:rsidRPr="0015547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</w:rPr>
        <w:t>7.8.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  <w:color w:val="000000"/>
        </w:rPr>
        <w:t xml:space="preserve">Оплата услуг независимой экспертной организации возлагается на </w:t>
      </w:r>
      <w:r w:rsidRPr="008A2094">
        <w:rPr>
          <w:rFonts w:ascii="Times New Roman" w:hAnsi="Times New Roman"/>
          <w:b/>
          <w:color w:val="000000"/>
        </w:rPr>
        <w:t>Покупателя</w:t>
      </w:r>
      <w:r w:rsidRPr="008A2094">
        <w:rPr>
          <w:rFonts w:ascii="Times New Roman" w:hAnsi="Times New Roman"/>
          <w:color w:val="000000"/>
        </w:rPr>
        <w:t>.</w:t>
      </w:r>
    </w:p>
    <w:p w:rsidR="0076506F" w:rsidRPr="008A2094" w:rsidRDefault="00155474" w:rsidP="0015547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155474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  <w:lang w:val="en-US"/>
        </w:rPr>
        <w:t> </w:t>
      </w:r>
      <w:r w:rsidR="0076506F" w:rsidRPr="008A2094">
        <w:rPr>
          <w:rFonts w:ascii="Times New Roman" w:hAnsi="Times New Roman"/>
          <w:b/>
        </w:rPr>
        <w:t>Порядок расчетов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8.1.</w:t>
      </w:r>
      <w:r w:rsidRPr="008A2094">
        <w:rPr>
          <w:rFonts w:ascii="Times New Roman" w:hAnsi="Times New Roman"/>
        </w:rPr>
        <w:t xml:space="preserve"> Сроки оплаты за поставляемый по настоящему </w:t>
      </w:r>
      <w:r w:rsidRPr="008A2094">
        <w:rPr>
          <w:rFonts w:ascii="Times New Roman" w:hAnsi="Times New Roman"/>
          <w:b/>
          <w:bCs/>
        </w:rPr>
        <w:t xml:space="preserve">Договору Товар </w:t>
      </w:r>
      <w:r w:rsidRPr="008A2094">
        <w:rPr>
          <w:rFonts w:ascii="Times New Roman" w:hAnsi="Times New Roman"/>
        </w:rPr>
        <w:t xml:space="preserve">согласовываются </w:t>
      </w:r>
      <w:r w:rsidRPr="008A2094">
        <w:rPr>
          <w:rFonts w:ascii="Times New Roman" w:hAnsi="Times New Roman"/>
          <w:b/>
        </w:rPr>
        <w:t>Сторонами</w:t>
      </w:r>
      <w:r w:rsidRPr="008A2094">
        <w:rPr>
          <w:rFonts w:ascii="Times New Roman" w:hAnsi="Times New Roman"/>
        </w:rPr>
        <w:t xml:space="preserve"> по каждой партии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отдельно и отражаются в соответствующем </w:t>
      </w:r>
      <w:r w:rsidR="00E00C56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</w:rPr>
        <w:t xml:space="preserve">.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8.2.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производит оплату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  <w:b/>
        </w:rPr>
        <w:t xml:space="preserve"> </w:t>
      </w:r>
      <w:r w:rsidRPr="008A2094">
        <w:rPr>
          <w:rFonts w:ascii="Times New Roman" w:hAnsi="Times New Roman"/>
        </w:rPr>
        <w:t xml:space="preserve">путем перечисления платежным поручением денежных средств на расчетный счет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</w:rPr>
        <w:t xml:space="preserve"> или по иным банковским реквизитам, указанным в реквизитном письме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 в адрес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, подписанным уполномоченными лицами и скреплённом печатью. Датой оплаты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и </w:t>
      </w:r>
      <w:r w:rsidRPr="008A2094">
        <w:rPr>
          <w:rFonts w:ascii="Times New Roman" w:hAnsi="Times New Roman"/>
          <w:b/>
        </w:rPr>
        <w:t>Услуг</w:t>
      </w:r>
      <w:r w:rsidRPr="008A2094">
        <w:rPr>
          <w:rFonts w:ascii="Times New Roman" w:hAnsi="Times New Roman"/>
        </w:rPr>
        <w:t xml:space="preserve"> считается дата поступления денежных средств на расчетный счет </w:t>
      </w:r>
      <w:r w:rsidRPr="008A2094">
        <w:rPr>
          <w:rFonts w:ascii="Times New Roman" w:hAnsi="Times New Roman"/>
          <w:b/>
          <w:bCs/>
        </w:rPr>
        <w:t xml:space="preserve">Поставщика </w:t>
      </w:r>
      <w:r w:rsidRPr="008A2094">
        <w:rPr>
          <w:rFonts w:ascii="Times New Roman" w:hAnsi="Times New Roman"/>
        </w:rPr>
        <w:t xml:space="preserve">или на счёт указанный в реквизитном письме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.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обязан письменно уведомить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</w:rPr>
        <w:t xml:space="preserve"> об осуществлении платежа в двухдневный срок с момента списания денежных средств со счета </w:t>
      </w:r>
      <w:r w:rsidRPr="008A2094">
        <w:rPr>
          <w:rFonts w:ascii="Times New Roman" w:hAnsi="Times New Roman"/>
          <w:b/>
          <w:bCs/>
        </w:rPr>
        <w:t>Покупателя</w:t>
      </w:r>
      <w:r w:rsidRPr="008A2094">
        <w:rPr>
          <w:rFonts w:ascii="Times New Roman" w:hAnsi="Times New Roman"/>
        </w:rPr>
        <w:t xml:space="preserve">, с приложением копии платежного поручения и других документов, согласно избранной </w:t>
      </w:r>
      <w:r w:rsidRPr="008A2094">
        <w:rPr>
          <w:rFonts w:ascii="Times New Roman" w:hAnsi="Times New Roman"/>
          <w:b/>
          <w:bCs/>
        </w:rPr>
        <w:t>Сторонами</w:t>
      </w:r>
      <w:r w:rsidRPr="008A2094">
        <w:rPr>
          <w:rFonts w:ascii="Times New Roman" w:hAnsi="Times New Roman"/>
        </w:rPr>
        <w:t xml:space="preserve"> форме расчетов.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8.3.</w:t>
      </w:r>
      <w:r w:rsidR="00155474">
        <w:rPr>
          <w:rFonts w:ascii="Times New Roman" w:hAnsi="Times New Roman"/>
          <w:b/>
          <w:lang w:val="en-US"/>
        </w:rPr>
        <w:t> </w:t>
      </w:r>
      <w:r w:rsidRPr="008A2094">
        <w:rPr>
          <w:rFonts w:ascii="Times New Roman" w:hAnsi="Times New Roman"/>
          <w:b/>
          <w:bCs/>
        </w:rPr>
        <w:t>Стороны</w:t>
      </w:r>
      <w:r w:rsidRPr="008A2094">
        <w:rPr>
          <w:rFonts w:ascii="Times New Roman" w:hAnsi="Times New Roman"/>
        </w:rPr>
        <w:t xml:space="preserve"> могут согласовать порядок оплаты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путем подписания соглашения о зачете встречных однородных требований, что должно быть зафиксировано в соответствующем </w:t>
      </w:r>
      <w:r w:rsidR="00E00C56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</w:rPr>
        <w:t>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8.4.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В случае согласования </w:t>
      </w:r>
      <w:r w:rsidRPr="008A2094">
        <w:rPr>
          <w:rFonts w:ascii="Times New Roman" w:hAnsi="Times New Roman"/>
          <w:b/>
          <w:bCs/>
        </w:rPr>
        <w:t>Сторонами</w:t>
      </w:r>
      <w:r w:rsidRPr="008A2094">
        <w:rPr>
          <w:rFonts w:ascii="Times New Roman" w:hAnsi="Times New Roman"/>
        </w:rPr>
        <w:t xml:space="preserve"> в </w:t>
      </w:r>
      <w:r w:rsidR="00E00C56">
        <w:rPr>
          <w:rFonts w:ascii="Times New Roman" w:hAnsi="Times New Roman"/>
          <w:b/>
          <w:bCs/>
        </w:rPr>
        <w:t>Дополнительном соглашении</w:t>
      </w:r>
      <w:r w:rsidRPr="008A2094">
        <w:rPr>
          <w:rFonts w:ascii="Times New Roman" w:hAnsi="Times New Roman"/>
        </w:rPr>
        <w:t xml:space="preserve"> условия о предоплате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  <w:bCs/>
        </w:rPr>
        <w:t>Поставщик</w:t>
      </w:r>
      <w:r w:rsidRPr="008A2094">
        <w:rPr>
          <w:rFonts w:ascii="Times New Roman" w:hAnsi="Times New Roman"/>
        </w:rPr>
        <w:t xml:space="preserve"> осуществляет поставку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только после получения всей суммы предоплаты за </w:t>
      </w:r>
      <w:r w:rsidRPr="008A2094">
        <w:rPr>
          <w:rFonts w:ascii="Times New Roman" w:hAnsi="Times New Roman"/>
          <w:b/>
        </w:rPr>
        <w:t>Товар</w:t>
      </w:r>
      <w:r w:rsidRPr="008A2094">
        <w:rPr>
          <w:rFonts w:ascii="Times New Roman" w:hAnsi="Times New Roman"/>
        </w:rPr>
        <w:t xml:space="preserve">. 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8.5.</w:t>
      </w:r>
      <w:r w:rsidRPr="008A2094">
        <w:rPr>
          <w:rFonts w:ascii="Times New Roman" w:hAnsi="Times New Roman"/>
        </w:rPr>
        <w:t xml:space="preserve"> В случае отсрочки оплаты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по настоящему договору </w:t>
      </w:r>
      <w:r w:rsidRPr="008A2094">
        <w:rPr>
          <w:rFonts w:ascii="Times New Roman" w:hAnsi="Times New Roman"/>
          <w:b/>
          <w:bCs/>
        </w:rPr>
        <w:t xml:space="preserve">Покупатель </w:t>
      </w:r>
      <w:r w:rsidRPr="008A2094">
        <w:rPr>
          <w:rFonts w:ascii="Times New Roman" w:hAnsi="Times New Roman"/>
        </w:rPr>
        <w:t xml:space="preserve">по требованию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</w:rPr>
        <w:t xml:space="preserve"> должен предоставить обеспечение исполнения своего денежного обязательства. Обеспечение исполнения обязательства может быть предоставлено в виде:    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1) </w:t>
      </w:r>
      <w:r w:rsidRPr="008A2094">
        <w:rPr>
          <w:rFonts w:ascii="Times New Roman" w:hAnsi="Times New Roman"/>
          <w:i/>
        </w:rPr>
        <w:t>Банковской гарантии.</w:t>
      </w:r>
      <w:r w:rsidRPr="008A2094">
        <w:rPr>
          <w:rFonts w:ascii="Times New Roman" w:hAnsi="Times New Roman"/>
        </w:rPr>
        <w:t xml:space="preserve"> При этом банковская гарантия должна быть безотзывной; срок банковской гарантии должен превышать срок исполнения обязательств не менее чем на 3 месяца; предоставляющий гарантию банк, а также условия предоставляемой гарантии должны быть согласованы с </w:t>
      </w:r>
      <w:r w:rsidRPr="008A2094">
        <w:rPr>
          <w:rFonts w:ascii="Times New Roman" w:hAnsi="Times New Roman"/>
          <w:b/>
          <w:bCs/>
        </w:rPr>
        <w:t xml:space="preserve">Поставщиком </w:t>
      </w:r>
      <w:r w:rsidRPr="008A2094">
        <w:rPr>
          <w:rFonts w:ascii="Times New Roman" w:hAnsi="Times New Roman"/>
        </w:rPr>
        <w:t xml:space="preserve">до заключения соответствующего </w:t>
      </w:r>
      <w:r w:rsidR="00E00C56">
        <w:rPr>
          <w:rFonts w:ascii="Times New Roman" w:hAnsi="Times New Roman"/>
          <w:b/>
          <w:bCs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к настоящему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 xml:space="preserve">;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2) </w:t>
      </w:r>
      <w:r w:rsidRPr="008A2094">
        <w:rPr>
          <w:rFonts w:ascii="Times New Roman" w:hAnsi="Times New Roman"/>
          <w:i/>
        </w:rPr>
        <w:t>Поручительства</w:t>
      </w:r>
      <w:r w:rsidRPr="008A2094">
        <w:rPr>
          <w:rFonts w:ascii="Times New Roman" w:hAnsi="Times New Roman"/>
        </w:rPr>
        <w:t xml:space="preserve">. Договор поручительства может быть заключен до подписания соответствующего </w:t>
      </w:r>
      <w:r w:rsidR="00E00C56">
        <w:rPr>
          <w:rFonts w:ascii="Times New Roman" w:hAnsi="Times New Roman"/>
          <w:b/>
          <w:bCs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к настоящему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 xml:space="preserve">, исполнение обязательств, по которому обеспечивается поручительством; 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3) </w:t>
      </w:r>
      <w:r w:rsidRPr="008A2094">
        <w:rPr>
          <w:rFonts w:ascii="Times New Roman" w:hAnsi="Times New Roman"/>
          <w:i/>
        </w:rPr>
        <w:t>Залога.</w:t>
      </w:r>
      <w:r w:rsidRPr="008A2094">
        <w:rPr>
          <w:rFonts w:ascii="Times New Roman" w:hAnsi="Times New Roman"/>
        </w:rPr>
        <w:t xml:space="preserve"> Состав закладываемого имущества и условия договора залога согласовываются с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предварительно, до заключения соответствующего </w:t>
      </w:r>
      <w:r w:rsidR="00E00C56">
        <w:rPr>
          <w:rFonts w:ascii="Times New Roman" w:hAnsi="Times New Roman"/>
          <w:b/>
          <w:bCs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к настоящему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>.</w:t>
      </w:r>
    </w:p>
    <w:p w:rsidR="0076506F" w:rsidRPr="008A2094" w:rsidRDefault="0076506F" w:rsidP="008320D2">
      <w:pPr>
        <w:spacing w:after="0" w:line="240" w:lineRule="auto"/>
        <w:ind w:firstLine="851"/>
        <w:jc w:val="both"/>
      </w:pPr>
      <w:r w:rsidRPr="008A2094">
        <w:t xml:space="preserve">Вид предоставляемого </w:t>
      </w:r>
      <w:r w:rsidRPr="008A2094">
        <w:rPr>
          <w:b/>
          <w:bCs/>
        </w:rPr>
        <w:t>Покупателем</w:t>
      </w:r>
      <w:r w:rsidRPr="008A2094">
        <w:t xml:space="preserve"> обеспечения своего денежного обязательства согласовывается </w:t>
      </w:r>
      <w:r w:rsidRPr="008A2094">
        <w:rPr>
          <w:b/>
          <w:bCs/>
        </w:rPr>
        <w:t>Сторонами</w:t>
      </w:r>
      <w:r w:rsidRPr="008A2094">
        <w:t xml:space="preserve"> в </w:t>
      </w:r>
      <w:r w:rsidR="00E00C56">
        <w:rPr>
          <w:b/>
          <w:bCs/>
        </w:rPr>
        <w:t>Дополнительном соглашении</w:t>
      </w:r>
      <w:r w:rsidRPr="008A2094">
        <w:t xml:space="preserve">. 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8.6.</w:t>
      </w:r>
      <w:r w:rsidR="00155474">
        <w:rPr>
          <w:rFonts w:ascii="Times New Roman" w:hAnsi="Times New Roman"/>
          <w:b/>
          <w:lang w:val="en-US"/>
        </w:rPr>
        <w:t> </w:t>
      </w:r>
      <w:r w:rsidRPr="008A2094">
        <w:rPr>
          <w:rFonts w:ascii="Times New Roman" w:hAnsi="Times New Roman"/>
        </w:rPr>
        <w:t xml:space="preserve">Акты сверки расчетов подписываются </w:t>
      </w:r>
      <w:r w:rsidRPr="008A2094">
        <w:rPr>
          <w:rFonts w:ascii="Times New Roman" w:hAnsi="Times New Roman"/>
          <w:b/>
        </w:rPr>
        <w:t>Сторонами</w:t>
      </w:r>
      <w:r w:rsidRPr="008A2094">
        <w:rPr>
          <w:rFonts w:ascii="Times New Roman" w:hAnsi="Times New Roman"/>
        </w:rPr>
        <w:t xml:space="preserve"> ежеквартально.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Если денежная сумма, оплаченная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 xml:space="preserve"> в порядке предварительной оплаты в соответствии с </w:t>
      </w:r>
      <w:r w:rsidR="00E00C56">
        <w:rPr>
          <w:rFonts w:ascii="Times New Roman" w:hAnsi="Times New Roman"/>
          <w:b/>
        </w:rPr>
        <w:t>Дополнительным соглашением</w:t>
      </w:r>
      <w:r w:rsidRPr="008A2094">
        <w:rPr>
          <w:rFonts w:ascii="Times New Roman" w:hAnsi="Times New Roman"/>
        </w:rPr>
        <w:t xml:space="preserve"> к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, превысит фактическую стоимость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по письменному требованию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оформляет акт сверки, </w:t>
      </w:r>
      <w:r w:rsidRPr="008A2094">
        <w:rPr>
          <w:rFonts w:ascii="Times New Roman" w:hAnsi="Times New Roman"/>
        </w:rPr>
        <w:lastRenderedPageBreak/>
        <w:t xml:space="preserve">подтверждающий сумму задолженности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 перед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>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Возврат денежных средств осуществляется </w:t>
      </w:r>
      <w:r w:rsidRPr="008A2094">
        <w:rPr>
          <w:rFonts w:ascii="Times New Roman" w:hAnsi="Times New Roman"/>
          <w:b/>
        </w:rPr>
        <w:t xml:space="preserve">Поставщиком </w:t>
      </w:r>
      <w:r w:rsidRPr="008A2094">
        <w:rPr>
          <w:rFonts w:ascii="Times New Roman" w:hAnsi="Times New Roman"/>
        </w:rPr>
        <w:t xml:space="preserve">в течение 3 (трёх) банковских дней с даты получения письменного требования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(оригинал) и акта сверки (оригинал или копия, с последующим предоставлением оригинала), подписанных уполномоченным лицом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и скреплённых печатью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>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При отсутствии письменного требования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на возврат денежных средств </w:t>
      </w:r>
      <w:r w:rsidRPr="008A2094">
        <w:rPr>
          <w:rFonts w:ascii="Times New Roman" w:hAnsi="Times New Roman"/>
          <w:b/>
        </w:rPr>
        <w:t xml:space="preserve">Поставщик </w:t>
      </w:r>
      <w:r w:rsidRPr="008A2094">
        <w:rPr>
          <w:rFonts w:ascii="Times New Roman" w:hAnsi="Times New Roman"/>
        </w:rPr>
        <w:t>вправе учесть возникшую разницу как предварительную оплату за последующие поставки.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Акт сверки составляются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на основании данных о количестве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, содержащихся в железнодорожных или товарно-транспортных накладных или актах, оформляемых при передаче </w:t>
      </w:r>
      <w:r w:rsidRPr="008A2094">
        <w:rPr>
          <w:rFonts w:ascii="Times New Roman" w:hAnsi="Times New Roman"/>
          <w:b/>
          <w:bCs/>
        </w:rPr>
        <w:t>Товара</w:t>
      </w:r>
      <w:r w:rsidRPr="008A2094">
        <w:rPr>
          <w:rFonts w:ascii="Times New Roman" w:hAnsi="Times New Roman"/>
        </w:rPr>
        <w:t xml:space="preserve"> в месте нахождения производителя или получателя </w:t>
      </w:r>
      <w:r w:rsidRPr="008A2094">
        <w:rPr>
          <w:rFonts w:ascii="Times New Roman" w:hAnsi="Times New Roman"/>
          <w:b/>
          <w:bCs/>
        </w:rPr>
        <w:t>Товара.</w:t>
      </w:r>
    </w:p>
    <w:p w:rsidR="0076506F" w:rsidRPr="00C010C6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Поставщик обязан одновременно со счетами-фактурами предоставлять </w:t>
      </w:r>
      <w:r w:rsidRPr="008A2094">
        <w:rPr>
          <w:rFonts w:ascii="Times New Roman" w:hAnsi="Times New Roman"/>
          <w:b/>
        </w:rPr>
        <w:t>Покупателю</w:t>
      </w:r>
      <w:r w:rsidRPr="008A2094">
        <w:rPr>
          <w:rFonts w:ascii="Times New Roman" w:hAnsi="Times New Roman"/>
        </w:rPr>
        <w:t xml:space="preserve"> товарные накладные формы ТОРГ-</w:t>
      </w:r>
      <w:smartTag w:uri="urn:schemas-microsoft-com:office:smarttags" w:element="PersonName">
        <w:r w:rsidRPr="008A2094">
          <w:rPr>
            <w:rFonts w:ascii="Times New Roman" w:hAnsi="Times New Roman"/>
          </w:rPr>
          <w:t>1</w:t>
        </w:r>
      </w:smartTag>
      <w:r w:rsidRPr="008A2094">
        <w:rPr>
          <w:rFonts w:ascii="Times New Roman" w:hAnsi="Times New Roman"/>
        </w:rPr>
        <w:t xml:space="preserve">2 (и/или акты приема-передачи, оформляемые при поставке в месте хранения) на поставленный </w:t>
      </w:r>
      <w:r w:rsidRPr="008A2094">
        <w:rPr>
          <w:rFonts w:ascii="Times New Roman" w:hAnsi="Times New Roman"/>
          <w:b/>
        </w:rPr>
        <w:t>Товар</w:t>
      </w:r>
      <w:r>
        <w:rPr>
          <w:rFonts w:ascii="Times New Roman" w:hAnsi="Times New Roman"/>
        </w:rPr>
        <w:t>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Подписанные </w:t>
      </w:r>
      <w:r w:rsidRPr="008A2094">
        <w:rPr>
          <w:rFonts w:ascii="Times New Roman" w:hAnsi="Times New Roman"/>
          <w:b/>
          <w:bCs/>
        </w:rPr>
        <w:t>Поставщиком</w:t>
      </w:r>
      <w:r w:rsidRPr="008A20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Акты сверки, накладные формы ТОРГ-12 и счета-фактуры</w:t>
      </w:r>
      <w:r w:rsidRPr="008A2094">
        <w:rPr>
          <w:rFonts w:ascii="Times New Roman" w:hAnsi="Times New Roman"/>
        </w:rPr>
        <w:t xml:space="preserve"> передаются </w:t>
      </w:r>
      <w:r w:rsidRPr="008A2094">
        <w:rPr>
          <w:rFonts w:ascii="Times New Roman" w:hAnsi="Times New Roman"/>
          <w:b/>
          <w:bCs/>
        </w:rPr>
        <w:t>Покупателю</w:t>
      </w:r>
      <w:r w:rsidRPr="008A2094">
        <w:rPr>
          <w:rFonts w:ascii="Times New Roman" w:hAnsi="Times New Roman"/>
        </w:rPr>
        <w:t xml:space="preserve"> лично под расписку или направляется заказным письмом.</w:t>
      </w:r>
    </w:p>
    <w:p w:rsidR="0076506F" w:rsidRPr="008A2094" w:rsidRDefault="0076506F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В срок не позднее 5-ти суток от момента получения </w:t>
      </w:r>
      <w:r>
        <w:rPr>
          <w:rFonts w:ascii="Times New Roman" w:hAnsi="Times New Roman"/>
        </w:rPr>
        <w:t>Акта сверки и</w:t>
      </w:r>
      <w:r w:rsidRPr="008A2094">
        <w:rPr>
          <w:rFonts w:ascii="Times New Roman" w:hAnsi="Times New Roman"/>
        </w:rPr>
        <w:t xml:space="preserve"> накладной формы ТОРГ-12 </w:t>
      </w:r>
      <w:r w:rsidRPr="008A2094">
        <w:rPr>
          <w:rFonts w:ascii="Times New Roman" w:hAnsi="Times New Roman"/>
          <w:b/>
          <w:bCs/>
        </w:rPr>
        <w:t>Покупатель</w:t>
      </w:r>
      <w:r w:rsidRPr="008A2094">
        <w:rPr>
          <w:rFonts w:ascii="Times New Roman" w:hAnsi="Times New Roman"/>
        </w:rPr>
        <w:t xml:space="preserve"> обязан подписать и передать его </w:t>
      </w:r>
      <w:r w:rsidRPr="008A2094">
        <w:rPr>
          <w:rFonts w:ascii="Times New Roman" w:hAnsi="Times New Roman"/>
          <w:b/>
          <w:bCs/>
        </w:rPr>
        <w:t>Поставщику</w:t>
      </w:r>
      <w:r w:rsidRPr="008A2094">
        <w:rPr>
          <w:rFonts w:ascii="Times New Roman" w:hAnsi="Times New Roman"/>
        </w:rPr>
        <w:t xml:space="preserve"> лично под расписку или направить по факсу с одновременной отправкой подписанного оригинала заказным письмом.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8.7.</w:t>
      </w:r>
      <w:r w:rsidR="00155474">
        <w:rPr>
          <w:rFonts w:ascii="Times New Roman" w:hAnsi="Times New Roman"/>
          <w:lang w:val="en-US"/>
        </w:rPr>
        <w:t> </w:t>
      </w:r>
      <w:proofErr w:type="gramStart"/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в соответствии с </w:t>
      </w:r>
      <w:r w:rsidR="00A737B3">
        <w:rPr>
          <w:rFonts w:ascii="Times New Roman" w:hAnsi="Times New Roman"/>
        </w:rPr>
        <w:t>Дополнительными соглашениями</w:t>
      </w:r>
      <w:r w:rsidRPr="008A2094">
        <w:rPr>
          <w:rFonts w:ascii="Times New Roman" w:hAnsi="Times New Roman"/>
        </w:rPr>
        <w:t xml:space="preserve"> к настоящему договору оплачивает (возмещает)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расходы по организации транспортировки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под которыми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 понимают транспортные расходы по перевозке Товара, а также другие документально подтвержденные расходы, оплачиваемые грузоотправителем и/или </w:t>
      </w:r>
      <w:r w:rsidRPr="008A2094">
        <w:rPr>
          <w:rFonts w:ascii="Times New Roman" w:hAnsi="Times New Roman"/>
          <w:b/>
        </w:rPr>
        <w:t>Поставщиком</w:t>
      </w:r>
      <w:r w:rsidRPr="008A2094">
        <w:rPr>
          <w:rFonts w:ascii="Times New Roman" w:hAnsi="Times New Roman"/>
        </w:rPr>
        <w:t xml:space="preserve"> и непосредственно связанные с отгрузкой и транспортировкой Товара (расходы по наливу Товара в цистерны, расходы, связанные с погрузкой контейнеров, стоимость ЗПУ, а также</w:t>
      </w:r>
      <w:proofErr w:type="gramEnd"/>
      <w:r w:rsidRPr="008A2094">
        <w:rPr>
          <w:rFonts w:ascii="Times New Roman" w:hAnsi="Times New Roman"/>
        </w:rPr>
        <w:t xml:space="preserve"> другие подобные расходы).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Под транспортными расходами по перевозке Товара при их поставках ж/д транспортом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 понимают: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ж/д тариф с учетом НДС на доставку груженых вагонов, контейнеров (Вагонов) до ж/д станции назначения, охрану груза во время транспортировки (в случае, если такая охрана является обязательной согласно нормативным правовым актам, регулирующим деятельность ж/д транспорта);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ж/д тариф с учетом НДС на возврат порожних Вагонов;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услуги Поставщика либо третьих лиц по предоставлению Вагонов;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сборы и тарифы с учетом НДС, уплачиваемые отправителем при отправлении груза в прямом смешанном железнодорожно-водном сообщении.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Под транспортными расходами по перевозке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при их поставках другим видом транспорта (не железнодорожным)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 понимают плату перевозчику (экспедитору) за доставку груза до пункта назначения, а также расходы, которые необходимо произвести для сдачи груза перевозчику.</w:t>
      </w:r>
    </w:p>
    <w:p w:rsidR="0076506F" w:rsidRPr="004F6356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Если ино</w:t>
      </w:r>
      <w:r w:rsidR="00E00C56">
        <w:rPr>
          <w:rFonts w:ascii="Times New Roman" w:hAnsi="Times New Roman"/>
        </w:rPr>
        <w:t>е не предусмотрено в Дополнительных соглашениях</w:t>
      </w:r>
      <w:r w:rsidRPr="008A2094">
        <w:rPr>
          <w:rFonts w:ascii="Times New Roman" w:hAnsi="Times New Roman"/>
        </w:rPr>
        <w:t xml:space="preserve"> к настоящему договору,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возмещает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стоимость возврата порожних Вагонов и услуг по предоставлению Вагонов по ставкам, указанным в </w:t>
      </w:r>
      <w:r w:rsidR="00E00C56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</w:rPr>
        <w:t xml:space="preserve">  к настоящему договору, которое при необходимости будет подписано Сторонами.</w:t>
      </w:r>
    </w:p>
    <w:p w:rsidR="004F6356" w:rsidRPr="008A2094" w:rsidRDefault="004F6356" w:rsidP="004F635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4F6356">
        <w:rPr>
          <w:rFonts w:ascii="Times New Roman" w:hAnsi="Times New Roman"/>
        </w:rPr>
        <w:t xml:space="preserve">В случае несения </w:t>
      </w:r>
      <w:r w:rsidRPr="004F6356">
        <w:rPr>
          <w:rFonts w:ascii="Times New Roman" w:hAnsi="Times New Roman"/>
          <w:b/>
        </w:rPr>
        <w:t>Поставщиком</w:t>
      </w:r>
      <w:r w:rsidRPr="004F6356">
        <w:rPr>
          <w:rFonts w:ascii="Times New Roman" w:hAnsi="Times New Roman"/>
        </w:rPr>
        <w:t xml:space="preserve"> расходов по организации транспортировки в иностранной валюте </w:t>
      </w:r>
      <w:r w:rsidRPr="004F6356">
        <w:rPr>
          <w:rFonts w:ascii="Times New Roman" w:hAnsi="Times New Roman"/>
          <w:b/>
        </w:rPr>
        <w:t>Покупатель</w:t>
      </w:r>
      <w:r w:rsidRPr="004F6356">
        <w:rPr>
          <w:rFonts w:ascii="Times New Roman" w:hAnsi="Times New Roman"/>
        </w:rPr>
        <w:t xml:space="preserve"> имеет право по своему усмотрению возместить расходы как в валюте оплаты расходов </w:t>
      </w:r>
      <w:r w:rsidRPr="004F6356">
        <w:rPr>
          <w:rFonts w:ascii="Times New Roman" w:hAnsi="Times New Roman"/>
          <w:b/>
        </w:rPr>
        <w:t>Поставщиком</w:t>
      </w:r>
      <w:r w:rsidRPr="004F6356">
        <w:rPr>
          <w:rFonts w:ascii="Times New Roman" w:hAnsi="Times New Roman"/>
        </w:rPr>
        <w:t xml:space="preserve">, так и по курсу Центрального банка РФ на дату предъявления расходов к возмещению </w:t>
      </w:r>
      <w:r w:rsidRPr="004F6356">
        <w:rPr>
          <w:rFonts w:ascii="Times New Roman" w:hAnsi="Times New Roman"/>
          <w:b/>
        </w:rPr>
        <w:t>Поставщиком</w:t>
      </w:r>
      <w:r w:rsidRPr="004F6356">
        <w:rPr>
          <w:rFonts w:ascii="Times New Roman" w:hAnsi="Times New Roman"/>
        </w:rPr>
        <w:t>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8.8.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При расчетах на условиях предварительной оплаты, расходы по организации транспортировки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указанные в счете на оплату, определяются </w:t>
      </w:r>
      <w:r w:rsidRPr="008A2094">
        <w:rPr>
          <w:rFonts w:ascii="Times New Roman" w:hAnsi="Times New Roman"/>
          <w:b/>
        </w:rPr>
        <w:t xml:space="preserve">Поставщиком </w:t>
      </w:r>
      <w:r w:rsidRPr="008A2094">
        <w:rPr>
          <w:rFonts w:ascii="Times New Roman" w:hAnsi="Times New Roman"/>
        </w:rPr>
        <w:t>расчетным путем на основании расчетных значений ж/д тарифов, стоимости ЗПУ, стоимости налива Товара и других подобных расходов. При окончательных расчетах используется фактическая величина упомянутых расходов.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lastRenderedPageBreak/>
        <w:t xml:space="preserve">Если на дату выставления </w:t>
      </w:r>
      <w:r w:rsidRPr="008A2094">
        <w:rPr>
          <w:rFonts w:ascii="Times New Roman" w:hAnsi="Times New Roman"/>
          <w:b/>
        </w:rPr>
        <w:t>Поставщиком</w:t>
      </w:r>
      <w:r w:rsidRPr="008A2094">
        <w:rPr>
          <w:rFonts w:ascii="Times New Roman" w:hAnsi="Times New Roman"/>
        </w:rPr>
        <w:t xml:space="preserve"> счета на оплату невозможно рассчитать расходы по организации транспортировки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(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к этому моменту не предоставил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отгрузочные разнарядки или не указал пункт доставки Товара),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в данном счете имеет право указать ориентировочную величину этих расходов.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, в свою очередь, в случае определения пункта назначения или иных параметров, позволяющих определить расчетную величину этих расходов до истечения срока оплаты, имеет право оплачивать расходы по организации транспортировки Товара исходя из расчетных значений ж/д тарифов и других расходов по организации транспортировки. В случае, если до истечения срока оплаты счета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не обеспечил возможность расчета величины расходов по организации транспортировки</w:t>
      </w:r>
      <w:r w:rsidRPr="008A2094">
        <w:rPr>
          <w:rFonts w:ascii="Times New Roman" w:hAnsi="Times New Roman"/>
          <w:b/>
        </w:rPr>
        <w:t xml:space="preserve"> Товара</w:t>
      </w:r>
      <w:r w:rsidRPr="008A2094">
        <w:rPr>
          <w:rFonts w:ascii="Times New Roman" w:hAnsi="Times New Roman"/>
        </w:rPr>
        <w:t xml:space="preserve"> (не указал пункт назначения, не предоставил отгрузочные разнарядки, не совершил иные необходимые действия), он обязан оплатить это расходы в сумме, указанной в счете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>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8.9.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В случае организации </w:t>
      </w:r>
      <w:r w:rsidRPr="008A2094">
        <w:rPr>
          <w:rFonts w:ascii="Times New Roman" w:hAnsi="Times New Roman"/>
          <w:b/>
        </w:rPr>
        <w:t>Поставщиком</w:t>
      </w:r>
      <w:r w:rsidRPr="008A2094">
        <w:rPr>
          <w:rFonts w:ascii="Times New Roman" w:hAnsi="Times New Roman"/>
        </w:rPr>
        <w:t xml:space="preserve"> транспортировки Товара,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обязуется выплатить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вознаграждение в размере 10,00 (Десять) рублей без учета НДС, кроме того, НДС по ставке, утвержденной действующим законодательством, за каждую тонну Товара, транспортировка которых будет организована </w:t>
      </w:r>
      <w:r w:rsidRPr="008A2094">
        <w:rPr>
          <w:rFonts w:ascii="Times New Roman" w:hAnsi="Times New Roman"/>
          <w:b/>
        </w:rPr>
        <w:t>Поставщиком</w:t>
      </w:r>
      <w:r w:rsidRPr="008A2094">
        <w:rPr>
          <w:rFonts w:ascii="Times New Roman" w:hAnsi="Times New Roman"/>
        </w:rPr>
        <w:t xml:space="preserve"> по настоящему договору.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8.10.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Документальным подтверждением расходов по организации транспортировки, оплачиваемых (возмещаемых) </w:t>
      </w:r>
      <w:r w:rsidRPr="008A2094">
        <w:rPr>
          <w:rFonts w:ascii="Times New Roman" w:hAnsi="Times New Roman"/>
          <w:b/>
        </w:rPr>
        <w:t>Покупателем</w:t>
      </w:r>
      <w:r w:rsidRPr="008A2094">
        <w:rPr>
          <w:rFonts w:ascii="Times New Roman" w:hAnsi="Times New Roman"/>
        </w:rPr>
        <w:t xml:space="preserve">, будут являться, по выбору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, копии квитанций о приеме груза, накопительных карточек, ведомостей подачи-уборки вагонов, выставленных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счетов-фактур и других документов, подтверждающих расходы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, предъявленные им </w:t>
      </w:r>
      <w:r w:rsidRPr="008A2094">
        <w:rPr>
          <w:rFonts w:ascii="Times New Roman" w:hAnsi="Times New Roman"/>
          <w:b/>
        </w:rPr>
        <w:t>Покупателю</w:t>
      </w:r>
      <w:r w:rsidRPr="008A2094">
        <w:rPr>
          <w:rFonts w:ascii="Times New Roman" w:hAnsi="Times New Roman"/>
        </w:rPr>
        <w:t xml:space="preserve"> к оплате (возмещению).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8.11.</w:t>
      </w:r>
      <w:r w:rsidR="0015547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Документы, подтверждающие расходы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, (пункт 8.10. настоящего договора), представляются </w:t>
      </w:r>
      <w:r w:rsidRPr="008A2094">
        <w:rPr>
          <w:rFonts w:ascii="Times New Roman" w:hAnsi="Times New Roman"/>
          <w:b/>
        </w:rPr>
        <w:t>Поставщиком</w:t>
      </w:r>
      <w:r w:rsidRPr="008A2094">
        <w:rPr>
          <w:rFonts w:ascii="Times New Roman" w:hAnsi="Times New Roman"/>
        </w:rPr>
        <w:t xml:space="preserve"> по запросу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. Указанный запрос должен быть направлен </w:t>
      </w:r>
      <w:r w:rsidRPr="008A2094">
        <w:rPr>
          <w:rFonts w:ascii="Times New Roman" w:hAnsi="Times New Roman"/>
          <w:b/>
        </w:rPr>
        <w:t>Покупателем Поставщику</w:t>
      </w:r>
      <w:r w:rsidRPr="008A2094">
        <w:rPr>
          <w:rFonts w:ascii="Times New Roman" w:hAnsi="Times New Roman"/>
        </w:rPr>
        <w:t xml:space="preserve"> в течение 5 (пяти) рабочих дней с даты получения от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 Отчета о выполнении поручения по организации транспортировки, указанного в п.9.5 договора.</w:t>
      </w:r>
    </w:p>
    <w:p w:rsidR="0076506F" w:rsidRPr="008A2094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155474">
        <w:rPr>
          <w:rFonts w:ascii="Times New Roman" w:hAnsi="Times New Roman"/>
          <w:b/>
        </w:rPr>
        <w:t>8.</w:t>
      </w:r>
      <w:r w:rsidR="00F50DA7" w:rsidRPr="00155474">
        <w:rPr>
          <w:rFonts w:ascii="Times New Roman" w:hAnsi="Times New Roman"/>
          <w:b/>
        </w:rPr>
        <w:t>12</w:t>
      </w:r>
      <w:r w:rsidRPr="00155474">
        <w:rPr>
          <w:rFonts w:ascii="Times New Roman" w:hAnsi="Times New Roman"/>
          <w:b/>
        </w:rPr>
        <w:t>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обязуется компенсировать </w:t>
      </w:r>
      <w:r w:rsidRPr="008A2094">
        <w:rPr>
          <w:rFonts w:ascii="Times New Roman" w:hAnsi="Times New Roman"/>
          <w:b/>
        </w:rPr>
        <w:t xml:space="preserve">Поставщику </w:t>
      </w:r>
      <w:r w:rsidRPr="008A2094">
        <w:rPr>
          <w:rFonts w:ascii="Times New Roman" w:hAnsi="Times New Roman"/>
        </w:rPr>
        <w:t xml:space="preserve">фактически понесенные им расходы, связанные с переоформлением транспортных документов, если это произошло по причинам, зависящим от действий или бездействия </w:t>
      </w:r>
      <w:r w:rsidRPr="008A2094">
        <w:rPr>
          <w:rFonts w:ascii="Times New Roman" w:hAnsi="Times New Roman"/>
          <w:b/>
        </w:rPr>
        <w:t>Покупателя.</w:t>
      </w:r>
    </w:p>
    <w:p w:rsidR="0076506F" w:rsidRDefault="0076506F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</w:t>
      </w:r>
      <w:r w:rsidR="00F50DA7" w:rsidRPr="00155474">
        <w:rPr>
          <w:rFonts w:ascii="Times New Roman" w:hAnsi="Times New Roman"/>
          <w:b/>
        </w:rPr>
        <w:t>13</w:t>
      </w:r>
      <w:r w:rsidRPr="00155474">
        <w:rPr>
          <w:rFonts w:ascii="Times New Roman" w:hAnsi="Times New Roman"/>
          <w:b/>
        </w:rPr>
        <w:t>.</w:t>
      </w:r>
      <w:r w:rsidRPr="008A2094">
        <w:rPr>
          <w:rFonts w:ascii="Times New Roman" w:hAnsi="Times New Roman"/>
        </w:rPr>
        <w:t xml:space="preserve"> При оплате причитающихся </w:t>
      </w:r>
      <w:r w:rsidRPr="008A2094">
        <w:rPr>
          <w:rFonts w:ascii="Times New Roman" w:hAnsi="Times New Roman"/>
          <w:b/>
        </w:rPr>
        <w:t xml:space="preserve">Поставщику </w:t>
      </w:r>
      <w:r w:rsidRPr="008A2094">
        <w:rPr>
          <w:rFonts w:ascii="Times New Roman" w:hAnsi="Times New Roman"/>
        </w:rPr>
        <w:t xml:space="preserve">по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 денежных сумм третьими лицами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обязуется незамедлительно письменно уведомить об этом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 xml:space="preserve"> с предоставлением копий платежных документов. При этом платежные документы, поступающие от третьих лиц, должны содержать в назначении платежа ссылку на номер и дату настоящего </w:t>
      </w:r>
      <w:r w:rsidRPr="008A2094">
        <w:rPr>
          <w:rFonts w:ascii="Times New Roman" w:hAnsi="Times New Roman"/>
          <w:b/>
        </w:rPr>
        <w:t>Договора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</w:rPr>
        <w:t>Дополнения</w:t>
      </w:r>
      <w:r w:rsidRPr="008A2094">
        <w:rPr>
          <w:rFonts w:ascii="Times New Roman" w:hAnsi="Times New Roman"/>
        </w:rPr>
        <w:t xml:space="preserve"> к нему, а также соответствующего </w:t>
      </w:r>
      <w:r w:rsidR="00E00C56">
        <w:rPr>
          <w:rFonts w:ascii="Times New Roman" w:hAnsi="Times New Roman"/>
          <w:b/>
        </w:rPr>
        <w:t>Дополнительного соглашения</w:t>
      </w:r>
      <w:r w:rsidRPr="008A2094">
        <w:rPr>
          <w:rFonts w:ascii="Times New Roman" w:hAnsi="Times New Roman"/>
        </w:rPr>
        <w:t>.</w:t>
      </w:r>
    </w:p>
    <w:p w:rsidR="00CF52F8" w:rsidRPr="008A2094" w:rsidRDefault="00F50DA7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8.14</w:t>
      </w:r>
      <w:r w:rsidR="00CF52F8" w:rsidRPr="00155474">
        <w:rPr>
          <w:rFonts w:ascii="Times New Roman" w:hAnsi="Times New Roman"/>
          <w:b/>
        </w:rPr>
        <w:t>.</w:t>
      </w:r>
      <w:r w:rsidR="00CF52F8">
        <w:rPr>
          <w:rFonts w:ascii="Times New Roman" w:hAnsi="Times New Roman"/>
        </w:rPr>
        <w:t xml:space="preserve"> </w:t>
      </w:r>
      <w:r w:rsidR="00CF52F8" w:rsidRPr="00CF52F8">
        <w:rPr>
          <w:rFonts w:ascii="Times New Roman" w:hAnsi="Times New Roman"/>
        </w:rPr>
        <w:t>Стороны договорились, что в отношении сумм платежей по насто</w:t>
      </w:r>
      <w:r w:rsidR="00022D51">
        <w:rPr>
          <w:rFonts w:ascii="Times New Roman" w:hAnsi="Times New Roman"/>
        </w:rPr>
        <w:t>ящему Договору</w:t>
      </w:r>
      <w:r w:rsidR="00CF52F8" w:rsidRPr="00CF52F8">
        <w:rPr>
          <w:rFonts w:ascii="Times New Roman" w:hAnsi="Times New Roman"/>
        </w:rPr>
        <w:t>, проценты на сумму долга по статье 317.1 Гражданского кодекса РФ не начисляются.</w:t>
      </w:r>
    </w:p>
    <w:p w:rsidR="008A2094" w:rsidRPr="008A2094" w:rsidRDefault="008A2094" w:rsidP="0015547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color w:val="000000"/>
        </w:rPr>
      </w:pPr>
      <w:r w:rsidRPr="008A2094">
        <w:rPr>
          <w:rFonts w:ascii="Times New Roman" w:hAnsi="Times New Roman"/>
          <w:b/>
          <w:color w:val="000000"/>
        </w:rPr>
        <w:t>9. Ответственность сторон и претензии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9.1.</w:t>
      </w:r>
      <w:r w:rsidRPr="008A2094">
        <w:rPr>
          <w:rFonts w:ascii="Times New Roman" w:hAnsi="Times New Roman"/>
        </w:rPr>
        <w:t xml:space="preserve"> При непредставлении </w:t>
      </w:r>
      <w:r w:rsidRPr="008A2094">
        <w:rPr>
          <w:rFonts w:ascii="Times New Roman" w:hAnsi="Times New Roman"/>
          <w:b/>
        </w:rPr>
        <w:t xml:space="preserve">Покупателем </w:t>
      </w:r>
      <w:r w:rsidRPr="008A2094">
        <w:rPr>
          <w:rFonts w:ascii="Times New Roman" w:hAnsi="Times New Roman"/>
        </w:rPr>
        <w:t xml:space="preserve">телеграфного подтверждения и/или реквизитной заявки и/или </w:t>
      </w:r>
      <w:r w:rsidRPr="008A2094">
        <w:rPr>
          <w:rFonts w:ascii="Times New Roman" w:hAnsi="Times New Roman" w:cs="Times New Roman"/>
        </w:rPr>
        <w:t xml:space="preserve">графика  вывоза Товара  в объёме и в сроки, предусмотренные в настоящем Договоре и соответствующем </w:t>
      </w:r>
      <w:r w:rsidR="00A737B3">
        <w:rPr>
          <w:rFonts w:ascii="Times New Roman" w:hAnsi="Times New Roman" w:cs="Times New Roman"/>
        </w:rPr>
        <w:t>Дополнительном соглашении</w:t>
      </w:r>
      <w:r w:rsidRPr="008A2094">
        <w:rPr>
          <w:rFonts w:ascii="Times New Roman" w:hAnsi="Times New Roman" w:cs="Times New Roman"/>
        </w:rPr>
        <w:t xml:space="preserve"> к нему, </w:t>
      </w:r>
      <w:r w:rsidRPr="008A2094">
        <w:rPr>
          <w:rFonts w:ascii="Times New Roman" w:hAnsi="Times New Roman"/>
        </w:rPr>
        <w:t xml:space="preserve">на отгрузку готового к передаче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в полном объеме, предусмотренном </w:t>
      </w:r>
      <w:r w:rsidR="00E00C56">
        <w:rPr>
          <w:rFonts w:ascii="Times New Roman" w:hAnsi="Times New Roman"/>
          <w:b/>
        </w:rPr>
        <w:t>Дополнительным соглашением</w:t>
      </w:r>
      <w:r w:rsidRPr="008A2094">
        <w:rPr>
          <w:rFonts w:ascii="Times New Roman" w:hAnsi="Times New Roman"/>
        </w:rPr>
        <w:t xml:space="preserve"> и/или, в срок, установленный в </w:t>
      </w:r>
      <w:r w:rsidR="00E00C56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  <w:szCs w:val="24"/>
        </w:rPr>
        <w:t>не несет ответственности за несвоевременную поставку Товара  и</w:t>
      </w:r>
      <w:r w:rsidRPr="008A2094">
        <w:rPr>
          <w:rFonts w:ascii="Times New Roman" w:hAnsi="Times New Roman"/>
          <w:szCs w:val="23"/>
        </w:rPr>
        <w:t xml:space="preserve">  </w:t>
      </w:r>
      <w:r w:rsidRPr="008A2094">
        <w:rPr>
          <w:rFonts w:ascii="Times New Roman" w:hAnsi="Times New Roman"/>
          <w:szCs w:val="24"/>
        </w:rPr>
        <w:t>им</w:t>
      </w:r>
      <w:r w:rsidRPr="008A2094">
        <w:rPr>
          <w:rFonts w:ascii="Times New Roman" w:hAnsi="Times New Roman"/>
        </w:rPr>
        <w:t>еет право:</w:t>
      </w:r>
    </w:p>
    <w:p w:rsidR="008A2094" w:rsidRPr="008A2094" w:rsidRDefault="0058410C" w:rsidP="008320D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8A2094" w:rsidRPr="008A2094">
        <w:rPr>
          <w:rFonts w:ascii="Times New Roman" w:hAnsi="Times New Roman"/>
          <w:color w:val="000000"/>
        </w:rPr>
        <w:t xml:space="preserve">тказаться от исполнения </w:t>
      </w:r>
      <w:r w:rsidR="00E00C56">
        <w:rPr>
          <w:rFonts w:ascii="Times New Roman" w:hAnsi="Times New Roman"/>
          <w:b/>
          <w:color w:val="000000"/>
        </w:rPr>
        <w:t>Дополнительного соглашения</w:t>
      </w:r>
      <w:r w:rsidR="008A2094" w:rsidRPr="008A2094">
        <w:rPr>
          <w:rFonts w:ascii="Times New Roman" w:hAnsi="Times New Roman"/>
          <w:color w:val="000000"/>
        </w:rPr>
        <w:t xml:space="preserve"> как полностью, так и в части того объема </w:t>
      </w:r>
      <w:r w:rsidR="008A2094" w:rsidRPr="008A2094">
        <w:rPr>
          <w:rFonts w:ascii="Times New Roman" w:hAnsi="Times New Roman"/>
          <w:b/>
          <w:color w:val="000000"/>
        </w:rPr>
        <w:t>Товара</w:t>
      </w:r>
      <w:r w:rsidR="008A2094" w:rsidRPr="008A2094">
        <w:rPr>
          <w:rFonts w:ascii="Times New Roman" w:hAnsi="Times New Roman"/>
          <w:color w:val="000000"/>
        </w:rPr>
        <w:t xml:space="preserve">, на который </w:t>
      </w:r>
      <w:r w:rsidR="008A2094" w:rsidRPr="008A2094">
        <w:rPr>
          <w:rFonts w:ascii="Times New Roman" w:hAnsi="Times New Roman"/>
          <w:b/>
          <w:color w:val="000000"/>
        </w:rPr>
        <w:t>Покупателем</w:t>
      </w:r>
      <w:r w:rsidR="008A2094" w:rsidRPr="008A2094">
        <w:rPr>
          <w:rFonts w:ascii="Times New Roman" w:hAnsi="Times New Roman"/>
          <w:color w:val="000000"/>
        </w:rPr>
        <w:t xml:space="preserve"> не предоставлено </w:t>
      </w:r>
      <w:r w:rsidR="008A2094" w:rsidRPr="008A2094">
        <w:rPr>
          <w:rFonts w:ascii="Times New Roman" w:hAnsi="Times New Roman"/>
        </w:rPr>
        <w:t>телеграфное подтверждение и/или</w:t>
      </w:r>
      <w:r w:rsidR="008A2094" w:rsidRPr="008A2094">
        <w:rPr>
          <w:rFonts w:ascii="Times New Roman" w:hAnsi="Times New Roman"/>
          <w:color w:val="000000"/>
        </w:rPr>
        <w:t xml:space="preserve"> реквизитная заявка </w:t>
      </w:r>
      <w:r w:rsidR="008A2094" w:rsidRPr="008A2094">
        <w:rPr>
          <w:rFonts w:ascii="Times New Roman" w:hAnsi="Times New Roman"/>
        </w:rPr>
        <w:t xml:space="preserve">и/или </w:t>
      </w:r>
      <w:r w:rsidR="008A2094" w:rsidRPr="008A2094">
        <w:rPr>
          <w:rFonts w:ascii="Times New Roman" w:hAnsi="Times New Roman" w:cs="Times New Roman"/>
        </w:rPr>
        <w:t xml:space="preserve">график вывоза Товара </w:t>
      </w:r>
      <w:r w:rsidR="008A2094" w:rsidRPr="008A2094">
        <w:rPr>
          <w:rFonts w:ascii="Times New Roman" w:hAnsi="Times New Roman"/>
          <w:color w:val="000000"/>
        </w:rPr>
        <w:t xml:space="preserve">и реализовать весь готовый к передаче объем </w:t>
      </w:r>
      <w:r w:rsidR="008A2094" w:rsidRPr="008A2094">
        <w:rPr>
          <w:rFonts w:ascii="Times New Roman" w:hAnsi="Times New Roman"/>
          <w:b/>
          <w:color w:val="000000"/>
        </w:rPr>
        <w:t>Товара</w:t>
      </w:r>
      <w:r w:rsidR="008A2094" w:rsidRPr="008A2094">
        <w:rPr>
          <w:rFonts w:ascii="Times New Roman" w:hAnsi="Times New Roman"/>
          <w:color w:val="000000"/>
        </w:rPr>
        <w:t xml:space="preserve">, указанный в соответствующем </w:t>
      </w:r>
      <w:r w:rsidR="00E00C56">
        <w:rPr>
          <w:rFonts w:ascii="Times New Roman" w:hAnsi="Times New Roman"/>
          <w:b/>
          <w:color w:val="000000"/>
        </w:rPr>
        <w:t>Дополнительном соглашении</w:t>
      </w:r>
      <w:r w:rsidR="008A2094" w:rsidRPr="008A2094">
        <w:rPr>
          <w:rFonts w:ascii="Times New Roman" w:hAnsi="Times New Roman"/>
          <w:color w:val="000000"/>
        </w:rPr>
        <w:t xml:space="preserve">, либо ту его готовую к передаче часть, на которую </w:t>
      </w:r>
      <w:r w:rsidR="008A2094" w:rsidRPr="008A2094">
        <w:rPr>
          <w:rFonts w:ascii="Times New Roman" w:hAnsi="Times New Roman"/>
          <w:b/>
          <w:color w:val="000000"/>
        </w:rPr>
        <w:t>Покупателем</w:t>
      </w:r>
      <w:r w:rsidR="008A2094" w:rsidRPr="008A2094">
        <w:rPr>
          <w:rFonts w:ascii="Times New Roman" w:hAnsi="Times New Roman"/>
          <w:color w:val="000000"/>
        </w:rPr>
        <w:t xml:space="preserve"> не предоставлено</w:t>
      </w:r>
      <w:r w:rsidR="008A2094" w:rsidRPr="008A2094">
        <w:rPr>
          <w:rFonts w:ascii="Times New Roman" w:hAnsi="Times New Roman"/>
        </w:rPr>
        <w:t xml:space="preserve"> телеграфное подтверждение и/или</w:t>
      </w:r>
      <w:r w:rsidR="008A2094" w:rsidRPr="008A2094">
        <w:rPr>
          <w:rFonts w:ascii="Times New Roman" w:hAnsi="Times New Roman"/>
          <w:color w:val="000000"/>
        </w:rPr>
        <w:t xml:space="preserve"> реквизитная заявка</w:t>
      </w:r>
      <w:r w:rsidR="008A2094" w:rsidRPr="008A2094">
        <w:rPr>
          <w:rFonts w:ascii="Times New Roman" w:hAnsi="Times New Roman"/>
        </w:rPr>
        <w:t xml:space="preserve"> и/или </w:t>
      </w:r>
      <w:r w:rsidR="008A2094" w:rsidRPr="008A2094">
        <w:rPr>
          <w:rFonts w:ascii="Times New Roman" w:hAnsi="Times New Roman" w:cs="Times New Roman"/>
        </w:rPr>
        <w:t>график вывоза Товара</w:t>
      </w:r>
      <w:r w:rsidR="008A2094"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color w:val="000000"/>
        </w:rPr>
        <w:t xml:space="preserve">В этом случае </w:t>
      </w:r>
      <w:r w:rsidRPr="008A2094">
        <w:rPr>
          <w:rFonts w:ascii="Times New Roman" w:hAnsi="Times New Roman"/>
          <w:b/>
          <w:color w:val="000000"/>
        </w:rPr>
        <w:t xml:space="preserve">Покупатель </w:t>
      </w:r>
      <w:r w:rsidRPr="008A2094">
        <w:rPr>
          <w:rFonts w:ascii="Times New Roman" w:hAnsi="Times New Roman"/>
          <w:color w:val="000000"/>
        </w:rPr>
        <w:t xml:space="preserve">обязан по требованию </w:t>
      </w:r>
      <w:r w:rsidRPr="008A2094">
        <w:rPr>
          <w:rFonts w:ascii="Times New Roman" w:hAnsi="Times New Roman"/>
          <w:b/>
          <w:color w:val="000000"/>
        </w:rPr>
        <w:t xml:space="preserve">Поставщика </w:t>
      </w:r>
      <w:r w:rsidRPr="008A2094">
        <w:rPr>
          <w:rFonts w:ascii="Times New Roman" w:hAnsi="Times New Roman"/>
          <w:color w:val="000000"/>
        </w:rPr>
        <w:t xml:space="preserve">уплатить </w:t>
      </w:r>
      <w:r w:rsidRPr="008A2094">
        <w:rPr>
          <w:rFonts w:ascii="Times New Roman" w:hAnsi="Times New Roman"/>
          <w:b/>
          <w:color w:val="000000"/>
        </w:rPr>
        <w:t xml:space="preserve">Поставщику </w:t>
      </w:r>
      <w:r w:rsidRPr="008A2094">
        <w:rPr>
          <w:rFonts w:ascii="Times New Roman" w:hAnsi="Times New Roman"/>
          <w:color w:val="000000"/>
        </w:rPr>
        <w:t xml:space="preserve">штраф за непредставление </w:t>
      </w:r>
      <w:r w:rsidRPr="008A2094">
        <w:rPr>
          <w:rFonts w:ascii="Times New Roman" w:hAnsi="Times New Roman"/>
        </w:rPr>
        <w:t>телеграфного подтверждения и/или</w:t>
      </w:r>
      <w:r w:rsidRPr="008A2094">
        <w:rPr>
          <w:rFonts w:ascii="Times New Roman" w:hAnsi="Times New Roman"/>
          <w:color w:val="000000"/>
        </w:rPr>
        <w:t xml:space="preserve"> реквизитной заявки на отгрузку </w:t>
      </w:r>
      <w:r w:rsidRPr="008A2094">
        <w:rPr>
          <w:rFonts w:ascii="Times New Roman" w:hAnsi="Times New Roman"/>
          <w:color w:val="000000"/>
        </w:rPr>
        <w:lastRenderedPageBreak/>
        <w:t xml:space="preserve">готового к передаче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>,</w:t>
      </w:r>
      <w:r w:rsidRPr="008A2094">
        <w:rPr>
          <w:rFonts w:ascii="Times New Roman" w:hAnsi="Times New Roman"/>
        </w:rPr>
        <w:t xml:space="preserve"> и/или </w:t>
      </w:r>
      <w:r w:rsidRPr="008A2094">
        <w:rPr>
          <w:rFonts w:ascii="Times New Roman" w:hAnsi="Times New Roman" w:cs="Times New Roman"/>
        </w:rPr>
        <w:t xml:space="preserve">графика вывоза Товара </w:t>
      </w:r>
      <w:r w:rsidRPr="008A2094">
        <w:rPr>
          <w:rFonts w:ascii="Times New Roman" w:hAnsi="Times New Roman"/>
          <w:color w:val="000000"/>
        </w:rPr>
        <w:t xml:space="preserve">в полном объеме, предусмотренном </w:t>
      </w:r>
      <w:r w:rsidR="00E00C56">
        <w:rPr>
          <w:rFonts w:ascii="Times New Roman" w:hAnsi="Times New Roman"/>
          <w:b/>
          <w:color w:val="000000"/>
        </w:rPr>
        <w:t>Дополнительным соглашением</w:t>
      </w:r>
      <w:r w:rsidRPr="008A2094">
        <w:rPr>
          <w:rFonts w:ascii="Times New Roman" w:hAnsi="Times New Roman"/>
          <w:b/>
          <w:color w:val="000000"/>
        </w:rPr>
        <w:t xml:space="preserve"> </w:t>
      </w:r>
      <w:r w:rsidRPr="008A2094">
        <w:rPr>
          <w:rFonts w:ascii="Times New Roman" w:hAnsi="Times New Roman"/>
          <w:color w:val="000000"/>
        </w:rPr>
        <w:t xml:space="preserve">и/или, в срок, установленный в </w:t>
      </w:r>
      <w:r w:rsidR="00E00C56">
        <w:rPr>
          <w:rFonts w:ascii="Times New Roman" w:hAnsi="Times New Roman"/>
          <w:b/>
          <w:color w:val="000000"/>
        </w:rPr>
        <w:t>Дополнительном соглашении</w:t>
      </w:r>
      <w:r w:rsidRPr="008A2094">
        <w:rPr>
          <w:rFonts w:ascii="Times New Roman" w:hAnsi="Times New Roman"/>
          <w:color w:val="000000"/>
        </w:rPr>
        <w:t xml:space="preserve">, в размере 10 (десять) % от стоимости всего готового к передаче объема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, указанного в соответствующем </w:t>
      </w:r>
      <w:r w:rsidR="00E00C56">
        <w:rPr>
          <w:rFonts w:ascii="Times New Roman" w:hAnsi="Times New Roman"/>
          <w:b/>
          <w:color w:val="000000"/>
        </w:rPr>
        <w:t>Дополнительном соглашении</w:t>
      </w:r>
      <w:r w:rsidRPr="008A2094">
        <w:rPr>
          <w:rFonts w:ascii="Times New Roman" w:hAnsi="Times New Roman"/>
          <w:color w:val="000000"/>
        </w:rPr>
        <w:t xml:space="preserve">, либо от стоимости части готового к передаче объема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, на который </w:t>
      </w:r>
      <w:r w:rsidRPr="008A2094">
        <w:rPr>
          <w:rFonts w:ascii="Times New Roman" w:hAnsi="Times New Roman"/>
          <w:b/>
          <w:color w:val="000000"/>
        </w:rPr>
        <w:t xml:space="preserve">Покупателем </w:t>
      </w:r>
      <w:r w:rsidRPr="008A2094">
        <w:rPr>
          <w:rFonts w:ascii="Times New Roman" w:hAnsi="Times New Roman"/>
          <w:color w:val="000000"/>
        </w:rPr>
        <w:t xml:space="preserve">не предоставлены </w:t>
      </w:r>
      <w:r w:rsidRPr="008A2094">
        <w:rPr>
          <w:rFonts w:ascii="Times New Roman" w:hAnsi="Times New Roman"/>
        </w:rPr>
        <w:t>телеграфные подтверждения,</w:t>
      </w:r>
      <w:r w:rsidRPr="008A2094">
        <w:rPr>
          <w:rFonts w:ascii="Times New Roman" w:hAnsi="Times New Roman"/>
          <w:color w:val="000000"/>
        </w:rPr>
        <w:t xml:space="preserve"> и/или реквизитные заявки, </w:t>
      </w:r>
      <w:r w:rsidRPr="008A2094">
        <w:rPr>
          <w:rFonts w:ascii="Times New Roman" w:hAnsi="Times New Roman"/>
        </w:rPr>
        <w:t xml:space="preserve">и/или </w:t>
      </w:r>
      <w:r w:rsidRPr="008A2094">
        <w:rPr>
          <w:rFonts w:ascii="Times New Roman" w:hAnsi="Times New Roman" w:cs="Times New Roman"/>
        </w:rPr>
        <w:t>графики вывоза Товара.</w:t>
      </w:r>
    </w:p>
    <w:p w:rsidR="008A2094" w:rsidRPr="008A2094" w:rsidRDefault="008A2094" w:rsidP="008320D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color w:val="000000"/>
        </w:rPr>
        <w:t xml:space="preserve">Кроме того, </w:t>
      </w:r>
      <w:r w:rsidRPr="008A2094">
        <w:rPr>
          <w:rFonts w:ascii="Times New Roman" w:hAnsi="Times New Roman"/>
          <w:b/>
          <w:color w:val="000000"/>
        </w:rPr>
        <w:t xml:space="preserve">Поставщик </w:t>
      </w:r>
      <w:r w:rsidRPr="008A2094">
        <w:rPr>
          <w:rFonts w:ascii="Times New Roman" w:hAnsi="Times New Roman"/>
          <w:color w:val="000000"/>
        </w:rPr>
        <w:t xml:space="preserve">имеет право сверх  штрафа требовать от </w:t>
      </w:r>
      <w:r w:rsidRPr="008A2094">
        <w:rPr>
          <w:rFonts w:ascii="Times New Roman" w:hAnsi="Times New Roman"/>
          <w:b/>
          <w:color w:val="000000"/>
        </w:rPr>
        <w:t>Покупателя</w:t>
      </w:r>
      <w:r w:rsidRPr="008A2094">
        <w:rPr>
          <w:rFonts w:ascii="Times New Roman" w:hAnsi="Times New Roman"/>
          <w:color w:val="000000"/>
        </w:rPr>
        <w:t xml:space="preserve"> возмещения убытков, в виде разницы между установленной в </w:t>
      </w:r>
      <w:r w:rsidR="00E00C56">
        <w:rPr>
          <w:rFonts w:ascii="Times New Roman" w:hAnsi="Times New Roman"/>
          <w:b/>
          <w:color w:val="000000"/>
        </w:rPr>
        <w:t>Дополнительном соглашении</w:t>
      </w:r>
      <w:r w:rsidRPr="008A2094">
        <w:rPr>
          <w:rFonts w:ascii="Times New Roman" w:hAnsi="Times New Roman"/>
          <w:color w:val="000000"/>
        </w:rPr>
        <w:t xml:space="preserve"> ценой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 и ценой, по которой указанные объемы Товара были реализованы по совершенной взамен этой сделки, а также возмещения фактических расходов, понесенных </w:t>
      </w:r>
      <w:r w:rsidRPr="008A2094">
        <w:rPr>
          <w:rFonts w:ascii="Times New Roman" w:hAnsi="Times New Roman"/>
          <w:b/>
          <w:color w:val="000000"/>
        </w:rPr>
        <w:t>Поставщиком.</w:t>
      </w:r>
    </w:p>
    <w:p w:rsidR="008A2094" w:rsidRPr="008A2094" w:rsidRDefault="008A2094" w:rsidP="00832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</w:rPr>
      </w:pPr>
      <w:r w:rsidRPr="00155474">
        <w:rPr>
          <w:rFonts w:ascii="Times New Roman" w:hAnsi="Times New Roman"/>
          <w:b/>
          <w:color w:val="000000"/>
        </w:rPr>
        <w:t>9.2.</w:t>
      </w:r>
      <w:r w:rsidRPr="008A2094">
        <w:rPr>
          <w:rFonts w:ascii="Times New Roman" w:hAnsi="Times New Roman"/>
          <w:color w:val="000000"/>
        </w:rPr>
        <w:t> </w:t>
      </w:r>
      <w:r w:rsidRPr="008A2094">
        <w:rPr>
          <w:rFonts w:ascii="Times New Roman" w:hAnsi="Times New Roman"/>
        </w:rPr>
        <w:t>В случае просрочки (отзыва) предоставления Покупателем телеграфного подтверждения</w:t>
      </w:r>
      <w:r w:rsidRPr="008A2094">
        <w:rPr>
          <w:rFonts w:ascii="Times New Roman" w:hAnsi="Times New Roman"/>
          <w:color w:val="000000"/>
        </w:rPr>
        <w:t xml:space="preserve"> и</w:t>
      </w:r>
      <w:r w:rsidRPr="008A2094">
        <w:rPr>
          <w:rFonts w:ascii="Times New Roman" w:hAnsi="Times New Roman"/>
        </w:rPr>
        <w:t xml:space="preserve">/или </w:t>
      </w:r>
      <w:r w:rsidRPr="008A2094">
        <w:rPr>
          <w:rFonts w:ascii="Times New Roman" w:hAnsi="Times New Roman"/>
          <w:color w:val="000000"/>
        </w:rPr>
        <w:t xml:space="preserve">реквизитной заявки </w:t>
      </w:r>
      <w:r w:rsidRPr="008A2094">
        <w:rPr>
          <w:rFonts w:ascii="Times New Roman" w:hAnsi="Times New Roman"/>
        </w:rPr>
        <w:t xml:space="preserve">и/или </w:t>
      </w:r>
      <w:r w:rsidRPr="008A2094">
        <w:rPr>
          <w:rFonts w:ascii="Times New Roman" w:hAnsi="Times New Roman"/>
          <w:color w:val="000000"/>
        </w:rPr>
        <w:t xml:space="preserve">графика вывоза Товара в полном объеме, предусмотренном </w:t>
      </w:r>
      <w:r w:rsidR="00E00C56">
        <w:rPr>
          <w:rFonts w:ascii="Times New Roman" w:hAnsi="Times New Roman"/>
          <w:b/>
          <w:color w:val="000000"/>
        </w:rPr>
        <w:t>Дополнительным соглашением</w:t>
      </w:r>
      <w:r w:rsidRPr="008A2094">
        <w:rPr>
          <w:rFonts w:ascii="Times New Roman" w:hAnsi="Times New Roman"/>
          <w:color w:val="000000"/>
        </w:rPr>
        <w:t xml:space="preserve"> и/или, в срок, установленный в </w:t>
      </w:r>
      <w:r w:rsidR="00E00C56">
        <w:rPr>
          <w:rFonts w:ascii="Times New Roman" w:hAnsi="Times New Roman"/>
          <w:b/>
          <w:color w:val="000000"/>
        </w:rPr>
        <w:t>Дополнительном соглашении</w:t>
      </w:r>
      <w:r w:rsidRPr="008A2094">
        <w:rPr>
          <w:rFonts w:ascii="Times New Roman" w:hAnsi="Times New Roman"/>
          <w:b/>
          <w:color w:val="000000"/>
        </w:rPr>
        <w:t xml:space="preserve">, </w:t>
      </w:r>
      <w:r w:rsidRPr="008A2094">
        <w:rPr>
          <w:rFonts w:ascii="Times New Roman" w:hAnsi="Times New Roman"/>
        </w:rPr>
        <w:t xml:space="preserve">более 3 (трех) календарных  дней сверх срока, указанного в Договоре и/или соответствующем </w:t>
      </w:r>
      <w:r w:rsidR="00A737B3">
        <w:rPr>
          <w:rFonts w:ascii="Times New Roman" w:hAnsi="Times New Roman"/>
        </w:rPr>
        <w:t>Дополнительном соглашении</w:t>
      </w:r>
      <w:r w:rsidRPr="008A2094">
        <w:rPr>
          <w:rFonts w:ascii="Times New Roman" w:hAnsi="Times New Roman"/>
        </w:rPr>
        <w:t>, Поставщик  имеет право в одностороннем порядке установить новый срок для предоставления  документов (телеграфного подтверждения</w:t>
      </w:r>
      <w:r w:rsidRPr="008A2094">
        <w:rPr>
          <w:rFonts w:ascii="Times New Roman" w:hAnsi="Times New Roman"/>
          <w:color w:val="000000"/>
        </w:rPr>
        <w:t xml:space="preserve"> и</w:t>
      </w:r>
      <w:r w:rsidRPr="008A2094">
        <w:rPr>
          <w:rFonts w:ascii="Times New Roman" w:hAnsi="Times New Roman"/>
        </w:rPr>
        <w:t xml:space="preserve">/или </w:t>
      </w:r>
      <w:r w:rsidRPr="008A2094">
        <w:rPr>
          <w:rFonts w:ascii="Times New Roman" w:hAnsi="Times New Roman"/>
          <w:color w:val="000000"/>
        </w:rPr>
        <w:t xml:space="preserve">реквизитной заявки </w:t>
      </w:r>
      <w:r w:rsidRPr="008A2094">
        <w:rPr>
          <w:rFonts w:ascii="Times New Roman" w:hAnsi="Times New Roman"/>
        </w:rPr>
        <w:t xml:space="preserve">и/или </w:t>
      </w:r>
      <w:r w:rsidRPr="008A2094">
        <w:rPr>
          <w:rFonts w:ascii="Times New Roman" w:hAnsi="Times New Roman" w:cs="Times New Roman"/>
        </w:rPr>
        <w:t>графика вывоза  товара)</w:t>
      </w:r>
      <w:r w:rsidRPr="008A2094">
        <w:rPr>
          <w:rFonts w:ascii="Times New Roman" w:hAnsi="Times New Roman"/>
        </w:rPr>
        <w:t>. Нарушение нового срока предоставления документов (телеграфного подтверждения</w:t>
      </w:r>
      <w:r w:rsidRPr="008A2094">
        <w:rPr>
          <w:rFonts w:ascii="Times New Roman" w:hAnsi="Times New Roman"/>
          <w:color w:val="000000"/>
        </w:rPr>
        <w:t xml:space="preserve"> и</w:t>
      </w:r>
      <w:r w:rsidRPr="008A2094">
        <w:rPr>
          <w:rFonts w:ascii="Times New Roman" w:hAnsi="Times New Roman"/>
        </w:rPr>
        <w:t xml:space="preserve">/или </w:t>
      </w:r>
      <w:r w:rsidRPr="008A2094">
        <w:rPr>
          <w:rFonts w:ascii="Times New Roman" w:hAnsi="Times New Roman"/>
          <w:color w:val="000000"/>
        </w:rPr>
        <w:t xml:space="preserve">реквизитной заявки </w:t>
      </w:r>
      <w:r w:rsidRPr="008A2094">
        <w:rPr>
          <w:rFonts w:ascii="Times New Roman" w:hAnsi="Times New Roman"/>
        </w:rPr>
        <w:t xml:space="preserve">и/или </w:t>
      </w:r>
      <w:r w:rsidRPr="008A2094">
        <w:rPr>
          <w:rFonts w:ascii="Times New Roman" w:hAnsi="Times New Roman" w:cs="Times New Roman"/>
        </w:rPr>
        <w:t>графика вывоза товара)</w:t>
      </w:r>
      <w:r w:rsidRPr="008A2094">
        <w:rPr>
          <w:rFonts w:ascii="Times New Roman" w:hAnsi="Times New Roman"/>
        </w:rPr>
        <w:t xml:space="preserve">, будет являться основанием для расторжения или изменения Договора или </w:t>
      </w:r>
      <w:r w:rsidR="00A737B3">
        <w:rPr>
          <w:rFonts w:ascii="Times New Roman" w:hAnsi="Times New Roman"/>
        </w:rPr>
        <w:t>Дополнительного соглашения</w:t>
      </w:r>
      <w:r w:rsidRPr="008A2094">
        <w:rPr>
          <w:rFonts w:ascii="Times New Roman" w:hAnsi="Times New Roman"/>
        </w:rPr>
        <w:t xml:space="preserve"> в одностороннем порядке по инициативе Поставщика.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8A2094">
        <w:rPr>
          <w:rFonts w:ascii="Times New Roman" w:hAnsi="Times New Roman"/>
          <w:color w:val="000000"/>
        </w:rPr>
        <w:t xml:space="preserve">В этом случае </w:t>
      </w:r>
      <w:r w:rsidRPr="008A2094">
        <w:rPr>
          <w:rFonts w:ascii="Times New Roman" w:hAnsi="Times New Roman"/>
          <w:b/>
          <w:color w:val="000000"/>
        </w:rPr>
        <w:t xml:space="preserve">Покупатель </w:t>
      </w:r>
      <w:r w:rsidRPr="008A2094">
        <w:rPr>
          <w:rFonts w:ascii="Times New Roman" w:hAnsi="Times New Roman"/>
          <w:color w:val="000000"/>
        </w:rPr>
        <w:t xml:space="preserve">обязан по требованию </w:t>
      </w:r>
      <w:r w:rsidRPr="008A2094">
        <w:rPr>
          <w:rFonts w:ascii="Times New Roman" w:hAnsi="Times New Roman"/>
          <w:b/>
          <w:color w:val="000000"/>
        </w:rPr>
        <w:t xml:space="preserve">Поставщика </w:t>
      </w:r>
      <w:r w:rsidRPr="008A2094">
        <w:rPr>
          <w:rFonts w:ascii="Times New Roman" w:hAnsi="Times New Roman"/>
          <w:color w:val="000000"/>
        </w:rPr>
        <w:t xml:space="preserve">уплатить </w:t>
      </w:r>
      <w:r w:rsidRPr="008A2094">
        <w:rPr>
          <w:rFonts w:ascii="Times New Roman" w:hAnsi="Times New Roman"/>
          <w:b/>
          <w:color w:val="000000"/>
        </w:rPr>
        <w:t xml:space="preserve">Поставщику </w:t>
      </w:r>
      <w:r w:rsidRPr="008A2094">
        <w:rPr>
          <w:rFonts w:ascii="Times New Roman" w:hAnsi="Times New Roman"/>
          <w:color w:val="000000"/>
        </w:rPr>
        <w:t>штраф и убытки в размере и порядке, предусмотренными п.9.1 Договора.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  <w:color w:val="000000"/>
        </w:rPr>
        <w:t>9.3.</w:t>
      </w:r>
      <w:r w:rsidRPr="008A2094">
        <w:rPr>
          <w:rFonts w:ascii="Times New Roman" w:hAnsi="Times New Roman"/>
          <w:color w:val="000000"/>
        </w:rPr>
        <w:t xml:space="preserve"> В случае письменного уведомления </w:t>
      </w:r>
      <w:r w:rsidRPr="008A2094">
        <w:rPr>
          <w:rFonts w:ascii="Times New Roman" w:hAnsi="Times New Roman"/>
          <w:b/>
          <w:color w:val="000000"/>
        </w:rPr>
        <w:t>Поставщиком Покупателя</w:t>
      </w:r>
      <w:r w:rsidRPr="008A2094">
        <w:rPr>
          <w:rFonts w:ascii="Times New Roman" w:hAnsi="Times New Roman"/>
          <w:color w:val="000000"/>
        </w:rPr>
        <w:t xml:space="preserve"> об отказе от исполнения </w:t>
      </w:r>
      <w:r w:rsidR="00A737B3">
        <w:rPr>
          <w:rFonts w:ascii="Times New Roman" w:hAnsi="Times New Roman"/>
          <w:b/>
          <w:color w:val="000000"/>
        </w:rPr>
        <w:t>Дополнительного соглашения</w:t>
      </w:r>
      <w:r w:rsidRPr="008A2094">
        <w:rPr>
          <w:rFonts w:ascii="Times New Roman" w:hAnsi="Times New Roman"/>
          <w:color w:val="000000"/>
        </w:rPr>
        <w:t xml:space="preserve"> полностью или частично, или о расторжении Договора по причинам, указанным в пунктах 9.1. и 9.2 настоящего </w:t>
      </w:r>
      <w:r w:rsidRPr="008A2094">
        <w:rPr>
          <w:rFonts w:ascii="Times New Roman" w:hAnsi="Times New Roman"/>
          <w:b/>
          <w:color w:val="000000"/>
        </w:rPr>
        <w:t>Договора</w:t>
      </w:r>
      <w:r w:rsidRPr="008A2094">
        <w:rPr>
          <w:rFonts w:ascii="Times New Roman" w:hAnsi="Times New Roman"/>
          <w:color w:val="000000"/>
        </w:rPr>
        <w:t xml:space="preserve">, денежные средства, перечисленные на расчетный счет </w:t>
      </w:r>
      <w:r w:rsidRPr="008A2094">
        <w:rPr>
          <w:rFonts w:ascii="Times New Roman" w:hAnsi="Times New Roman"/>
          <w:b/>
          <w:color w:val="000000"/>
        </w:rPr>
        <w:t>Поставщика</w:t>
      </w:r>
      <w:r w:rsidRPr="008A2094">
        <w:rPr>
          <w:rFonts w:ascii="Times New Roman" w:hAnsi="Times New Roman"/>
          <w:color w:val="000000"/>
        </w:rPr>
        <w:t xml:space="preserve"> в качестве предоплаты, подлежат возврату </w:t>
      </w:r>
      <w:r w:rsidRPr="008A2094">
        <w:rPr>
          <w:rFonts w:ascii="Times New Roman" w:hAnsi="Times New Roman"/>
          <w:b/>
          <w:color w:val="000000"/>
        </w:rPr>
        <w:t>Покупателю</w:t>
      </w:r>
      <w:r w:rsidRPr="008A2094">
        <w:rPr>
          <w:rFonts w:ascii="Times New Roman" w:hAnsi="Times New Roman"/>
          <w:color w:val="000000"/>
        </w:rPr>
        <w:t xml:space="preserve">, за минусом штрафа в размере 10% от стоимости </w:t>
      </w:r>
      <w:r w:rsidRPr="008A2094">
        <w:rPr>
          <w:rFonts w:ascii="Times New Roman" w:hAnsi="Times New Roman"/>
          <w:b/>
          <w:color w:val="000000"/>
        </w:rPr>
        <w:t>Товара</w:t>
      </w:r>
      <w:r w:rsidRPr="008A2094">
        <w:rPr>
          <w:rFonts w:ascii="Times New Roman" w:hAnsi="Times New Roman"/>
          <w:color w:val="000000"/>
        </w:rPr>
        <w:t xml:space="preserve">, подлежащего поставке по </w:t>
      </w:r>
      <w:r w:rsidR="00A737B3">
        <w:rPr>
          <w:rFonts w:ascii="Times New Roman" w:hAnsi="Times New Roman"/>
          <w:b/>
          <w:color w:val="000000"/>
        </w:rPr>
        <w:t>Дополнительному соглашению</w:t>
      </w:r>
      <w:r w:rsidRPr="008A2094">
        <w:rPr>
          <w:rFonts w:ascii="Times New Roman" w:hAnsi="Times New Roman"/>
          <w:color w:val="000000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</w:pPr>
      <w:r w:rsidRPr="00155474">
        <w:rPr>
          <w:b/>
        </w:rPr>
        <w:t>9.4.</w:t>
      </w:r>
      <w:r w:rsidR="00155474">
        <w:rPr>
          <w:lang w:val="en-US"/>
        </w:rPr>
        <w:t> </w:t>
      </w:r>
      <w:r w:rsidRPr="008A2094">
        <w:rPr>
          <w:b/>
        </w:rPr>
        <w:t>Поставщик</w:t>
      </w:r>
      <w:r w:rsidRPr="008A2094">
        <w:t xml:space="preserve"> обязан выставлять </w:t>
      </w:r>
      <w:r w:rsidRPr="008A2094">
        <w:rPr>
          <w:b/>
        </w:rPr>
        <w:t>Покупателю</w:t>
      </w:r>
      <w:r w:rsidRPr="008A2094">
        <w:t xml:space="preserve"> в установленный действующим законодательством срок счета-фактуры за поставленный Товар, вознаграждение </w:t>
      </w:r>
      <w:r w:rsidRPr="008A2094">
        <w:rPr>
          <w:b/>
        </w:rPr>
        <w:t>Поставщика</w:t>
      </w:r>
      <w:r w:rsidRPr="008A2094">
        <w:t xml:space="preserve"> за оказанные услуги по организации транспортировки Товара и подлежащие оплате (возмещению) </w:t>
      </w:r>
      <w:r w:rsidRPr="008A2094">
        <w:rPr>
          <w:b/>
        </w:rPr>
        <w:t>Покупателем</w:t>
      </w:r>
      <w:r w:rsidRPr="008A2094">
        <w:t xml:space="preserve"> расходы </w:t>
      </w:r>
      <w:r w:rsidRPr="008A2094">
        <w:rPr>
          <w:b/>
        </w:rPr>
        <w:t>Поставщика</w:t>
      </w:r>
      <w:r w:rsidRPr="008A2094">
        <w:t xml:space="preserve"> по организации транспортировки Товара. Счета-фактуры на вознаграждение </w:t>
      </w:r>
      <w:r w:rsidRPr="008A2094">
        <w:rPr>
          <w:b/>
        </w:rPr>
        <w:t>Поставщика</w:t>
      </w:r>
      <w:r w:rsidRPr="008A2094">
        <w:t xml:space="preserve"> выставляются на основании актов оказан</w:t>
      </w:r>
      <w:r w:rsidR="009C00DD">
        <w:t xml:space="preserve">ных услуг, упомянутых в пункте </w:t>
      </w:r>
      <w:r w:rsidR="009C00DD" w:rsidRPr="009C00DD">
        <w:t>9</w:t>
      </w:r>
      <w:r w:rsidR="009C00DD">
        <w:t>.</w:t>
      </w:r>
      <w:r w:rsidR="009C00DD" w:rsidRPr="009C00DD">
        <w:t>5</w:t>
      </w:r>
      <w:r w:rsidRPr="008A2094">
        <w:t>. настоящего договора.</w:t>
      </w:r>
    </w:p>
    <w:p w:rsidR="008A2094" w:rsidRPr="008A2094" w:rsidRDefault="008A2094" w:rsidP="008320D2">
      <w:pPr>
        <w:spacing w:after="0" w:line="240" w:lineRule="auto"/>
        <w:ind w:firstLine="851"/>
        <w:jc w:val="both"/>
      </w:pPr>
      <w:r w:rsidRPr="008A2094">
        <w:rPr>
          <w:b/>
        </w:rPr>
        <w:t>Поставщик</w:t>
      </w:r>
      <w:r w:rsidRPr="008A2094">
        <w:t xml:space="preserve"> обязан одновременно со счетами-фактурами предоставлять </w:t>
      </w:r>
      <w:r w:rsidRPr="008A2094">
        <w:rPr>
          <w:b/>
        </w:rPr>
        <w:t>Покупателю</w:t>
      </w:r>
      <w:r w:rsidRPr="008A2094">
        <w:t xml:space="preserve"> товарные накладные формы ТОРГ-</w:t>
      </w:r>
      <w:smartTag w:uri="urn:schemas-microsoft-com:office:smarttags" w:element="PersonName">
        <w:r w:rsidRPr="008A2094">
          <w:t>1</w:t>
        </w:r>
      </w:smartTag>
      <w:r w:rsidRPr="008A2094">
        <w:t>2 (и/или акты приема-передачи, оформляемые при поставке в месте хранения) на поставленный Товар.</w:t>
      </w:r>
    </w:p>
    <w:p w:rsidR="009C00DD" w:rsidRPr="009C00DD" w:rsidRDefault="008A2094" w:rsidP="008320D2">
      <w:pPr>
        <w:spacing w:after="0" w:line="240" w:lineRule="auto"/>
        <w:ind w:firstLine="851"/>
        <w:jc w:val="both"/>
      </w:pPr>
      <w:r w:rsidRPr="00155474">
        <w:rPr>
          <w:b/>
        </w:rPr>
        <w:t>9.5.</w:t>
      </w:r>
      <w:r w:rsidR="00155474">
        <w:rPr>
          <w:lang w:val="en-US"/>
        </w:rPr>
        <w:t> </w:t>
      </w:r>
      <w:r w:rsidRPr="008A2094">
        <w:t xml:space="preserve">В случае организации транспортировки </w:t>
      </w:r>
      <w:r w:rsidRPr="008A2094">
        <w:rPr>
          <w:b/>
        </w:rPr>
        <w:t>Стороны</w:t>
      </w:r>
      <w:r w:rsidRPr="008A2094">
        <w:t xml:space="preserve"> обязуются составлять акты оказанных услуг по организации транспортировки Товара на основании принятого </w:t>
      </w:r>
      <w:r w:rsidRPr="008A2094">
        <w:rPr>
          <w:b/>
        </w:rPr>
        <w:t>Покупателем</w:t>
      </w:r>
    </w:p>
    <w:p w:rsidR="008A2094" w:rsidRPr="008A2094" w:rsidRDefault="008A2094" w:rsidP="008320D2">
      <w:pPr>
        <w:spacing w:after="0" w:line="240" w:lineRule="auto"/>
        <w:ind w:firstLine="851"/>
        <w:jc w:val="both"/>
      </w:pPr>
      <w:r w:rsidRPr="008A2094">
        <w:t xml:space="preserve">отчета </w:t>
      </w:r>
      <w:r w:rsidRPr="008A2094">
        <w:rPr>
          <w:b/>
        </w:rPr>
        <w:t>Поставщика</w:t>
      </w:r>
      <w:r w:rsidRPr="008A2094">
        <w:t xml:space="preserve"> о выполнении поручения по организации транспортировки за каждый месяц поставки соответствующего Товара.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Подписание Покупателем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упомянутого в первом абзаце настоящего пункта, либо отсутствие возражений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представленному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в течение 5 (пяти) рабочих дней с даты его получения от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принятие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поручения </w:t>
      </w:r>
      <w:r w:rsidRPr="008A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транспортировки Товара.</w:t>
      </w:r>
    </w:p>
    <w:p w:rsidR="008A2094" w:rsidRPr="008A2094" w:rsidRDefault="008A2094" w:rsidP="008320D2">
      <w:pPr>
        <w:spacing w:after="0" w:line="240" w:lineRule="auto"/>
        <w:ind w:firstLine="851"/>
        <w:jc w:val="both"/>
      </w:pPr>
      <w:r w:rsidRPr="00155474">
        <w:rPr>
          <w:rFonts w:ascii="Times New Roman" w:hAnsi="Times New Roman"/>
          <w:b/>
          <w:color w:val="000000"/>
        </w:rPr>
        <w:t>9.6.</w:t>
      </w:r>
      <w:r w:rsidR="00155474">
        <w:rPr>
          <w:rFonts w:ascii="Times New Roman" w:hAnsi="Times New Roman"/>
          <w:color w:val="000000"/>
          <w:lang w:val="en-US"/>
        </w:rPr>
        <w:t> </w:t>
      </w:r>
      <w:r w:rsidRPr="008A2094">
        <w:rPr>
          <w:b/>
        </w:rPr>
        <w:t>Покупатель</w:t>
      </w:r>
      <w:r w:rsidRPr="008A2094">
        <w:t xml:space="preserve"> обязан плачивать (возмещать) </w:t>
      </w:r>
      <w:r w:rsidRPr="008A2094">
        <w:rPr>
          <w:b/>
        </w:rPr>
        <w:t>Поставщику</w:t>
      </w:r>
      <w:r w:rsidRPr="008A2094">
        <w:t xml:space="preserve"> расходы, понесенные им в случае изменения или отмены </w:t>
      </w:r>
      <w:r w:rsidRPr="008A2094">
        <w:rPr>
          <w:b/>
        </w:rPr>
        <w:t>Покупателем</w:t>
      </w:r>
      <w:r w:rsidRPr="008A2094">
        <w:t xml:space="preserve"> отгрузочной разнарядки, организации срочных отгрузок и совершения иных действий, если они производятся </w:t>
      </w:r>
      <w:r w:rsidRPr="008A2094">
        <w:rPr>
          <w:b/>
        </w:rPr>
        <w:t>Поставщиком</w:t>
      </w:r>
      <w:r w:rsidRPr="008A2094">
        <w:t xml:space="preserve"> по поручению </w:t>
      </w:r>
      <w:r w:rsidRPr="008A2094">
        <w:rPr>
          <w:b/>
        </w:rPr>
        <w:t>Покупателя</w:t>
      </w:r>
      <w:r w:rsidRPr="008A2094">
        <w:t xml:space="preserve"> и требуют осуществления каких-либо расходов.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b/>
        </w:rPr>
        <w:t>9.7.</w:t>
      </w:r>
      <w:r w:rsidR="00155474">
        <w:rPr>
          <w:lang w:val="en-US"/>
        </w:rPr>
        <w:t> </w:t>
      </w:r>
      <w:r w:rsidRPr="008A2094">
        <w:rPr>
          <w:b/>
        </w:rPr>
        <w:t>Покупатель</w:t>
      </w:r>
      <w:r w:rsidRPr="008A2094">
        <w:t xml:space="preserve"> обязан возвратить </w:t>
      </w:r>
      <w:r w:rsidRPr="008A2094">
        <w:rPr>
          <w:b/>
        </w:rPr>
        <w:t>Поставщику</w:t>
      </w:r>
      <w:r w:rsidRPr="008A2094">
        <w:t xml:space="preserve"> оформленные со своей стороны надлежащим образом товарные накладные формы ТОРГ-12 (и/или акты приема-передачи, оформляемые при поставке в месте хранения), а в случае организации транспортировки – акты об оказании услуг, в течение 10 календарных дней </w:t>
      </w:r>
      <w:proofErr w:type="gramStart"/>
      <w:r w:rsidRPr="008A2094">
        <w:t>с даты получения</w:t>
      </w:r>
      <w:proofErr w:type="gramEnd"/>
      <w:r w:rsidRPr="008A2094">
        <w:t xml:space="preserve"> их от </w:t>
      </w:r>
      <w:r w:rsidRPr="008A2094">
        <w:rPr>
          <w:b/>
        </w:rPr>
        <w:t>Поставщика</w:t>
      </w:r>
      <w:r w:rsidRPr="008A2094">
        <w:t>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  <w:color w:val="000000"/>
        </w:rPr>
        <w:lastRenderedPageBreak/>
        <w:t>9.8.</w:t>
      </w:r>
      <w:r w:rsidRPr="008A2094">
        <w:rPr>
          <w:rFonts w:ascii="Times New Roman" w:hAnsi="Times New Roman"/>
          <w:color w:val="000000"/>
          <w:lang w:val="en-US"/>
        </w:rPr>
        <w:t> </w:t>
      </w:r>
      <w:r w:rsidRPr="008A2094">
        <w:rPr>
          <w:rFonts w:ascii="Times New Roman" w:hAnsi="Times New Roman"/>
          <w:color w:val="000000"/>
        </w:rPr>
        <w:t xml:space="preserve">В случае задержки оплаты </w:t>
      </w:r>
      <w:r w:rsidRPr="008A2094">
        <w:rPr>
          <w:rFonts w:ascii="Times New Roman" w:hAnsi="Times New Roman"/>
          <w:b/>
          <w:bCs/>
          <w:color w:val="000000"/>
        </w:rPr>
        <w:t>Товара</w:t>
      </w:r>
      <w:r w:rsidRPr="008A2094">
        <w:rPr>
          <w:rFonts w:ascii="Times New Roman" w:hAnsi="Times New Roman"/>
          <w:b/>
          <w:color w:val="000000"/>
        </w:rPr>
        <w:t xml:space="preserve"> </w:t>
      </w:r>
      <w:r w:rsidRPr="008A2094">
        <w:rPr>
          <w:rFonts w:ascii="Times New Roman" w:hAnsi="Times New Roman"/>
          <w:color w:val="000000"/>
        </w:rPr>
        <w:t>и</w:t>
      </w:r>
      <w:r w:rsidRPr="008A2094">
        <w:rPr>
          <w:rFonts w:ascii="Times New Roman" w:hAnsi="Times New Roman"/>
          <w:b/>
          <w:color w:val="000000"/>
        </w:rPr>
        <w:t xml:space="preserve"> Услуг</w:t>
      </w:r>
      <w:r w:rsidRPr="008A2094">
        <w:rPr>
          <w:rFonts w:ascii="Times New Roman" w:hAnsi="Times New Roman"/>
          <w:color w:val="000000"/>
        </w:rPr>
        <w:t xml:space="preserve"> относительно сроков, определённых в настоящем </w:t>
      </w:r>
      <w:r w:rsidRPr="008A2094">
        <w:rPr>
          <w:rFonts w:ascii="Times New Roman" w:hAnsi="Times New Roman"/>
          <w:b/>
          <w:color w:val="000000"/>
        </w:rPr>
        <w:t>Договоре</w:t>
      </w:r>
      <w:r w:rsidRPr="008A2094">
        <w:rPr>
          <w:rFonts w:ascii="Times New Roman" w:hAnsi="Times New Roman"/>
          <w:color w:val="000000"/>
        </w:rPr>
        <w:t xml:space="preserve"> и/или соответствующем </w:t>
      </w:r>
      <w:r w:rsidR="00A737B3">
        <w:rPr>
          <w:rFonts w:ascii="Times New Roman" w:hAnsi="Times New Roman"/>
          <w:b/>
          <w:bCs/>
          <w:color w:val="000000"/>
        </w:rPr>
        <w:t>Дополнительном соглашении</w:t>
      </w:r>
      <w:r w:rsidRPr="008A2094">
        <w:rPr>
          <w:rFonts w:ascii="Times New Roman" w:hAnsi="Times New Roman"/>
          <w:color w:val="000000"/>
        </w:rPr>
        <w:t xml:space="preserve">, </w:t>
      </w:r>
      <w:r w:rsidRPr="008A2094">
        <w:rPr>
          <w:rFonts w:ascii="Times New Roman" w:hAnsi="Times New Roman"/>
          <w:b/>
          <w:bCs/>
          <w:color w:val="000000"/>
        </w:rPr>
        <w:t>Покупатель</w:t>
      </w:r>
      <w:r w:rsidRPr="008A2094">
        <w:rPr>
          <w:rFonts w:ascii="Times New Roman" w:hAnsi="Times New Roman"/>
          <w:bCs/>
          <w:color w:val="000000"/>
        </w:rPr>
        <w:t>,</w:t>
      </w:r>
      <w:r w:rsidRPr="008A2094">
        <w:rPr>
          <w:rFonts w:ascii="Times New Roman" w:hAnsi="Times New Roman"/>
          <w:color w:val="000000"/>
        </w:rPr>
        <w:t xml:space="preserve"> по требованию </w:t>
      </w:r>
      <w:r w:rsidRPr="008A2094">
        <w:rPr>
          <w:rFonts w:ascii="Times New Roman" w:hAnsi="Times New Roman"/>
          <w:b/>
          <w:bCs/>
          <w:color w:val="000000"/>
        </w:rPr>
        <w:t>Поставщика</w:t>
      </w:r>
      <w:r w:rsidRPr="008A2094">
        <w:rPr>
          <w:rFonts w:ascii="Times New Roman" w:hAnsi="Times New Roman"/>
          <w:bCs/>
          <w:color w:val="000000"/>
        </w:rPr>
        <w:t>, уплачивает</w:t>
      </w:r>
      <w:r w:rsidRPr="008A2094">
        <w:rPr>
          <w:rFonts w:ascii="Times New Roman" w:hAnsi="Times New Roman"/>
          <w:color w:val="000000"/>
        </w:rPr>
        <w:t xml:space="preserve"> пеню в размере 0,3% от просроченной суммы за каждый день просрочки.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  <w:color w:val="000000"/>
        </w:rPr>
        <w:t>9.9.</w:t>
      </w:r>
      <w:r w:rsidRPr="008A2094">
        <w:rPr>
          <w:rFonts w:ascii="Times New Roman" w:hAnsi="Times New Roman"/>
          <w:color w:val="000000"/>
        </w:rPr>
        <w:t> </w:t>
      </w:r>
      <w:bookmarkStart w:id="3" w:name="OLE_LINK1"/>
      <w:bookmarkStart w:id="4" w:name="OLE_LINK2"/>
      <w:bookmarkEnd w:id="3"/>
      <w:bookmarkEnd w:id="4"/>
      <w:r w:rsidRPr="008A2094">
        <w:rPr>
          <w:rFonts w:ascii="Times New Roman" w:hAnsi="Times New Roman"/>
        </w:rPr>
        <w:t xml:space="preserve">В случае </w:t>
      </w:r>
      <w:r w:rsidRPr="008A2094">
        <w:rPr>
          <w:rFonts w:ascii="Times New Roman" w:hAnsi="Times New Roman"/>
          <w:b/>
        </w:rPr>
        <w:t>неоднократного нарушения сроков оплаты  Товара</w:t>
      </w:r>
      <w:r w:rsidRPr="008A2094">
        <w:rPr>
          <w:rFonts w:ascii="Times New Roman" w:hAnsi="Times New Roman"/>
        </w:rPr>
        <w:t xml:space="preserve">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имеет право в одностороннем порядке отказаться от исполнения настоящего </w:t>
      </w:r>
      <w:r w:rsidRPr="008A2094">
        <w:rPr>
          <w:rFonts w:ascii="Times New Roman" w:hAnsi="Times New Roman"/>
          <w:b/>
        </w:rPr>
        <w:t>Договора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В случае просрочки оплаты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более 3 (трех) календарных дней сверх срока, указанного в </w:t>
      </w:r>
      <w:r w:rsidRPr="008A2094">
        <w:rPr>
          <w:rFonts w:ascii="Times New Roman" w:hAnsi="Times New Roman"/>
          <w:b/>
        </w:rPr>
        <w:t>Договоре</w:t>
      </w:r>
      <w:r w:rsidRPr="008A2094">
        <w:rPr>
          <w:rFonts w:ascii="Times New Roman" w:hAnsi="Times New Roman"/>
        </w:rPr>
        <w:t xml:space="preserve"> и/или соответствующем </w:t>
      </w:r>
      <w:r w:rsidR="00A737B3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</w:rPr>
        <w:t xml:space="preserve">,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имеет право в одностороннем порядке установить новый срок для оплаты. Нарушение нового срока  оплаты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в соответствии с положениями статьи 523 ГК РФ будет являться неоднократным нарушением срока оплаты и основанием для расторжения или изменения </w:t>
      </w:r>
      <w:r w:rsidRPr="008A2094">
        <w:rPr>
          <w:rFonts w:ascii="Times New Roman" w:hAnsi="Times New Roman"/>
          <w:b/>
        </w:rPr>
        <w:t>Договора</w:t>
      </w:r>
      <w:r w:rsidRPr="008A2094">
        <w:rPr>
          <w:rFonts w:ascii="Times New Roman" w:hAnsi="Times New Roman"/>
        </w:rPr>
        <w:t xml:space="preserve"> в одностороннем порядке по инициативе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Определение нового срока оплаты </w:t>
      </w:r>
      <w:r w:rsidRPr="008A2094">
        <w:rPr>
          <w:rFonts w:ascii="Times New Roman" w:hAnsi="Times New Roman"/>
          <w:b/>
        </w:rPr>
        <w:t>Товара Поставщиком</w:t>
      </w:r>
      <w:r w:rsidRPr="008A2094">
        <w:rPr>
          <w:rFonts w:ascii="Times New Roman" w:hAnsi="Times New Roman"/>
        </w:rPr>
        <w:t xml:space="preserve"> не освобождает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от ответственности за нарушение сроков оплаты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установленных в </w:t>
      </w:r>
      <w:r w:rsidRPr="008A2094">
        <w:rPr>
          <w:rFonts w:ascii="Times New Roman" w:hAnsi="Times New Roman"/>
          <w:b/>
        </w:rPr>
        <w:t>Договоре</w:t>
      </w:r>
      <w:r w:rsidRPr="008A2094">
        <w:rPr>
          <w:rFonts w:ascii="Times New Roman" w:hAnsi="Times New Roman"/>
        </w:rPr>
        <w:t xml:space="preserve"> и/или соответствующих </w:t>
      </w:r>
      <w:r w:rsidR="00A737B3">
        <w:rPr>
          <w:rFonts w:ascii="Times New Roman" w:hAnsi="Times New Roman"/>
          <w:b/>
        </w:rPr>
        <w:t>Дополнительных соглашениях</w:t>
      </w:r>
      <w:r w:rsidRPr="008A2094">
        <w:rPr>
          <w:rFonts w:ascii="Times New Roman" w:hAnsi="Times New Roman"/>
        </w:rPr>
        <w:t xml:space="preserve"> к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>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9.10.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В случае невыполнения сроков по вывозу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Товара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при осуществлении поставки на условиях «франко-вагон» в соответствии со сроками указанными в </w:t>
      </w:r>
      <w:r w:rsidR="00A737B3">
        <w:rPr>
          <w:rFonts w:ascii="Times New Roman" w:eastAsia="Times New Roman" w:hAnsi="Times New Roman" w:cs="Times New Roman"/>
          <w:b/>
          <w:bCs/>
          <w:lang w:eastAsia="ru-RU"/>
        </w:rPr>
        <w:t>Дополнительном соглашении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и/или графике вывоза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Товара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обязан по требованию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уплатить пеню в размере 0,3% в день от стоимости каждой тонны </w:t>
      </w:r>
      <w:proofErr w:type="spellStart"/>
      <w:r w:rsidRPr="008A2094">
        <w:rPr>
          <w:rFonts w:ascii="Times New Roman" w:eastAsia="Times New Roman" w:hAnsi="Times New Roman" w:cs="Times New Roman"/>
          <w:bCs/>
          <w:lang w:eastAsia="ru-RU"/>
        </w:rPr>
        <w:t>невывезенного</w:t>
      </w:r>
      <w:proofErr w:type="spellEnd"/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в срок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Товара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. Кроме того,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возместить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Поставщику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все убытки, связанные с невыполнением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Покупателем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сроков по вывозу Товара.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155474">
        <w:rPr>
          <w:rFonts w:ascii="Times New Roman" w:hAnsi="Times New Roman"/>
          <w:b/>
        </w:rPr>
        <w:t>9.11</w:t>
      </w:r>
      <w:r w:rsidR="00155474" w:rsidRPr="00155474">
        <w:rPr>
          <w:rFonts w:ascii="Times New Roman" w:hAnsi="Times New Roman"/>
          <w:b/>
        </w:rPr>
        <w:t>.</w:t>
      </w:r>
      <w:r w:rsidRPr="008A2094">
        <w:rPr>
          <w:rFonts w:ascii="Times New Roman" w:hAnsi="Times New Roman"/>
          <w:b/>
        </w:rPr>
        <w:t> Покупатель</w:t>
      </w:r>
      <w:r w:rsidRPr="008A2094">
        <w:rPr>
          <w:rFonts w:ascii="Times New Roman" w:hAnsi="Times New Roman"/>
        </w:rPr>
        <w:t xml:space="preserve"> обязуется возместить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все понесённые расходы, в том числе уплаченные штрафы и сборы, возникшие в результате отказа </w:t>
      </w:r>
      <w:r w:rsidRPr="008A2094">
        <w:rPr>
          <w:rFonts w:ascii="Times New Roman" w:hAnsi="Times New Roman"/>
          <w:b/>
        </w:rPr>
        <w:t>Покупателя</w:t>
      </w:r>
      <w:r w:rsidRPr="008A2094">
        <w:rPr>
          <w:rFonts w:ascii="Times New Roman" w:hAnsi="Times New Roman"/>
        </w:rPr>
        <w:t xml:space="preserve"> (грузополучателя) от приёма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 в объёме, согласованном </w:t>
      </w:r>
      <w:r w:rsidRPr="008A2094">
        <w:rPr>
          <w:rFonts w:ascii="Times New Roman" w:hAnsi="Times New Roman"/>
          <w:b/>
        </w:rPr>
        <w:t>Сторонами</w:t>
      </w:r>
      <w:r w:rsidRPr="008A2094">
        <w:rPr>
          <w:rFonts w:ascii="Times New Roman" w:hAnsi="Times New Roman"/>
        </w:rPr>
        <w:t xml:space="preserve"> в соответствующем </w:t>
      </w:r>
      <w:r w:rsidR="00A737B3">
        <w:rPr>
          <w:rFonts w:ascii="Times New Roman" w:hAnsi="Times New Roman"/>
          <w:b/>
        </w:rPr>
        <w:t>Дополнительном соглашении</w:t>
      </w:r>
      <w:r w:rsidRPr="008A2094">
        <w:rPr>
          <w:rFonts w:ascii="Times New Roman" w:hAnsi="Times New Roman"/>
        </w:rPr>
        <w:t>.</w:t>
      </w:r>
    </w:p>
    <w:p w:rsidR="00D62A93" w:rsidRPr="00D62A93" w:rsidRDefault="008A2094" w:rsidP="008320D2">
      <w:pPr>
        <w:pStyle w:val="T111bul"/>
        <w:tabs>
          <w:tab w:val="clear" w:pos="360"/>
        </w:tabs>
        <w:ind w:left="0" w:firstLine="851"/>
        <w:rPr>
          <w:rFonts w:eastAsia="Calibri" w:cs="TimesNewRomanPSMT"/>
          <w:sz w:val="22"/>
          <w:szCs w:val="22"/>
          <w:lang w:eastAsia="en-US"/>
        </w:rPr>
      </w:pPr>
      <w:r w:rsidRPr="00155474">
        <w:rPr>
          <w:rFonts w:eastAsia="Calibri" w:cs="TimesNewRomanPSMT"/>
          <w:b/>
          <w:sz w:val="22"/>
          <w:szCs w:val="22"/>
          <w:lang w:eastAsia="en-US"/>
        </w:rPr>
        <w:t>9.12.</w:t>
      </w:r>
      <w:r w:rsidRPr="008A2094">
        <w:rPr>
          <w:bCs/>
        </w:rPr>
        <w:t> </w:t>
      </w:r>
      <w:r w:rsidR="00D62A93" w:rsidRPr="00D62A93">
        <w:rPr>
          <w:rFonts w:eastAsia="Calibri" w:cs="TimesNewRomanPSMT"/>
          <w:sz w:val="22"/>
          <w:szCs w:val="22"/>
          <w:lang w:eastAsia="en-US"/>
        </w:rPr>
        <w:t>В случае допущения Покупателем простоя Вагонов, предоставленных Поставщиком, на станции выгрузки сверх срока, установленного пунктом 4.1.4., Поставщик вправе потребовать от Покупателя, а Покупатель обязуется оплатить неустойку за сверхнормативное пользование Вагонами в размере 2 000 (Две тысячи) рублей, НДС не облагается, за один Вагон за каждые сутки превышения нормативного времени нахождения Вагонов на станции назначения. Оплата неустойки производится в претензионном порядке, с приложением расчета периода простоя, в течение 30 календарных дней с даты получения претензии. В случае несогласия Покупателя с данными, полученными из автоматизированного банка данных ГВЦ ОАО «РЖД», Покупатель предоставляет Поставщику надлежаще заверенные копии железнодорожных накладных (груженый рейс) с календарными штемпелями соответствующих станций относительно прибытия Вагона в графе «Прибытие на станцию назначения» и копии квитанций о приеме груза к перевозке (порожний вагон). Стороны подтверждают, что сведения о датах в указанных перевозочных документах  (штемпель в перевозочном документе) имеют преимущественное значение перед данными автоматизированного банка данных ГВЦ ОАО «РЖД».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Cs w:val="24"/>
        </w:rPr>
      </w:pPr>
      <w:r w:rsidRPr="00155474">
        <w:rPr>
          <w:rFonts w:ascii="Times New Roman" w:hAnsi="Times New Roman"/>
          <w:b/>
          <w:color w:val="000000"/>
          <w:szCs w:val="24"/>
        </w:rPr>
        <w:t>9.13.</w:t>
      </w:r>
      <w:r w:rsidRPr="008A2094">
        <w:rPr>
          <w:rFonts w:ascii="Times New Roman" w:hAnsi="Times New Roman"/>
          <w:b/>
          <w:color w:val="000000"/>
          <w:szCs w:val="24"/>
        </w:rPr>
        <w:t> </w:t>
      </w:r>
      <w:r w:rsidRPr="008A2094">
        <w:rPr>
          <w:rFonts w:ascii="Times New Roman" w:hAnsi="Times New Roman"/>
        </w:rPr>
        <w:t xml:space="preserve">В случае неправильного заполнения железнодорожной накладной на возвращаемую порожнюю цистерну </w:t>
      </w:r>
      <w:r w:rsidRPr="008A2094">
        <w:rPr>
          <w:rFonts w:ascii="Times New Roman" w:hAnsi="Times New Roman"/>
          <w:b/>
        </w:rPr>
        <w:t>Поставщика</w:t>
      </w:r>
      <w:r w:rsidRPr="008A2094">
        <w:rPr>
          <w:rFonts w:ascii="Times New Roman" w:hAnsi="Times New Roman"/>
        </w:rPr>
        <w:t>,</w:t>
      </w:r>
      <w:r w:rsidRPr="008A2094">
        <w:rPr>
          <w:rFonts w:ascii="Times New Roman" w:hAnsi="Times New Roman"/>
          <w:i/>
        </w:rPr>
        <w:t xml:space="preserve">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уплачивает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штраф в сумме 500 (пятьсот) рублей за каждую неправильно заполненную железнодорожную накладную.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9.14.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 В случае переадресовки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Покупателем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цистерн без согласия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или самовольного использования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Покупателем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цистерн, в которых была осуществлена отгрузка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Товара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в любых целях, а равно, если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не обеспечил возврат порожней цистерны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на железнодорожную станцию отправления (налива), указанную в первой железнодорожной накладной, оформленной на гружёный рейс, или на иную станцию, указанную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Поставщиком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или допустил отправку цистерны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после выгрузки на другую станцию, отличную от станции отправления  или иной станции, указанной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Поставщиком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то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оплачивает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Поставщику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расходы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связанные с возвратом цистерны на станцию налива (приписки) или на иную станцию, указанную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Поставщиком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а также штраф в </w:t>
      </w:r>
      <w:r w:rsidR="00D62A93">
        <w:rPr>
          <w:rFonts w:ascii="Times New Roman" w:eastAsia="Times New Roman" w:hAnsi="Times New Roman" w:cs="Times New Roman"/>
          <w:bCs/>
          <w:lang w:eastAsia="ru-RU"/>
        </w:rPr>
        <w:t xml:space="preserve">размере </w:t>
      </w:r>
      <w:r w:rsidR="00D62A93" w:rsidRPr="00D62A93">
        <w:rPr>
          <w:rFonts w:ascii="Times New Roman" w:eastAsia="Times New Roman" w:hAnsi="Times New Roman" w:cs="Times New Roman"/>
          <w:bCs/>
          <w:lang w:eastAsia="ru-RU"/>
        </w:rPr>
        <w:t>100</w:t>
      </w:r>
      <w:r w:rsidR="004F30D4">
        <w:rPr>
          <w:rFonts w:ascii="Times New Roman" w:eastAsia="Times New Roman" w:hAnsi="Times New Roman" w:cs="Times New Roman"/>
          <w:bCs/>
          <w:lang w:eastAsia="ru-RU"/>
        </w:rPr>
        <w:t>00 (десять тысяч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>) рублей за каждую цистерну в сутки за разницу между нормативным и фактическим сроками прибытия цистерны со</w:t>
      </w:r>
      <w:r w:rsidRPr="008A2094">
        <w:rPr>
          <w:rFonts w:ascii="Times New Roman" w:eastAsia="Times New Roman" w:hAnsi="Times New Roman" w:cs="Kudriashov"/>
          <w:b/>
          <w:bCs/>
          <w:szCs w:val="28"/>
          <w:lang w:eastAsia="ru-RU"/>
        </w:rPr>
        <w:t xml:space="preserve"> 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станции выгрузки на станцию налива. Указанный 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lastRenderedPageBreak/>
        <w:t>штраф взыскивается независимо от штрафа за нарушение сроков отправки каждой порожней цистерны, предусмотренный п. 9.6 настоящего Договора.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9.15.</w:t>
      </w:r>
      <w:r w:rsidRPr="008A2094">
        <w:rPr>
          <w:rFonts w:ascii="Times New Roman" w:hAnsi="Times New Roman"/>
        </w:rPr>
        <w:t xml:space="preserve"> В случае, если при осмотре порожней цистерны, прибывшей после выгрузки, </w:t>
      </w:r>
      <w:r w:rsidRPr="008A2094">
        <w:rPr>
          <w:rFonts w:ascii="Times New Roman" w:hAnsi="Times New Roman"/>
          <w:b/>
        </w:rPr>
        <w:t>Поставщик</w:t>
      </w:r>
      <w:r w:rsidRPr="008A2094">
        <w:rPr>
          <w:rFonts w:ascii="Times New Roman" w:hAnsi="Times New Roman"/>
        </w:rPr>
        <w:t xml:space="preserve"> выявляет нижеуказанные нарушения Правил перевозок грузов: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не закрыт клапан нижнего сливного прибора;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наличие ранее перевозимого груза в котле цистерны сверх допустимых значений, установленных ГОСТ 1510-84;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отсутствие ЗПУ;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наличие посторонних предметов в котле (использованные ЗПУ, металлические предметы, мусор);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>- наличие использованных ЗПУ в количестве 2 штук и более на котле,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  <w:szCs w:val="24"/>
        </w:rPr>
      </w:pPr>
      <w:r w:rsidRPr="008A2094">
        <w:rPr>
          <w:rFonts w:ascii="Times New Roman" w:hAnsi="Times New Roman"/>
          <w:szCs w:val="24"/>
        </w:rPr>
        <w:t xml:space="preserve">то </w:t>
      </w:r>
      <w:r w:rsidRPr="008A2094">
        <w:rPr>
          <w:rFonts w:ascii="Times New Roman" w:hAnsi="Times New Roman"/>
          <w:b/>
          <w:szCs w:val="24"/>
        </w:rPr>
        <w:t>Покупатель</w:t>
      </w:r>
      <w:r w:rsidRPr="008A2094">
        <w:rPr>
          <w:rFonts w:ascii="Times New Roman" w:hAnsi="Times New Roman"/>
          <w:szCs w:val="24"/>
        </w:rPr>
        <w:t xml:space="preserve"> оплачивает </w:t>
      </w:r>
      <w:r w:rsidRPr="008A2094">
        <w:rPr>
          <w:rFonts w:ascii="Times New Roman" w:hAnsi="Times New Roman"/>
          <w:b/>
          <w:szCs w:val="24"/>
        </w:rPr>
        <w:t>Поставщику</w:t>
      </w:r>
      <w:r w:rsidRPr="008A2094">
        <w:rPr>
          <w:rFonts w:ascii="Times New Roman" w:hAnsi="Times New Roman"/>
          <w:szCs w:val="24"/>
        </w:rPr>
        <w:t xml:space="preserve"> штраф в размере 2000 (две тысячи) рублей за каждую цистерну, в отношении которой допущено нарушение и все расходы по отправке/возврату  подвижного состава в ППС и промывке/пропарке/очистке цистерн. При этом, в подтверждение указанных в настоящем  пункте нарушений, </w:t>
      </w:r>
      <w:r w:rsidRPr="008A2094">
        <w:rPr>
          <w:rFonts w:ascii="Times New Roman" w:hAnsi="Times New Roman"/>
          <w:b/>
          <w:szCs w:val="24"/>
        </w:rPr>
        <w:t>Поставщик</w:t>
      </w:r>
      <w:r w:rsidRPr="008A2094">
        <w:rPr>
          <w:rFonts w:ascii="Times New Roman" w:hAnsi="Times New Roman"/>
          <w:szCs w:val="24"/>
        </w:rPr>
        <w:t xml:space="preserve"> предъявляет </w:t>
      </w:r>
      <w:r w:rsidRPr="008A2094">
        <w:rPr>
          <w:rFonts w:ascii="Times New Roman" w:hAnsi="Times New Roman"/>
          <w:b/>
          <w:szCs w:val="24"/>
        </w:rPr>
        <w:t>Покупателю</w:t>
      </w:r>
      <w:r w:rsidRPr="008A2094">
        <w:rPr>
          <w:rFonts w:ascii="Times New Roman" w:hAnsi="Times New Roman"/>
          <w:szCs w:val="24"/>
        </w:rPr>
        <w:t xml:space="preserve"> оформленные на каждую цистерну Акт общей формы (ф. ГУ-23) и копию ж/д накладной на перевозку порожней цистерны.</w:t>
      </w:r>
    </w:p>
    <w:p w:rsidR="008A2094" w:rsidRPr="008A2094" w:rsidRDefault="008A209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9.16.</w:t>
      </w:r>
      <w:r w:rsidRPr="008A2094">
        <w:rPr>
          <w:rFonts w:ascii="Times New Roman" w:hAnsi="Times New Roman"/>
        </w:rPr>
        <w:t xml:space="preserve"> За </w:t>
      </w:r>
      <w:proofErr w:type="spellStart"/>
      <w:r w:rsidRPr="008A2094">
        <w:rPr>
          <w:rFonts w:ascii="Times New Roman" w:hAnsi="Times New Roman"/>
        </w:rPr>
        <w:t>неустановку</w:t>
      </w:r>
      <w:proofErr w:type="spellEnd"/>
      <w:r w:rsidRPr="008A2094">
        <w:rPr>
          <w:rFonts w:ascii="Times New Roman" w:hAnsi="Times New Roman"/>
        </w:rPr>
        <w:t xml:space="preserve"> заглушек на угловые и контрольные вентили, шаровые краны после слива </w:t>
      </w:r>
      <w:r w:rsidRPr="008A2094">
        <w:rPr>
          <w:rFonts w:ascii="Times New Roman" w:hAnsi="Times New Roman"/>
          <w:b/>
        </w:rPr>
        <w:t xml:space="preserve">Товара </w:t>
      </w:r>
      <w:r w:rsidRPr="008A2094">
        <w:rPr>
          <w:rFonts w:ascii="Times New Roman" w:hAnsi="Times New Roman"/>
        </w:rPr>
        <w:t xml:space="preserve">из цистерны, </w:t>
      </w:r>
      <w:r w:rsidRPr="008A2094">
        <w:rPr>
          <w:rFonts w:ascii="Times New Roman" w:hAnsi="Times New Roman"/>
          <w:b/>
        </w:rPr>
        <w:t>Покупатель</w:t>
      </w:r>
      <w:r w:rsidRPr="008A2094">
        <w:rPr>
          <w:rFonts w:ascii="Times New Roman" w:hAnsi="Times New Roman"/>
        </w:rPr>
        <w:t xml:space="preserve"> уплачивает </w:t>
      </w:r>
      <w:r w:rsidRPr="008A2094">
        <w:rPr>
          <w:rFonts w:ascii="Times New Roman" w:hAnsi="Times New Roman"/>
          <w:b/>
        </w:rPr>
        <w:t>Поставщику</w:t>
      </w:r>
      <w:r w:rsidRPr="008A2094">
        <w:rPr>
          <w:rFonts w:ascii="Times New Roman" w:hAnsi="Times New Roman"/>
        </w:rPr>
        <w:t xml:space="preserve"> штраф в размере 800 (восемьсот) рублей за каждую цистерну.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9.17.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 В случае прибытия порожних цистерн на станцию назначения поврежденными,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вправе потребовать от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Покупателя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возмещения расходов по ремонту и восстановлению поврежденных цистерн, включая стоимость подготовки к ремонту, стоимость, использованных для ремонта деталей, материалов, а также расходы на транспортировку поврежденных цистерн к месту ремонта и с места ремонта на станцию приписки.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также уплачивает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Поставщику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штраф за непроизводительный простой цистерн в ремонте в размере 1300 (одна тысяча триста) рублей за цистерну за каждые сутки нахождения её в ремонте. Время нахождения цистерн в ремонте определяется на основании данных, указанных в актах форм ВУ-23М и ВУ-36М.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A2094">
        <w:rPr>
          <w:rFonts w:ascii="Times New Roman" w:hAnsi="Times New Roman" w:cs="Times New Roman"/>
        </w:rPr>
        <w:t xml:space="preserve">При отгрузке </w:t>
      </w:r>
      <w:r w:rsidRPr="008A2094">
        <w:rPr>
          <w:rFonts w:ascii="Times New Roman" w:hAnsi="Times New Roman" w:cs="Times New Roman"/>
          <w:b/>
        </w:rPr>
        <w:t>Товара</w:t>
      </w:r>
      <w:r w:rsidRPr="008A2094">
        <w:rPr>
          <w:rFonts w:ascii="Times New Roman" w:hAnsi="Times New Roman" w:cs="Times New Roman"/>
        </w:rPr>
        <w:t xml:space="preserve"> в арендованных цистернах </w:t>
      </w:r>
      <w:r w:rsidRPr="008A2094">
        <w:rPr>
          <w:rFonts w:ascii="Times New Roman" w:hAnsi="Times New Roman" w:cs="Times New Roman"/>
          <w:b/>
        </w:rPr>
        <w:t>Покупатель</w:t>
      </w:r>
      <w:r w:rsidRPr="008A2094">
        <w:rPr>
          <w:rFonts w:ascii="Times New Roman" w:hAnsi="Times New Roman" w:cs="Times New Roman"/>
        </w:rPr>
        <w:t xml:space="preserve"> возмещает </w:t>
      </w:r>
      <w:r w:rsidRPr="008A2094">
        <w:rPr>
          <w:rFonts w:ascii="Times New Roman" w:hAnsi="Times New Roman" w:cs="Times New Roman"/>
          <w:b/>
        </w:rPr>
        <w:t>Поставщику</w:t>
      </w:r>
      <w:r w:rsidRPr="008A2094">
        <w:rPr>
          <w:rFonts w:ascii="Times New Roman" w:hAnsi="Times New Roman" w:cs="Times New Roman"/>
        </w:rPr>
        <w:t xml:space="preserve"> стоимость аренды за время нахождения цистерн в ремонте.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При утрате цистерны по обстоятельствам, за которые отвечает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(грузополучатель), а равно при невозможности восстановления цистерн в ремонте,</w:t>
      </w:r>
      <w:r w:rsidRPr="008A2094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оплачивает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Поставщику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стоимость новой цистерны аналогичного типа. Стоимость новой цистерны определяется исходя из цены завода-изготовителя цистерн аналогичного типа, установленную на дату обнаружения утраты цистерны.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9.18.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 В случае неисполнения или ненадлежащего исполнения обязательств по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Договору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Стороны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возмещают друг другу причинённые этим убытки, в части не покрытой неустойкой, в соответствии с действующим законодательством Российской Федерации.</w:t>
      </w:r>
    </w:p>
    <w:p w:rsidR="008A2094" w:rsidRP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9.19.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 Ответственность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Сторон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указанная в пунктах 9.1-9.18 </w:t>
      </w:r>
      <w:r w:rsidRPr="008A209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а также другие виды ответственности, предусмотренные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Договором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A737B3">
        <w:rPr>
          <w:rFonts w:ascii="Times New Roman" w:eastAsia="Times New Roman" w:hAnsi="Times New Roman" w:cs="Times New Roman"/>
          <w:b/>
          <w:bCs/>
          <w:lang w:eastAsia="ru-RU"/>
        </w:rPr>
        <w:t>Дополнительными соглашениями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штрафные санкции (неустойка, пени, штрафы, проценты) и/или суммы возмещения убытков считаются предъявленными с момента направления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Стороной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 соответствующих письменных требований (претензий) другой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Стороне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A2094" w:rsidRDefault="008A2094" w:rsidP="008320D2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5474">
        <w:rPr>
          <w:rFonts w:ascii="Times New Roman" w:eastAsia="Times New Roman" w:hAnsi="Times New Roman" w:cs="Times New Roman"/>
          <w:b/>
          <w:bCs/>
          <w:lang w:eastAsia="ru-RU"/>
        </w:rPr>
        <w:t>9.20.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 Установленные в настоящей статье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Договора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 xml:space="preserve">, а также другие виды ответственности, предусмотренные </w:t>
      </w:r>
      <w:r w:rsidRPr="008A2094">
        <w:rPr>
          <w:rFonts w:ascii="Times New Roman" w:eastAsia="Times New Roman" w:hAnsi="Times New Roman" w:cs="Times New Roman"/>
          <w:b/>
          <w:bCs/>
          <w:lang w:eastAsia="ru-RU"/>
        </w:rPr>
        <w:t>Договором</w:t>
      </w:r>
      <w:r w:rsidRPr="008A2094">
        <w:rPr>
          <w:rFonts w:ascii="Times New Roman" w:eastAsia="Times New Roman" w:hAnsi="Times New Roman" w:cs="Times New Roman"/>
          <w:bCs/>
          <w:lang w:eastAsia="ru-RU"/>
        </w:rPr>
        <w:t>, подлежат применению только на основании предъявленного одной Стороной другой Стороне письменного требования (претензии).</w:t>
      </w:r>
    </w:p>
    <w:p w:rsidR="005831AE" w:rsidRDefault="005831AE" w:rsidP="008320D2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155474">
        <w:rPr>
          <w:rFonts w:ascii="Times New Roman" w:hAnsi="Times New Roman"/>
          <w:b/>
        </w:rPr>
        <w:t>9.21.</w:t>
      </w:r>
      <w:r w:rsidR="00155474">
        <w:rPr>
          <w:rFonts w:ascii="Times New Roman" w:hAnsi="Times New Roman"/>
          <w:b/>
          <w:lang w:val="en-US"/>
        </w:rPr>
        <w:t> </w:t>
      </w:r>
      <w:proofErr w:type="gramStart"/>
      <w:r>
        <w:rPr>
          <w:rFonts w:ascii="Times New Roman" w:hAnsi="Times New Roman"/>
        </w:rPr>
        <w:t>В случае отказа Покупателя</w:t>
      </w:r>
      <w:r w:rsidRPr="005831AE">
        <w:rPr>
          <w:rFonts w:ascii="Times New Roman" w:hAnsi="Times New Roman"/>
        </w:rPr>
        <w:t xml:space="preserve"> от предостав</w:t>
      </w:r>
      <w:r>
        <w:rPr>
          <w:rFonts w:ascii="Times New Roman" w:hAnsi="Times New Roman"/>
        </w:rPr>
        <w:t>ления Информации, согласно п.13.7</w:t>
      </w:r>
      <w:r w:rsidRPr="005831AE">
        <w:rPr>
          <w:rFonts w:ascii="Times New Roman" w:hAnsi="Times New Roman"/>
        </w:rPr>
        <w:t xml:space="preserve">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</w:t>
      </w:r>
      <w:r>
        <w:rPr>
          <w:rFonts w:ascii="Times New Roman" w:hAnsi="Times New Roman"/>
        </w:rPr>
        <w:t>достоверной Информации Поставщику</w:t>
      </w:r>
      <w:r w:rsidRPr="005831AE">
        <w:rPr>
          <w:rFonts w:ascii="Times New Roman" w:hAnsi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5831AE" w:rsidRDefault="00155474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lastRenderedPageBreak/>
        <w:t>9.22.</w:t>
      </w:r>
      <w:r>
        <w:rPr>
          <w:rFonts w:ascii="Times New Roman" w:hAnsi="Times New Roman"/>
          <w:lang w:val="en-US"/>
        </w:rPr>
        <w:t> </w:t>
      </w:r>
      <w:proofErr w:type="gramStart"/>
      <w:r w:rsidR="005831AE" w:rsidRPr="009F10CB">
        <w:rPr>
          <w:rFonts w:ascii="Times New Roman" w:hAnsi="Times New Roman"/>
        </w:rPr>
        <w:t xml:space="preserve">В случае предоставления Информации не в полном объеме (т.е. непредставление какой-либо информации указанной в форме (Приложение № 1 к </w:t>
      </w:r>
      <w:r w:rsidR="005831AE">
        <w:rPr>
          <w:rFonts w:ascii="Times New Roman" w:hAnsi="Times New Roman"/>
        </w:rPr>
        <w:t>настоящему Договору), Поставщик</w:t>
      </w:r>
      <w:r w:rsidR="005831AE" w:rsidRPr="009F10CB">
        <w:rPr>
          <w:rFonts w:ascii="Times New Roman" w:hAnsi="Times New Roman"/>
        </w:rPr>
        <w:t xml:space="preserve"> направляет повторный запрос о предоставлении Информ</w:t>
      </w:r>
      <w:r w:rsidR="005831AE">
        <w:rPr>
          <w:rFonts w:ascii="Times New Roman" w:hAnsi="Times New Roman"/>
        </w:rPr>
        <w:t>ации по форме, указанной в п. 1</w:t>
      </w:r>
      <w:r w:rsidR="005831AE" w:rsidRPr="009F10CB">
        <w:rPr>
          <w:rFonts w:ascii="Times New Roman" w:hAnsi="Times New Roman"/>
        </w:rPr>
        <w:t>3.7. настоящего Договора, дополненной отсутствующей информацией с указанием сроков ее предоставления.</w:t>
      </w:r>
      <w:proofErr w:type="gramEnd"/>
      <w:r w:rsidR="005831AE" w:rsidRPr="009F10CB">
        <w:rPr>
          <w:rFonts w:ascii="Times New Roman" w:hAnsi="Times New Roman"/>
        </w:rPr>
        <w:t xml:space="preserve"> В случае непредставления такой информации, нарушения сроков ее предоставления, а также предоставления недостоверной и</w:t>
      </w:r>
      <w:r w:rsidR="005831AE">
        <w:rPr>
          <w:rFonts w:ascii="Times New Roman" w:hAnsi="Times New Roman"/>
        </w:rPr>
        <w:t>нформации, Поставщик</w:t>
      </w:r>
      <w:r w:rsidR="005831AE" w:rsidRPr="009F10CB">
        <w:rPr>
          <w:rFonts w:ascii="Times New Roman" w:hAnsi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8A2094" w:rsidRPr="008A2094" w:rsidRDefault="008A2094" w:rsidP="0015547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A2094">
        <w:rPr>
          <w:rFonts w:ascii="Times New Roman" w:hAnsi="Times New Roman"/>
          <w:b/>
        </w:rPr>
        <w:t>10. Разрешение споров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10.1.</w:t>
      </w:r>
      <w:r w:rsidRPr="008A209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В случае возникновения споров при исполнении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или в связи с ним, </w:t>
      </w:r>
      <w:r w:rsidRPr="008A2094">
        <w:rPr>
          <w:rFonts w:ascii="Times New Roman" w:hAnsi="Times New Roman"/>
          <w:b/>
          <w:bCs/>
        </w:rPr>
        <w:t>Стороны</w:t>
      </w:r>
      <w:r w:rsidRPr="008A2094">
        <w:rPr>
          <w:rFonts w:ascii="Times New Roman" w:hAnsi="Times New Roman"/>
        </w:rPr>
        <w:t xml:space="preserve"> обязуются решать их путем переговоров с соблюдением претензионного порядка. Срок рассмотрения претензии – 30 (тридцать) календарных дней от даты ее получения.</w:t>
      </w:r>
    </w:p>
    <w:p w:rsidR="008A2094" w:rsidRPr="008A2094" w:rsidRDefault="008A2094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55474">
        <w:rPr>
          <w:rFonts w:ascii="Times New Roman" w:hAnsi="Times New Roman"/>
          <w:b/>
        </w:rPr>
        <w:t>10.2.</w:t>
      </w:r>
      <w:r w:rsidRPr="008A2094">
        <w:rPr>
          <w:rFonts w:ascii="Times New Roman" w:hAnsi="Times New Roman"/>
          <w:lang w:val="en-US"/>
        </w:rPr>
        <w:t> </w:t>
      </w:r>
      <w:r w:rsidRPr="008A2094">
        <w:rPr>
          <w:rFonts w:ascii="Times New Roman" w:hAnsi="Times New Roman"/>
        </w:rPr>
        <w:t xml:space="preserve">В случае отказа в удовлетворении претензии или неполучении ответа на претензию в 30ти-дневный срок от даты ее получения, споры передаются на рассмотрение в Арбитражный суд г. Москвы. </w:t>
      </w:r>
    </w:p>
    <w:p w:rsidR="00F369C9" w:rsidRPr="008A2094" w:rsidRDefault="00F369C9" w:rsidP="0015547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A2094">
        <w:rPr>
          <w:rFonts w:ascii="Times New Roman" w:hAnsi="Times New Roman"/>
          <w:b/>
        </w:rPr>
        <w:t>11. Конфиденциальность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.1.</w:t>
      </w:r>
      <w:r w:rsidR="000774D3"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Для целей настоящей статьи термин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«Раскрывающая сторона»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«Получающая Сторона»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«Виртуальная комната данных (ВКД)»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«Съемные носители информации»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«Конфиденциальность информации»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«Конфиденциальная Информация»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любую информацию, предоставляемую в рамках настоящего Договора в любой форме (в том числе, </w:t>
      </w:r>
      <w:proofErr w:type="gramStart"/>
      <w:r w:rsidRPr="000774D3">
        <w:rPr>
          <w:rFonts w:ascii="Times New Roman" w:eastAsia="Times New Roman" w:hAnsi="Times New Roman" w:cs="Times New Roman"/>
          <w:lang w:eastAsia="ru-RU"/>
        </w:rPr>
        <w:t>но</w:t>
      </w:r>
      <w:proofErr w:type="gramEnd"/>
      <w:r w:rsidRPr="000774D3">
        <w:rPr>
          <w:rFonts w:ascii="Times New Roman" w:eastAsia="Times New Roman" w:hAnsi="Times New Roman" w:cs="Times New Roman"/>
          <w:lang w:eastAsia="ru-RU"/>
        </w:rPr>
        <w:t xml:space="preserve">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«Разглашение Конфиденциальной Информации»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</w:t>
      </w:r>
      <w:r w:rsidRPr="000774D3">
        <w:rPr>
          <w:rFonts w:ascii="Times New Roman" w:eastAsia="Times New Roman" w:hAnsi="Times New Roman" w:cs="Times New Roman"/>
          <w:lang w:eastAsia="ru-RU"/>
        </w:rPr>
        <w:lastRenderedPageBreak/>
        <w:t>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b/>
          <w:lang w:eastAsia="ru-RU"/>
        </w:rPr>
        <w:t>«Режим Конфиденциальности»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 означает правовые, организационные, технические и иные принимаемые меры по охране информации, отнесенной </w:t>
      </w:r>
      <w:proofErr w:type="gramStart"/>
      <w:r w:rsidRPr="000774D3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774D3">
        <w:rPr>
          <w:rFonts w:ascii="Times New Roman" w:eastAsia="Times New Roman" w:hAnsi="Times New Roman" w:cs="Times New Roman"/>
          <w:lang w:eastAsia="ru-RU"/>
        </w:rPr>
        <w:t xml:space="preserve"> конфиденциальной.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.2.1.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 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.2.2. </w:t>
      </w:r>
      <w:proofErr w:type="gramStart"/>
      <w:r w:rsidR="000774D3" w:rsidRPr="000774D3">
        <w:rPr>
          <w:rFonts w:ascii="Times New Roman" w:eastAsia="Times New Roman" w:hAnsi="Times New Roman" w:cs="Times New Roman"/>
          <w:lang w:eastAsia="ru-RU"/>
        </w:rPr>
        <w:t>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</w:t>
      </w:r>
      <w:proofErr w:type="gramEnd"/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.2.3.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lang w:eastAsia="ru-RU"/>
        </w:rPr>
        <w:t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.2.4.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 через Получающую Сторону, её Представителей либо через их </w:t>
      </w:r>
      <w:proofErr w:type="gramStart"/>
      <w:r w:rsidR="000774D3" w:rsidRPr="000774D3">
        <w:rPr>
          <w:rFonts w:ascii="Times New Roman" w:eastAsia="Times New Roman" w:hAnsi="Times New Roman" w:cs="Times New Roman"/>
          <w:lang w:eastAsia="ru-RU"/>
        </w:rPr>
        <w:t>компьютеры</w:t>
      </w:r>
      <w:proofErr w:type="gramEnd"/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.2.5. </w:t>
      </w:r>
      <w:proofErr w:type="gramStart"/>
      <w:r w:rsidR="000774D3" w:rsidRPr="000774D3">
        <w:rPr>
          <w:rFonts w:ascii="Times New Roman" w:eastAsia="Times New Roman" w:hAnsi="Times New Roman" w:cs="Times New Roman"/>
          <w:lang w:eastAsia="ru-RU"/>
        </w:rPr>
        <w:t>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</w:t>
      </w:r>
      <w:proofErr w:type="gramEnd"/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 законом от 29.07.2004 № 98-ФЗ «О коммерческой тайне» либо иным аналогичным законом.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.2.6.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.3.</w:t>
      </w:r>
      <w:r w:rsidR="000774D3"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.4.</w:t>
      </w:r>
      <w:r w:rsidR="000774D3"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Передача Конфиденциальной Информации оформляется Актом приёма-передачи (Приложение №3),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.5.</w:t>
      </w:r>
      <w:r w:rsidR="000774D3"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>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0774D3" w:rsidRPr="000774D3" w:rsidRDefault="00CF199C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0774D3" w:rsidRPr="000774D3">
        <w:rPr>
          <w:rFonts w:ascii="Times New Roman" w:eastAsia="Times New Roman" w:hAnsi="Times New Roman" w:cs="Times New Roman"/>
          <w:b/>
          <w:lang w:eastAsia="ru-RU"/>
        </w:rPr>
        <w:t>.6.</w:t>
      </w:r>
      <w:r w:rsidR="000774D3"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="000774D3" w:rsidRPr="000774D3">
        <w:rPr>
          <w:rFonts w:ascii="Times New Roman" w:eastAsia="Times New Roman" w:hAnsi="Times New Roman" w:cs="Times New Roman"/>
          <w:lang w:eastAsia="ru-RU"/>
        </w:rPr>
        <w:t xml:space="preserve">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lang w:eastAsia="ru-RU"/>
        </w:rPr>
        <w:t>(1)</w:t>
      </w:r>
      <w:r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5 лет </w:t>
      </w:r>
      <w:proofErr w:type="gramStart"/>
      <w:r w:rsidRPr="000774D3">
        <w:rPr>
          <w:rFonts w:ascii="Times New Roman" w:eastAsia="Times New Roman" w:hAnsi="Times New Roman" w:cs="Times New Roman"/>
          <w:lang w:eastAsia="ru-RU"/>
        </w:rPr>
        <w:t>с даты предоставления</w:t>
      </w:r>
      <w:proofErr w:type="gramEnd"/>
      <w:r w:rsidRPr="000774D3">
        <w:rPr>
          <w:rFonts w:ascii="Times New Roman" w:eastAsia="Times New Roman" w:hAnsi="Times New Roman" w:cs="Times New Roman"/>
          <w:lang w:eastAsia="ru-RU"/>
        </w:rPr>
        <w:t xml:space="preserve"> соответствующей Конфиденциальной Информации Получающей Стороне (её Представителям);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lang w:eastAsia="ru-RU"/>
        </w:rPr>
        <w:t>(2)</w:t>
      </w:r>
      <w:r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5 лет </w:t>
      </w:r>
      <w:proofErr w:type="gramStart"/>
      <w:r w:rsidRPr="000774D3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0774D3">
        <w:rPr>
          <w:rFonts w:ascii="Times New Roman" w:eastAsia="Times New Roman" w:hAnsi="Times New Roman" w:cs="Times New Roman"/>
          <w:lang w:eastAsia="ru-RU"/>
        </w:rPr>
        <w:t xml:space="preserve"> настоящего Договор,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Информации;</w:t>
      </w:r>
    </w:p>
    <w:p w:rsidR="000774D3" w:rsidRPr="000774D3" w:rsidRDefault="000774D3" w:rsidP="0007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74D3">
        <w:rPr>
          <w:rFonts w:ascii="Times New Roman" w:eastAsia="Times New Roman" w:hAnsi="Times New Roman" w:cs="Times New Roman"/>
          <w:lang w:eastAsia="ru-RU"/>
        </w:rPr>
        <w:t>(3)</w:t>
      </w:r>
      <w:r w:rsidRPr="000774D3">
        <w:rPr>
          <w:rFonts w:ascii="Times New Roman" w:eastAsia="Times New Roman" w:hAnsi="Times New Roman" w:cs="Times New Roman"/>
          <w:lang w:val="en-US" w:eastAsia="ru-RU"/>
        </w:rPr>
        <w:t> </w:t>
      </w:r>
      <w:r w:rsidRPr="000774D3">
        <w:rPr>
          <w:rFonts w:ascii="Times New Roman" w:eastAsia="Times New Roman" w:hAnsi="Times New Roman" w:cs="Times New Roman"/>
          <w:lang w:eastAsia="ru-RU"/>
        </w:rPr>
        <w:t xml:space="preserve">5 лет </w:t>
      </w:r>
      <w:proofErr w:type="gramStart"/>
      <w:r w:rsidRPr="000774D3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0774D3">
        <w:rPr>
          <w:rFonts w:ascii="Times New Roman" w:eastAsia="Times New Roman" w:hAnsi="Times New Roman" w:cs="Times New Roman"/>
          <w:lang w:eastAsia="ru-RU"/>
        </w:rPr>
        <w:t xml:space="preserve">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проекта.</w:t>
      </w:r>
    </w:p>
    <w:p w:rsidR="00F369C9" w:rsidRPr="008A2094" w:rsidRDefault="00F369C9" w:rsidP="004F380E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A2094">
        <w:rPr>
          <w:rFonts w:ascii="Times New Roman" w:hAnsi="Times New Roman"/>
          <w:b/>
        </w:rPr>
        <w:t>12. Обстоятельства непреодолимой силы</w:t>
      </w:r>
    </w:p>
    <w:p w:rsidR="00F369C9" w:rsidRPr="008A2094" w:rsidRDefault="00F369C9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12.1.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 не несут ответственности за неисполнение любого из своих обязательств, за исключением обязательств по оплате поставленного </w:t>
      </w:r>
      <w:r w:rsidRPr="008A2094">
        <w:rPr>
          <w:rFonts w:ascii="Times New Roman" w:hAnsi="Times New Roman"/>
          <w:b/>
        </w:rPr>
        <w:t>Товара</w:t>
      </w:r>
      <w:r w:rsidRPr="008A2094">
        <w:rPr>
          <w:rFonts w:ascii="Times New Roman" w:hAnsi="Times New Roman"/>
        </w:rPr>
        <w:t xml:space="preserve">, если  докажут, что такое неисполнение было вызвано обстоятельствами непреодолимой силы, т.е. событиями или обстоятельствами, действительно находящимися вне контроля такой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, наступившими после заключения настоящего </w:t>
      </w:r>
      <w:r w:rsidRPr="008A2094">
        <w:rPr>
          <w:rFonts w:ascii="Times New Roman" w:hAnsi="Times New Roman"/>
          <w:b/>
        </w:rPr>
        <w:t>Договора</w:t>
      </w:r>
      <w:r w:rsidRPr="008A2094">
        <w:rPr>
          <w:rFonts w:ascii="Times New Roman" w:hAnsi="Times New Roman"/>
        </w:rPr>
        <w:t xml:space="preserve">, носящими непредвиденный и непредотвратимый характер. К форс-мажорным обстоятельствам относятся, в частности, природные катаклизмы, забастовки, пожары, наводнения, взрывы, обледенения, войны (как объявленные, так и необъявленные), мятежи, гибель товара, задержки перевозчиков, вызванные авариями или неблагоприятными погодными условиями, опасности и случайности на море, эмбарго, катастрофы, ограничения, налагаемые государственными органами (включая распределения, приоритеты, официальные требования, квоты и ценовой контроль), если эти обстоятельства непосредственно повлияли на исполнение настоящего </w:t>
      </w:r>
      <w:r w:rsidRPr="008A2094">
        <w:rPr>
          <w:rFonts w:ascii="Times New Roman" w:hAnsi="Times New Roman"/>
          <w:b/>
        </w:rPr>
        <w:t>Договора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12.2.</w:t>
      </w:r>
      <w:r w:rsidRPr="008A2094">
        <w:rPr>
          <w:rFonts w:ascii="Times New Roman" w:hAnsi="Times New Roman"/>
        </w:rPr>
        <w:t xml:space="preserve"> Время, которое требуется </w:t>
      </w:r>
      <w:r w:rsidRPr="008A2094">
        <w:rPr>
          <w:rFonts w:ascii="Times New Roman" w:hAnsi="Times New Roman"/>
          <w:b/>
        </w:rPr>
        <w:t>Сторонам</w:t>
      </w:r>
      <w:r w:rsidRPr="008A2094">
        <w:rPr>
          <w:rFonts w:ascii="Times New Roman" w:hAnsi="Times New Roman"/>
        </w:rPr>
        <w:t xml:space="preserve"> для исполнения своих обязательств по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>, будет продлено на любой срок, на который отложено исполнение по причине перечисленных обстоятельств.</w:t>
      </w:r>
    </w:p>
    <w:p w:rsidR="00F369C9" w:rsidRPr="008A2094" w:rsidRDefault="00F369C9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12.3. </w:t>
      </w:r>
      <w:r w:rsidRPr="008A2094">
        <w:rPr>
          <w:rFonts w:ascii="Times New Roman" w:hAnsi="Times New Roman"/>
        </w:rPr>
        <w:t xml:space="preserve">В случае если продолжительность обстоятельств непреодолимой силы превышает 30 (тридцать) календарных дней, настоящий </w:t>
      </w:r>
      <w:r w:rsidRPr="008A2094">
        <w:rPr>
          <w:rFonts w:ascii="Times New Roman" w:hAnsi="Times New Roman"/>
          <w:b/>
        </w:rPr>
        <w:t>Договор</w:t>
      </w:r>
      <w:r w:rsidRPr="008A2094">
        <w:rPr>
          <w:rFonts w:ascii="Times New Roman" w:hAnsi="Times New Roman"/>
        </w:rPr>
        <w:t xml:space="preserve"> может быть расторгнут  по письменному заявлению любой из </w:t>
      </w:r>
      <w:r w:rsidRPr="008A2094">
        <w:rPr>
          <w:rFonts w:ascii="Times New Roman" w:hAnsi="Times New Roman"/>
          <w:b/>
        </w:rPr>
        <w:t>Сторон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lastRenderedPageBreak/>
        <w:t>12.4.</w:t>
      </w:r>
      <w:r w:rsidRPr="008A2094">
        <w:rPr>
          <w:rFonts w:ascii="Times New Roman" w:hAnsi="Times New Roman"/>
        </w:rPr>
        <w:t xml:space="preserve"> Несмотря на наступление обстоятельств непреодолимой силы, перед прекращением настоящего договора вследствие обстоятельств непреодолимой силы,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 xml:space="preserve"> осуществляют окончательные взаиморасчеты.</w:t>
      </w:r>
    </w:p>
    <w:p w:rsidR="00F369C9" w:rsidRPr="008A2094" w:rsidRDefault="00F369C9" w:rsidP="008320D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12.5.</w:t>
      </w:r>
      <w:r w:rsidRPr="008A2094">
        <w:rPr>
          <w:rFonts w:ascii="Times New Roman" w:hAnsi="Times New Roman"/>
        </w:rPr>
        <w:t> </w:t>
      </w:r>
      <w:r w:rsidRPr="008A2094">
        <w:rPr>
          <w:rFonts w:ascii="Times New Roman" w:hAnsi="Times New Roman"/>
          <w:b/>
        </w:rPr>
        <w:t>Сторона</w:t>
      </w:r>
      <w:r w:rsidRPr="008A2094">
        <w:rPr>
          <w:rFonts w:ascii="Times New Roman" w:hAnsi="Times New Roman"/>
        </w:rPr>
        <w:t xml:space="preserve">, для которой стало невозможным исполнение обязательств по настоящему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 по причине наступления обстоятельств непреодолимой силы, должна незамедлительно информировать другую </w:t>
      </w:r>
      <w:r w:rsidRPr="008A2094">
        <w:rPr>
          <w:rFonts w:ascii="Times New Roman" w:hAnsi="Times New Roman"/>
          <w:b/>
        </w:rPr>
        <w:t>Сторону</w:t>
      </w:r>
      <w:r w:rsidRPr="008A2094">
        <w:rPr>
          <w:rFonts w:ascii="Times New Roman" w:hAnsi="Times New Roman"/>
        </w:rPr>
        <w:t xml:space="preserve"> в письменном виде о возникновении вышеуказанных обстоятельств, а также в течение 30 (тридцать) календарных дней предоставить другой </w:t>
      </w:r>
      <w:r w:rsidRPr="008A2094">
        <w:rPr>
          <w:rFonts w:ascii="Times New Roman" w:hAnsi="Times New Roman"/>
          <w:b/>
        </w:rPr>
        <w:t>Стороне</w:t>
      </w:r>
      <w:r w:rsidRPr="008A2094">
        <w:rPr>
          <w:rFonts w:ascii="Times New Roman" w:hAnsi="Times New Roman"/>
        </w:rPr>
        <w:t xml:space="preserve"> подтверждение обстоятельств непреодолимой силы. Таким подтверждением будет являться справка, сертификат или иной соответствующий документ, выданный уполномоченным государственным органом, расположенным по месту возникновения обстоятельств непреодолимой силы.</w:t>
      </w:r>
    </w:p>
    <w:p w:rsidR="00F369C9" w:rsidRPr="00914294" w:rsidRDefault="00F369C9" w:rsidP="00072AB6">
      <w:pPr>
        <w:widowControl w:val="0"/>
        <w:spacing w:before="120" w:after="120" w:line="240" w:lineRule="auto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F369C9">
        <w:rPr>
          <w:rFonts w:ascii="Times New Roman" w:hAnsi="Times New Roman"/>
          <w:b/>
        </w:rPr>
        <w:t>3</w:t>
      </w:r>
      <w:r w:rsidRPr="00124B1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 Антикоррупционные условия</w:t>
      </w:r>
    </w:p>
    <w:p w:rsidR="00F369C9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13.1.</w:t>
      </w:r>
      <w:r w:rsidR="00072AB6">
        <w:rPr>
          <w:rFonts w:ascii="Times New Roman" w:hAnsi="Times New Roman"/>
        </w:rPr>
        <w:t> </w:t>
      </w:r>
      <w:proofErr w:type="gramStart"/>
      <w:r w:rsidRPr="00914294">
        <w:rPr>
          <w:rFonts w:ascii="Times New Roman" w:hAnsi="Times New Roman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58410C" w:rsidRPr="0058410C" w:rsidRDefault="0058410C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58410C">
        <w:rPr>
          <w:rFonts w:ascii="Times New Roman" w:hAnsi="Times New Roman"/>
        </w:rPr>
        <w:t>Покупатель подтверждает,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Поставщика в сети Интернет.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072AB6">
        <w:rPr>
          <w:rFonts w:ascii="Times New Roman" w:hAnsi="Times New Roman"/>
          <w:b/>
        </w:rPr>
        <w:t>13.2.</w:t>
      </w:r>
      <w:r w:rsidR="00072AB6">
        <w:rPr>
          <w:rFonts w:ascii="Times New Roman" w:hAnsi="Times New Roman"/>
          <w:b/>
        </w:rPr>
        <w:t> </w:t>
      </w:r>
      <w:proofErr w:type="gramStart"/>
      <w:r w:rsidRPr="00914294">
        <w:rPr>
          <w:rFonts w:ascii="Times New Roman" w:hAnsi="Times New Roman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13.3.</w:t>
      </w:r>
      <w:r w:rsidR="00072AB6">
        <w:rPr>
          <w:rFonts w:ascii="Times New Roman" w:hAnsi="Times New Roman"/>
          <w:b/>
        </w:rPr>
        <w:t> </w:t>
      </w:r>
      <w:proofErr w:type="gramStart"/>
      <w:r w:rsidRPr="00914294">
        <w:rPr>
          <w:rFonts w:ascii="Times New Roman" w:hAnsi="Times New Roman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914294">
        <w:rPr>
          <w:rFonts w:ascii="Times New Roman" w:hAnsi="Times New Roman"/>
          <w:lang w:val="en-US"/>
        </w:rPr>
        <w:t> </w:t>
      </w:r>
      <w:r w:rsidRPr="00914294">
        <w:rPr>
          <w:rFonts w:ascii="Times New Roman" w:hAnsi="Times New Roman"/>
        </w:rPr>
        <w:t>направленного на обеспечение выполнения этим работником каких-либо действий в пользу стимулирующей его Стороны.</w:t>
      </w:r>
      <w:proofErr w:type="gramEnd"/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Под действиями работника, осуществляемыми в пользу стимулирующей его Стороны, понимаются:</w:t>
      </w:r>
    </w:p>
    <w:p w:rsidR="00F369C9" w:rsidRPr="00914294" w:rsidRDefault="00F369C9" w:rsidP="008320D2">
      <w:pPr>
        <w:widowControl w:val="0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предоставление неоправданных преимуществ по сравнению с другими контрагентами;</w:t>
      </w:r>
    </w:p>
    <w:p w:rsidR="00F369C9" w:rsidRPr="00914294" w:rsidRDefault="00F369C9" w:rsidP="008320D2">
      <w:pPr>
        <w:widowControl w:val="0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предоставление каких-либо гарантий;</w:t>
      </w:r>
    </w:p>
    <w:p w:rsidR="00F369C9" w:rsidRPr="00914294" w:rsidRDefault="00F369C9" w:rsidP="008320D2">
      <w:pPr>
        <w:widowControl w:val="0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ускорение существующих процедур;</w:t>
      </w:r>
    </w:p>
    <w:p w:rsidR="00F369C9" w:rsidRPr="00914294" w:rsidRDefault="00F369C9" w:rsidP="008320D2">
      <w:pPr>
        <w:widowControl w:val="0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</w:t>
      </w:r>
      <w:r w:rsidR="00072AB6" w:rsidRPr="00072AB6">
        <w:rPr>
          <w:rFonts w:ascii="Times New Roman" w:hAnsi="Times New Roman"/>
          <w:b/>
        </w:rPr>
        <w:t>.4.</w:t>
      </w:r>
      <w:r w:rsidR="00072AB6">
        <w:rPr>
          <w:rFonts w:ascii="Times New Roman" w:hAnsi="Times New Roman"/>
        </w:rPr>
        <w:t> </w:t>
      </w:r>
      <w:r w:rsidRPr="00914294">
        <w:rPr>
          <w:rFonts w:ascii="Times New Roman" w:hAnsi="Times New Roman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914294">
        <w:rPr>
          <w:rFonts w:ascii="Times New Roman" w:hAnsi="Times New Roman"/>
          <w:bCs/>
        </w:rPr>
        <w:t xml:space="preserve"> Это подтверждение должно быть направлено в течение 5 (пяти) рабочих дней с даты направления письменного уведомления.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072AB6">
        <w:rPr>
          <w:rFonts w:ascii="Times New Roman" w:hAnsi="Times New Roman"/>
          <w:b/>
        </w:rPr>
        <w:t>13.5.</w:t>
      </w:r>
      <w:r w:rsidR="00072AB6">
        <w:rPr>
          <w:rFonts w:ascii="Times New Roman" w:hAnsi="Times New Roman"/>
        </w:rPr>
        <w:t> </w:t>
      </w:r>
      <w:proofErr w:type="gramStart"/>
      <w:r w:rsidRPr="00914294">
        <w:rPr>
          <w:rFonts w:ascii="Times New Roman" w:hAnsi="Times New Roman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</w:t>
      </w:r>
      <w:r w:rsidRPr="00914294">
        <w:rPr>
          <w:rFonts w:ascii="Times New Roman" w:hAnsi="Times New Roman"/>
        </w:rPr>
        <w:lastRenderedPageBreak/>
        <w:t>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14294">
        <w:rPr>
          <w:rFonts w:ascii="Times New Roman" w:hAnsi="Times New Roman"/>
        </w:rPr>
        <w:t xml:space="preserve"> доходов, полученных преступным путем.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</w:t>
      </w:r>
      <w:r w:rsidR="00072AB6" w:rsidRPr="00072AB6">
        <w:rPr>
          <w:rFonts w:ascii="Times New Roman" w:hAnsi="Times New Roman"/>
          <w:b/>
        </w:rPr>
        <w:t>.6.</w:t>
      </w:r>
      <w:r w:rsidR="00072AB6">
        <w:rPr>
          <w:rFonts w:ascii="Times New Roman" w:hAnsi="Times New Roman"/>
        </w:rPr>
        <w:t> </w:t>
      </w:r>
      <w:r w:rsidRPr="00914294">
        <w:rPr>
          <w:rFonts w:ascii="Times New Roman" w:hAnsi="Times New Roman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13.7.</w:t>
      </w:r>
      <w:r w:rsidR="00072AB6">
        <w:rPr>
          <w:rFonts w:ascii="Times New Roman" w:hAnsi="Times New Roman"/>
        </w:rPr>
        <w:t> </w:t>
      </w:r>
      <w:proofErr w:type="gramStart"/>
      <w:r w:rsidRPr="00914294">
        <w:rPr>
          <w:rFonts w:ascii="Times New Roman" w:hAnsi="Times New Roman"/>
        </w:rPr>
        <w:t xml:space="preserve">В целях проведения антикоррупционных проверок </w:t>
      </w:r>
      <w:r>
        <w:rPr>
          <w:rFonts w:ascii="Times New Roman" w:hAnsi="Times New Roman"/>
        </w:rPr>
        <w:t>Покупатель</w:t>
      </w:r>
      <w:r w:rsidRPr="00914294">
        <w:rPr>
          <w:rFonts w:ascii="Times New Roman" w:hAnsi="Times New Roman"/>
        </w:rPr>
        <w:t xml:space="preserve"> обязуется  в течение (5)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>
        <w:rPr>
          <w:rFonts w:ascii="Times New Roman" w:hAnsi="Times New Roman"/>
        </w:rPr>
        <w:t>Поставщика</w:t>
      </w:r>
      <w:r w:rsidRPr="00914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предоставить Поставщику</w:t>
      </w:r>
      <w:r w:rsidRPr="00914294">
        <w:rPr>
          <w:rFonts w:ascii="Times New Roman" w:hAnsi="Times New Roman"/>
        </w:rPr>
        <w:t xml:space="preserve"> информацию о цепочке собственников </w:t>
      </w:r>
      <w:r>
        <w:rPr>
          <w:rFonts w:ascii="Times New Roman" w:hAnsi="Times New Roman"/>
        </w:rPr>
        <w:t>Покупателя</w:t>
      </w:r>
      <w:r w:rsidRPr="00914294">
        <w:rPr>
          <w:rFonts w:ascii="Times New Roman" w:hAnsi="Times New Roman"/>
        </w:rPr>
        <w:t>, включая бенефициаров (в том числе, конечных) по форме согласно Приложени</w:t>
      </w:r>
      <w:r>
        <w:rPr>
          <w:rFonts w:ascii="Times New Roman" w:hAnsi="Times New Roman"/>
        </w:rPr>
        <w:t>ю № 1</w:t>
      </w:r>
      <w:r w:rsidRPr="00914294">
        <w:rPr>
          <w:rFonts w:ascii="Times New Roman" w:hAnsi="Times New Roman"/>
        </w:rPr>
        <w:t xml:space="preserve"> к настоящему Договору с приложением подтверждающих документов (далее – Информация). </w:t>
      </w:r>
      <w:proofErr w:type="gramEnd"/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 xml:space="preserve">В случае изменений в цепочке собственников </w:t>
      </w:r>
      <w:r>
        <w:rPr>
          <w:rFonts w:ascii="Times New Roman" w:hAnsi="Times New Roman"/>
        </w:rPr>
        <w:t>Покупателя,</w:t>
      </w:r>
      <w:r w:rsidRPr="00914294">
        <w:rPr>
          <w:rFonts w:ascii="Times New Roman" w:hAnsi="Times New Roman"/>
        </w:rPr>
        <w:t xml:space="preserve"> включая бенефициаров (в том числе, конечных) и (или) в исполнительных органах </w:t>
      </w:r>
      <w:r>
        <w:rPr>
          <w:rFonts w:ascii="Times New Roman" w:hAnsi="Times New Roman"/>
        </w:rPr>
        <w:t>Покупатель</w:t>
      </w:r>
      <w:r w:rsidRPr="00914294">
        <w:rPr>
          <w:rFonts w:ascii="Times New Roman" w:hAnsi="Times New Roman"/>
        </w:rPr>
        <w:t xml:space="preserve"> обязуется  в течение (5) пяти рабочих дней с даты внесения таких изменений предоставить соответствующую  информацию </w:t>
      </w:r>
      <w:r>
        <w:rPr>
          <w:rFonts w:ascii="Times New Roman" w:hAnsi="Times New Roman"/>
        </w:rPr>
        <w:t>Поставщику</w:t>
      </w:r>
      <w:r w:rsidRPr="00914294">
        <w:rPr>
          <w:rFonts w:ascii="Times New Roman" w:hAnsi="Times New Roman"/>
        </w:rPr>
        <w:t xml:space="preserve">. 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Информация предоставляется на бумажном носителе, заверенная подписью Генерального директора (</w:t>
      </w:r>
      <w:r w:rsidRPr="00914294">
        <w:rPr>
          <w:rFonts w:ascii="Times New Roman" w:hAnsi="Times New Roman"/>
          <w:i/>
        </w:rPr>
        <w:t>или иного должностного лица, являющегося единоличным исполнительным органом контрагента</w:t>
      </w:r>
      <w:r w:rsidRPr="00914294">
        <w:rPr>
          <w:rFonts w:ascii="Times New Roman" w:hAnsi="Times New Roman"/>
        </w:rPr>
        <w:t xml:space="preserve">) или уполномоченным на основании доверенности лицом и направляется в адрес </w:t>
      </w:r>
      <w:r>
        <w:rPr>
          <w:rFonts w:ascii="Times New Roman" w:hAnsi="Times New Roman"/>
        </w:rPr>
        <w:t>Поставщика</w:t>
      </w:r>
      <w:r w:rsidRPr="00914294">
        <w:rPr>
          <w:rFonts w:ascii="Times New Roman" w:hAnsi="Times New Roman"/>
        </w:rPr>
        <w:t xml:space="preserve"> путем почтового отправления с описью вложения. Датой предоставления Информации является дата получения </w:t>
      </w:r>
      <w:r>
        <w:rPr>
          <w:rFonts w:ascii="Times New Roman" w:hAnsi="Times New Roman"/>
        </w:rPr>
        <w:t>Поставщиком</w:t>
      </w:r>
      <w:r w:rsidRPr="00914294">
        <w:rPr>
          <w:rFonts w:ascii="Times New Roman" w:hAnsi="Times New Roman"/>
        </w:rPr>
        <w:t xml:space="preserve"> почтового отправления. Дополнительно Информация предоставляется на электронном носителе. </w:t>
      </w:r>
    </w:p>
    <w:p w:rsidR="00F369C9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914294">
        <w:rPr>
          <w:rFonts w:ascii="Times New Roman" w:hAnsi="Times New Roman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13.8.</w:t>
      </w:r>
      <w:r w:rsidR="00072AB6">
        <w:rPr>
          <w:rFonts w:ascii="Times New Roman" w:hAnsi="Times New Roman"/>
        </w:rPr>
        <w:t> </w:t>
      </w:r>
      <w:r w:rsidRPr="00914294">
        <w:rPr>
          <w:rFonts w:ascii="Times New Roman" w:hAnsi="Times New Roman"/>
        </w:rPr>
        <w:t>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F369C9" w:rsidRPr="00914294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13.9.</w:t>
      </w:r>
      <w:r w:rsidR="00072AB6">
        <w:rPr>
          <w:rFonts w:ascii="Times New Roman" w:hAnsi="Times New Roman"/>
        </w:rPr>
        <w:t> </w:t>
      </w:r>
      <w:r w:rsidRPr="00914294">
        <w:rPr>
          <w:rFonts w:ascii="Times New Roman" w:hAnsi="Times New Roman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F369C9" w:rsidRDefault="00F369C9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13.10.</w:t>
      </w:r>
      <w:r w:rsidR="00072AB6">
        <w:rPr>
          <w:rFonts w:ascii="Times New Roman" w:hAnsi="Times New Roman"/>
          <w:b/>
        </w:rPr>
        <w:t> </w:t>
      </w:r>
      <w:r w:rsidRPr="00914294">
        <w:rPr>
          <w:rFonts w:ascii="Times New Roman" w:hAnsi="Times New Roman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</w:t>
      </w:r>
      <w:r>
        <w:rPr>
          <w:rFonts w:ascii="Times New Roman" w:hAnsi="Times New Roman"/>
        </w:rPr>
        <w:t>нарушений.</w:t>
      </w:r>
    </w:p>
    <w:p w:rsidR="0058410C" w:rsidRPr="0058410C" w:rsidRDefault="0058410C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13.11.</w:t>
      </w:r>
      <w:r w:rsidR="00072AB6">
        <w:rPr>
          <w:rFonts w:ascii="Times New Roman" w:hAnsi="Times New Roman"/>
        </w:rPr>
        <w:t> </w:t>
      </w:r>
      <w:proofErr w:type="gramStart"/>
      <w:r w:rsidRPr="0058410C">
        <w:rPr>
          <w:rFonts w:ascii="Times New Roman" w:hAnsi="Times New Roman"/>
        </w:rPr>
        <w:t>Одновременно с предоставлением Информации о цепочке собственников контрагента, включая бенефициаров (в том числе конечных), Покупатель обязан предоставить Поставщику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согласно Приложению № 2 к настоящему Договору.</w:t>
      </w:r>
      <w:proofErr w:type="gramEnd"/>
    </w:p>
    <w:p w:rsidR="0058410C" w:rsidRPr="0058410C" w:rsidRDefault="0058410C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13.12.</w:t>
      </w:r>
      <w:r w:rsidR="00072AB6">
        <w:rPr>
          <w:rFonts w:ascii="Times New Roman" w:hAnsi="Times New Roman"/>
        </w:rPr>
        <w:t> </w:t>
      </w:r>
      <w:r w:rsidRPr="0058410C">
        <w:rPr>
          <w:rFonts w:ascii="Times New Roman" w:hAnsi="Times New Roman"/>
        </w:rPr>
        <w:t>Покупатель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152-ФЗ.</w:t>
      </w:r>
    </w:p>
    <w:p w:rsidR="0058410C" w:rsidRPr="0058410C" w:rsidRDefault="0058410C" w:rsidP="008320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13.13.</w:t>
      </w:r>
      <w:r w:rsidR="00072AB6">
        <w:rPr>
          <w:rFonts w:ascii="Times New Roman" w:hAnsi="Times New Roman"/>
        </w:rPr>
        <w:t> </w:t>
      </w:r>
      <w:proofErr w:type="gramStart"/>
      <w:r w:rsidRPr="0058410C">
        <w:rPr>
          <w:rFonts w:ascii="Times New Roman" w:hAnsi="Times New Roman"/>
        </w:rPr>
        <w:t xml:space="preserve">В случае если Поставщик будет привлечен к ответственности в виде штрафов, наложенных государственными органами за нарушение Федерального закона РФ «О персональных данных» от 27.07.2006 № 152-ФЗ в связи с отсутствием согласия субъекта на обработку его персональных данных, предусмотренного пунктом 13.11. настоящего Договора, </w:t>
      </w:r>
      <w:r w:rsidRPr="0058410C">
        <w:rPr>
          <w:rFonts w:ascii="Times New Roman" w:hAnsi="Times New Roman"/>
        </w:rPr>
        <w:lastRenderedPageBreak/>
        <w:t>либо Поставщик понесет расходы в виде сумм возмещения морального и/или имущественного вреда, подлежащих возмещению субъекту персональных данных за</w:t>
      </w:r>
      <w:proofErr w:type="gramEnd"/>
      <w:r w:rsidRPr="0058410C">
        <w:rPr>
          <w:rFonts w:ascii="Times New Roman" w:hAnsi="Times New Roman"/>
        </w:rPr>
        <w:t xml:space="preserve"> </w:t>
      </w:r>
      <w:proofErr w:type="gramStart"/>
      <w:r w:rsidRPr="0058410C">
        <w:rPr>
          <w:rFonts w:ascii="Times New Roman" w:hAnsi="Times New Roman"/>
        </w:rPr>
        <w:t>нарушение Федерального закона РФ «О персональных данных» от 27.07.2006 № 152-ФЗ в связи с отсутствием согласия такого субъекта на обработку его персональных данных, предусмотренного пунктом 13.11. настоящего Договора, Покупатель обязан возместить Поставщику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</w:t>
      </w:r>
      <w:proofErr w:type="gramEnd"/>
      <w:r w:rsidRPr="0058410C">
        <w:rPr>
          <w:rFonts w:ascii="Times New Roman" w:hAnsi="Times New Roman"/>
        </w:rPr>
        <w:t xml:space="preserve"> субъекту персональных данных.</w:t>
      </w:r>
    </w:p>
    <w:p w:rsidR="00F369C9" w:rsidRPr="008A2094" w:rsidRDefault="00F369C9" w:rsidP="00072AB6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F369C9">
        <w:rPr>
          <w:rFonts w:ascii="Times New Roman" w:hAnsi="Times New Roman"/>
          <w:b/>
        </w:rPr>
        <w:t>4</w:t>
      </w:r>
      <w:r w:rsidRPr="008A2094">
        <w:rPr>
          <w:rFonts w:ascii="Times New Roman" w:hAnsi="Times New Roman"/>
          <w:b/>
        </w:rPr>
        <w:t>. Прочие условия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14.1.</w:t>
      </w:r>
      <w:r w:rsidRPr="008A2094">
        <w:rPr>
          <w:rFonts w:ascii="Times New Roman" w:hAnsi="Times New Roman"/>
        </w:rPr>
        <w:t xml:space="preserve"> Условия настоящего </w:t>
      </w:r>
      <w:r w:rsidRPr="008A2094">
        <w:rPr>
          <w:rFonts w:ascii="Times New Roman" w:hAnsi="Times New Roman"/>
          <w:b/>
          <w:bCs/>
        </w:rPr>
        <w:t xml:space="preserve">Договора </w:t>
      </w:r>
      <w:r w:rsidRPr="008A2094">
        <w:rPr>
          <w:rFonts w:ascii="Times New Roman" w:hAnsi="Times New Roman"/>
        </w:rPr>
        <w:t xml:space="preserve">действуют применительно к каждому отдельному </w:t>
      </w:r>
      <w:r w:rsidR="00A737B3">
        <w:rPr>
          <w:rFonts w:ascii="Times New Roman" w:hAnsi="Times New Roman"/>
          <w:b/>
          <w:bCs/>
        </w:rPr>
        <w:t>Дополнительному соглашению</w:t>
      </w:r>
      <w:r w:rsidRPr="008A2094">
        <w:rPr>
          <w:rFonts w:ascii="Times New Roman" w:hAnsi="Times New Roman"/>
        </w:rPr>
        <w:t xml:space="preserve">, подписанному </w:t>
      </w:r>
      <w:r w:rsidRPr="008A2094">
        <w:rPr>
          <w:rFonts w:ascii="Times New Roman" w:hAnsi="Times New Roman"/>
          <w:b/>
          <w:bCs/>
        </w:rPr>
        <w:t>Сторонами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Каждое последующее </w:t>
      </w:r>
      <w:r w:rsidR="00A737B3">
        <w:rPr>
          <w:rFonts w:ascii="Times New Roman" w:hAnsi="Times New Roman"/>
          <w:b/>
        </w:rPr>
        <w:t>Дополнительное соглашение</w:t>
      </w:r>
      <w:r w:rsidRPr="008A2094">
        <w:rPr>
          <w:rFonts w:ascii="Times New Roman" w:hAnsi="Times New Roman"/>
          <w:b/>
        </w:rPr>
        <w:t xml:space="preserve"> </w:t>
      </w:r>
      <w:r w:rsidRPr="008A2094">
        <w:rPr>
          <w:rFonts w:ascii="Times New Roman" w:hAnsi="Times New Roman"/>
        </w:rPr>
        <w:t>к настоящему</w:t>
      </w:r>
      <w:r w:rsidRPr="008A2094">
        <w:rPr>
          <w:rFonts w:ascii="Times New Roman" w:hAnsi="Times New Roman"/>
          <w:b/>
        </w:rPr>
        <w:t xml:space="preserve"> Договору </w:t>
      </w:r>
      <w:r w:rsidRPr="008A2094">
        <w:rPr>
          <w:rFonts w:ascii="Times New Roman" w:hAnsi="Times New Roman"/>
        </w:rPr>
        <w:t xml:space="preserve">не отменяет и не приостанавливает действие предыдущих </w:t>
      </w:r>
      <w:r w:rsidR="00A737B3">
        <w:rPr>
          <w:rFonts w:ascii="Times New Roman" w:hAnsi="Times New Roman"/>
          <w:b/>
        </w:rPr>
        <w:t>Дополнительных соглашений</w:t>
      </w:r>
      <w:r w:rsidRPr="008A2094">
        <w:rPr>
          <w:rFonts w:ascii="Times New Roman" w:hAnsi="Times New Roman"/>
          <w:b/>
        </w:rPr>
        <w:t xml:space="preserve"> </w:t>
      </w:r>
      <w:r w:rsidRPr="008A2094">
        <w:rPr>
          <w:rFonts w:ascii="Times New Roman" w:hAnsi="Times New Roman"/>
        </w:rPr>
        <w:t>ни полностью, ни в части, если только в нем не указано иное.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14.2.</w:t>
      </w:r>
      <w:r w:rsidRPr="008A2094">
        <w:rPr>
          <w:rFonts w:ascii="Times New Roman" w:hAnsi="Times New Roman"/>
        </w:rPr>
        <w:t xml:space="preserve"> Если любой из пунктов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или его часть окажется недействительным вследствие какого-либо вступившего в силу государственного акта, он будет считаться отсутствующим в настоящем </w:t>
      </w:r>
      <w:r w:rsidRPr="008A2094">
        <w:rPr>
          <w:rFonts w:ascii="Times New Roman" w:hAnsi="Times New Roman"/>
          <w:b/>
          <w:bCs/>
        </w:rPr>
        <w:t>Договоре</w:t>
      </w:r>
      <w:r w:rsidRPr="008A2094">
        <w:rPr>
          <w:rFonts w:ascii="Times New Roman" w:hAnsi="Times New Roman"/>
        </w:rPr>
        <w:t>, при этом остальные пункты останутся в силе.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14.3.</w:t>
      </w:r>
      <w:r w:rsidRPr="008A2094">
        <w:rPr>
          <w:rFonts w:ascii="Times New Roman" w:hAnsi="Times New Roman"/>
        </w:rPr>
        <w:t xml:space="preserve"> После подписания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все предыдущие переговоры и переписка утрачивают силу.</w:t>
      </w:r>
    </w:p>
    <w:p w:rsidR="00F369C9" w:rsidRPr="008A2094" w:rsidRDefault="00F369C9" w:rsidP="008320D2">
      <w:pPr>
        <w:widowControl w:val="0"/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14.4.</w:t>
      </w:r>
      <w:r w:rsidRPr="008A2094">
        <w:rPr>
          <w:rFonts w:ascii="Times New Roman" w:hAnsi="Times New Roman"/>
        </w:rPr>
        <w:t xml:space="preserve"> Настоящий </w:t>
      </w:r>
      <w:r w:rsidRPr="008A2094">
        <w:rPr>
          <w:rFonts w:ascii="Times New Roman" w:hAnsi="Times New Roman"/>
          <w:b/>
        </w:rPr>
        <w:t>Договор</w:t>
      </w:r>
      <w:r w:rsidRPr="008A2094">
        <w:rPr>
          <w:rFonts w:ascii="Times New Roman" w:hAnsi="Times New Roman"/>
        </w:rPr>
        <w:t xml:space="preserve"> может быть изменен или расторгнут по соглашению </w:t>
      </w:r>
      <w:r w:rsidRPr="008A2094">
        <w:rPr>
          <w:rFonts w:ascii="Times New Roman" w:hAnsi="Times New Roman"/>
          <w:b/>
          <w:bCs/>
        </w:rPr>
        <w:t>Сторон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14.5.</w:t>
      </w:r>
      <w:r w:rsidRPr="008A2094">
        <w:rPr>
          <w:rFonts w:ascii="Times New Roman" w:hAnsi="Times New Roman"/>
        </w:rPr>
        <w:t xml:space="preserve"> При изменении или расторжении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по соглашению </w:t>
      </w:r>
      <w:r w:rsidRPr="008A2094">
        <w:rPr>
          <w:rFonts w:ascii="Times New Roman" w:hAnsi="Times New Roman"/>
          <w:b/>
          <w:bCs/>
        </w:rPr>
        <w:t>Сторон, Договор</w:t>
      </w:r>
      <w:r w:rsidRPr="008A2094">
        <w:rPr>
          <w:rFonts w:ascii="Times New Roman" w:hAnsi="Times New Roman"/>
        </w:rPr>
        <w:t xml:space="preserve"> считается измененным или расторгнутым с даты подписания соответствующего соглашения обеими </w:t>
      </w:r>
      <w:r w:rsidRPr="008A2094">
        <w:rPr>
          <w:rFonts w:ascii="Times New Roman" w:hAnsi="Times New Roman"/>
          <w:b/>
        </w:rPr>
        <w:t>Сторонами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20D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При изменении или расторжении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 в одностороннем порядке в случаях, предусмотренных настоящим </w:t>
      </w:r>
      <w:r w:rsidRPr="008A2094">
        <w:rPr>
          <w:rFonts w:ascii="Times New Roman" w:hAnsi="Times New Roman"/>
          <w:b/>
          <w:bCs/>
        </w:rPr>
        <w:t xml:space="preserve">Договором, </w:t>
      </w:r>
      <w:r w:rsidR="00A737B3">
        <w:rPr>
          <w:rFonts w:ascii="Times New Roman" w:hAnsi="Times New Roman"/>
          <w:b/>
          <w:bCs/>
        </w:rPr>
        <w:t>Дополнительными соглашениями</w:t>
      </w:r>
      <w:r w:rsidRPr="008A2094">
        <w:rPr>
          <w:rFonts w:ascii="Times New Roman" w:hAnsi="Times New Roman"/>
        </w:rPr>
        <w:t xml:space="preserve"> к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, либо действующим законодательством Российской Федерации, </w:t>
      </w:r>
      <w:r w:rsidRPr="008A2094">
        <w:rPr>
          <w:rFonts w:ascii="Times New Roman" w:hAnsi="Times New Roman"/>
          <w:b/>
          <w:bCs/>
        </w:rPr>
        <w:t>Договор</w:t>
      </w:r>
      <w:r w:rsidRPr="008A2094">
        <w:rPr>
          <w:rFonts w:ascii="Times New Roman" w:hAnsi="Times New Roman"/>
        </w:rPr>
        <w:t xml:space="preserve"> считается измененным или расторгнутым с даты, указанной в письменном уведомлении одной из </w:t>
      </w:r>
      <w:r w:rsidRPr="008A2094">
        <w:rPr>
          <w:rFonts w:ascii="Times New Roman" w:hAnsi="Times New Roman"/>
          <w:b/>
          <w:bCs/>
        </w:rPr>
        <w:t>Сторон</w:t>
      </w:r>
      <w:r w:rsidRPr="008A2094">
        <w:rPr>
          <w:rFonts w:ascii="Times New Roman" w:hAnsi="Times New Roman"/>
        </w:rPr>
        <w:t xml:space="preserve"> о расторжении или изменении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 xml:space="preserve">, направленном другой </w:t>
      </w:r>
      <w:r w:rsidRPr="008A2094">
        <w:rPr>
          <w:rFonts w:ascii="Times New Roman" w:hAnsi="Times New Roman"/>
          <w:b/>
          <w:bCs/>
        </w:rPr>
        <w:t>Стороне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0519">
      <w:pPr>
        <w:widowControl w:val="0"/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14.6. </w:t>
      </w:r>
      <w:r w:rsidR="00A737B3">
        <w:rPr>
          <w:rFonts w:ascii="Times New Roman" w:hAnsi="Times New Roman"/>
          <w:b/>
        </w:rPr>
        <w:t>Дополнительные соглашения</w:t>
      </w:r>
      <w:r w:rsidRPr="008A2094">
        <w:rPr>
          <w:rFonts w:ascii="Times New Roman" w:hAnsi="Times New Roman"/>
        </w:rPr>
        <w:t xml:space="preserve"> к настоящему </w:t>
      </w:r>
      <w:r w:rsidRPr="008A2094">
        <w:rPr>
          <w:rFonts w:ascii="Times New Roman" w:hAnsi="Times New Roman"/>
          <w:b/>
          <w:bCs/>
        </w:rPr>
        <w:t>Договору</w:t>
      </w:r>
      <w:r w:rsidRPr="008A2094">
        <w:rPr>
          <w:rFonts w:ascii="Times New Roman" w:hAnsi="Times New Roman"/>
        </w:rPr>
        <w:t xml:space="preserve"> и иные документы, могут передаваться почтой, по телефаксу, телексу, телетайпу, если иное не установлено настоящим </w:t>
      </w:r>
      <w:r w:rsidRPr="008A2094">
        <w:rPr>
          <w:rFonts w:ascii="Times New Roman" w:hAnsi="Times New Roman"/>
          <w:b/>
          <w:bCs/>
        </w:rPr>
        <w:t>Договором</w:t>
      </w:r>
      <w:r w:rsidRPr="008A2094">
        <w:rPr>
          <w:rFonts w:ascii="Times New Roman" w:hAnsi="Times New Roman"/>
        </w:rPr>
        <w:t xml:space="preserve"> и </w:t>
      </w:r>
      <w:r w:rsidR="00A737B3">
        <w:rPr>
          <w:rFonts w:ascii="Times New Roman" w:hAnsi="Times New Roman"/>
          <w:b/>
          <w:bCs/>
        </w:rPr>
        <w:t>Дополнительными соглашениями</w:t>
      </w:r>
      <w:r w:rsidRPr="008A2094">
        <w:rPr>
          <w:rFonts w:ascii="Times New Roman" w:hAnsi="Times New Roman"/>
          <w:b/>
          <w:bCs/>
        </w:rPr>
        <w:t xml:space="preserve"> </w:t>
      </w:r>
      <w:r w:rsidRPr="008A2094">
        <w:rPr>
          <w:rFonts w:ascii="Times New Roman" w:hAnsi="Times New Roman"/>
        </w:rPr>
        <w:t xml:space="preserve">к нему. Риск искажения информации при ее передаче несет </w:t>
      </w:r>
      <w:r w:rsidRPr="008A2094">
        <w:rPr>
          <w:rFonts w:ascii="Times New Roman" w:hAnsi="Times New Roman"/>
          <w:b/>
        </w:rPr>
        <w:t>Сторона</w:t>
      </w:r>
      <w:r w:rsidRPr="008A2094">
        <w:rPr>
          <w:rFonts w:ascii="Times New Roman" w:hAnsi="Times New Roman"/>
        </w:rPr>
        <w:t>, отправляющая соответствующую информацию.</w:t>
      </w:r>
    </w:p>
    <w:p w:rsidR="00F369C9" w:rsidRPr="008A2094" w:rsidRDefault="00F369C9" w:rsidP="00830519">
      <w:pPr>
        <w:widowControl w:val="0"/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Документы, переданные по факсимильной связи, имеют полную юридическую силу при условии их передачи с абонентов </w:t>
      </w:r>
      <w:r w:rsidRPr="008A2094">
        <w:rPr>
          <w:rFonts w:ascii="Times New Roman" w:hAnsi="Times New Roman"/>
          <w:b/>
          <w:bCs/>
        </w:rPr>
        <w:t>Покупателя</w:t>
      </w:r>
      <w:r w:rsidRPr="008A2094">
        <w:rPr>
          <w:rFonts w:ascii="Times New Roman" w:hAnsi="Times New Roman"/>
        </w:rPr>
        <w:t xml:space="preserve"> и </w:t>
      </w:r>
      <w:r w:rsidRPr="008A2094">
        <w:rPr>
          <w:rFonts w:ascii="Times New Roman" w:hAnsi="Times New Roman"/>
          <w:b/>
          <w:bCs/>
        </w:rPr>
        <w:t>Поставщика</w:t>
      </w:r>
      <w:r w:rsidRPr="008A2094">
        <w:rPr>
          <w:rFonts w:ascii="Times New Roman" w:hAnsi="Times New Roman"/>
        </w:rPr>
        <w:t xml:space="preserve"> и наличии соответствующей отметки принимающего факсимильного аппарата, позволяющей достоверно установить, что документ исходит от </w:t>
      </w:r>
      <w:r w:rsidRPr="008A2094">
        <w:rPr>
          <w:rFonts w:ascii="Times New Roman" w:hAnsi="Times New Roman"/>
          <w:b/>
          <w:bCs/>
        </w:rPr>
        <w:t>Стороны</w:t>
      </w:r>
      <w:r w:rsidRPr="008A2094">
        <w:rPr>
          <w:rFonts w:ascii="Times New Roman" w:hAnsi="Times New Roman"/>
        </w:rPr>
        <w:t xml:space="preserve"> настоящего </w:t>
      </w:r>
      <w:r w:rsidRPr="008A2094">
        <w:rPr>
          <w:rFonts w:ascii="Times New Roman" w:hAnsi="Times New Roman"/>
          <w:b/>
          <w:bCs/>
        </w:rPr>
        <w:t>Договора</w:t>
      </w:r>
      <w:r w:rsidRPr="008A2094">
        <w:rPr>
          <w:rFonts w:ascii="Times New Roman" w:hAnsi="Times New Roman"/>
        </w:rPr>
        <w:t>.</w:t>
      </w:r>
    </w:p>
    <w:p w:rsidR="00F369C9" w:rsidRPr="008A2094" w:rsidRDefault="00F369C9" w:rsidP="00830519">
      <w:pPr>
        <w:widowControl w:val="0"/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8A2094">
        <w:rPr>
          <w:rFonts w:ascii="Times New Roman" w:hAnsi="Times New Roman"/>
        </w:rPr>
        <w:t xml:space="preserve">Передача оригиналов документов для </w:t>
      </w:r>
      <w:r w:rsidRPr="008A2094">
        <w:rPr>
          <w:rFonts w:ascii="Times New Roman" w:hAnsi="Times New Roman"/>
          <w:b/>
        </w:rPr>
        <w:t>Стороны</w:t>
      </w:r>
      <w:r w:rsidRPr="008A2094">
        <w:rPr>
          <w:rFonts w:ascii="Times New Roman" w:hAnsi="Times New Roman"/>
        </w:rPr>
        <w:t>, ранее осуществившей их отправку по телефаксу (телексу, телетайпу) является обязательной и осуществляется ей в течение 14 (четырнадцать) календарных дней от даты осуществления такой отправки.</w:t>
      </w:r>
    </w:p>
    <w:p w:rsidR="00F369C9" w:rsidRPr="008A2094" w:rsidRDefault="00F369C9" w:rsidP="0083051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72AB6">
        <w:rPr>
          <w:rFonts w:ascii="Times New Roman" w:hAnsi="Times New Roman"/>
          <w:b/>
        </w:rPr>
        <w:t>14</w:t>
      </w:r>
      <w:r w:rsidR="0058410C" w:rsidRPr="00072AB6">
        <w:rPr>
          <w:rFonts w:ascii="Times New Roman" w:hAnsi="Times New Roman"/>
          <w:b/>
        </w:rPr>
        <w:t>.7</w:t>
      </w:r>
      <w:r w:rsidR="00072AB6">
        <w:rPr>
          <w:rFonts w:ascii="Times New Roman" w:hAnsi="Times New Roman"/>
          <w:b/>
        </w:rPr>
        <w:t>.</w:t>
      </w:r>
      <w:r w:rsidR="00072AB6">
        <w:rPr>
          <w:rFonts w:ascii="Times New Roman" w:hAnsi="Times New Roman"/>
        </w:rPr>
        <w:t> </w:t>
      </w:r>
      <w:r w:rsidRPr="008A2094">
        <w:rPr>
          <w:rFonts w:ascii="Times New Roman" w:hAnsi="Times New Roman"/>
        </w:rPr>
        <w:t xml:space="preserve">Права по </w:t>
      </w:r>
      <w:r w:rsidRPr="008A2094">
        <w:rPr>
          <w:rFonts w:ascii="Times New Roman" w:hAnsi="Times New Roman"/>
          <w:b/>
        </w:rPr>
        <w:t>Договору</w:t>
      </w:r>
      <w:r w:rsidRPr="008A2094">
        <w:rPr>
          <w:rFonts w:ascii="Times New Roman" w:hAnsi="Times New Roman"/>
        </w:rPr>
        <w:t xml:space="preserve"> не могут быть переданы третьим лицам без письменного согласия </w:t>
      </w:r>
      <w:r w:rsidRPr="008A2094">
        <w:rPr>
          <w:rFonts w:ascii="Times New Roman" w:hAnsi="Times New Roman"/>
          <w:b/>
        </w:rPr>
        <w:t>Сторон.</w:t>
      </w:r>
      <w:r w:rsidRPr="008A2094">
        <w:rPr>
          <w:rFonts w:ascii="Times New Roman" w:hAnsi="Times New Roman"/>
        </w:rPr>
        <w:t xml:space="preserve"> </w:t>
      </w:r>
    </w:p>
    <w:p w:rsidR="008A2094" w:rsidRPr="008A2094" w:rsidRDefault="00F369C9" w:rsidP="00830519">
      <w:pPr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EF41A9">
        <w:rPr>
          <w:rFonts w:ascii="Times New Roman" w:hAnsi="Times New Roman"/>
          <w:b/>
        </w:rPr>
        <w:t>5</w:t>
      </w:r>
      <w:r w:rsidR="008A2094" w:rsidRPr="008A2094">
        <w:rPr>
          <w:rFonts w:ascii="Times New Roman" w:hAnsi="Times New Roman"/>
          <w:b/>
        </w:rPr>
        <w:t>. Срок действия Договора</w:t>
      </w:r>
    </w:p>
    <w:p w:rsidR="008A2094" w:rsidRPr="008A2094" w:rsidRDefault="00F369C9" w:rsidP="00830519">
      <w:pPr>
        <w:spacing w:after="0" w:line="240" w:lineRule="auto"/>
        <w:ind w:firstLine="851"/>
        <w:jc w:val="both"/>
        <w:rPr>
          <w:rFonts w:ascii="Times New Roman" w:hAnsi="Times New Roman"/>
          <w:szCs w:val="24"/>
        </w:rPr>
      </w:pPr>
      <w:r w:rsidRPr="00072AB6">
        <w:rPr>
          <w:rFonts w:ascii="Times New Roman" w:hAnsi="Times New Roman"/>
          <w:b/>
          <w:szCs w:val="24"/>
        </w:rPr>
        <w:t>15</w:t>
      </w:r>
      <w:r w:rsidR="008A2094" w:rsidRPr="00072AB6">
        <w:rPr>
          <w:rFonts w:ascii="Times New Roman" w:hAnsi="Times New Roman"/>
          <w:b/>
          <w:szCs w:val="24"/>
        </w:rPr>
        <w:t>.1.</w:t>
      </w:r>
      <w:r w:rsidR="008A2094" w:rsidRPr="008A2094">
        <w:rPr>
          <w:rFonts w:ascii="Times New Roman" w:hAnsi="Times New Roman"/>
          <w:szCs w:val="24"/>
        </w:rPr>
        <w:t xml:space="preserve"> Настоящий </w:t>
      </w:r>
      <w:r w:rsidR="008A2094" w:rsidRPr="008A2094">
        <w:rPr>
          <w:rFonts w:ascii="Times New Roman" w:hAnsi="Times New Roman"/>
          <w:b/>
          <w:szCs w:val="24"/>
        </w:rPr>
        <w:t>Договор</w:t>
      </w:r>
      <w:r w:rsidR="008A2094" w:rsidRPr="008A2094">
        <w:rPr>
          <w:rFonts w:ascii="Times New Roman" w:hAnsi="Times New Roman"/>
          <w:szCs w:val="24"/>
        </w:rPr>
        <w:t xml:space="preserve"> вступает в силу с момента подписания обеими </w:t>
      </w:r>
      <w:r w:rsidR="008A2094" w:rsidRPr="008A2094">
        <w:rPr>
          <w:rFonts w:ascii="Times New Roman" w:hAnsi="Times New Roman"/>
          <w:b/>
          <w:szCs w:val="24"/>
        </w:rPr>
        <w:t xml:space="preserve">Сторонами </w:t>
      </w:r>
      <w:r w:rsidR="00CF52F8">
        <w:rPr>
          <w:rFonts w:ascii="Times New Roman" w:hAnsi="Times New Roman"/>
          <w:szCs w:val="24"/>
        </w:rPr>
        <w:t xml:space="preserve">и действует по </w:t>
      </w:r>
      <w:r w:rsidR="005E2323" w:rsidRPr="005E2323">
        <w:rPr>
          <w:rFonts w:ascii="Times New Roman" w:hAnsi="Times New Roman"/>
          <w:szCs w:val="24"/>
        </w:rPr>
        <w:t>___________________</w:t>
      </w:r>
      <w:r w:rsidR="008A2094" w:rsidRPr="008A2094">
        <w:rPr>
          <w:rFonts w:ascii="Times New Roman" w:hAnsi="Times New Roman"/>
          <w:szCs w:val="24"/>
        </w:rPr>
        <w:t xml:space="preserve"> года включительно, а в части обязательств по расчетам – до их полного исполнения.</w:t>
      </w:r>
    </w:p>
    <w:p w:rsidR="008A2094" w:rsidRPr="008A2094" w:rsidRDefault="00F369C9" w:rsidP="00830519">
      <w:pPr>
        <w:spacing w:before="120" w:after="120" w:line="24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1</w:t>
      </w:r>
      <w:r w:rsidRPr="00F369C9">
        <w:rPr>
          <w:rFonts w:ascii="Times New Roman" w:hAnsi="Times New Roman"/>
          <w:b/>
          <w:snapToGrid w:val="0"/>
        </w:rPr>
        <w:t>6</w:t>
      </w:r>
      <w:r w:rsidR="008A2094" w:rsidRPr="008A2094">
        <w:rPr>
          <w:rFonts w:ascii="Times New Roman" w:hAnsi="Times New Roman"/>
          <w:b/>
          <w:snapToGrid w:val="0"/>
        </w:rPr>
        <w:t>. Юридические адреса и банковские реквизиты Сторон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CE5B6B" w:rsidTr="00CE5B6B">
        <w:tc>
          <w:tcPr>
            <w:tcW w:w="4678" w:type="dxa"/>
            <w:hideMark/>
          </w:tcPr>
          <w:p w:rsidR="00CE5B6B" w:rsidRDefault="00CE5B6B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Поставщик:</w:t>
            </w:r>
          </w:p>
          <w:p w:rsidR="00CE5B6B" w:rsidRDefault="00CE5B6B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ПАО «НК «Роснефть»</w:t>
            </w:r>
          </w:p>
        </w:tc>
        <w:tc>
          <w:tcPr>
            <w:tcW w:w="4678" w:type="dxa"/>
            <w:hideMark/>
          </w:tcPr>
          <w:p w:rsidR="00CE5B6B" w:rsidRPr="008A2094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A2094">
              <w:rPr>
                <w:rFonts w:ascii="Times New Roman" w:hAnsi="Times New Roman"/>
                <w:b/>
              </w:rPr>
              <w:t>Покупатель:</w:t>
            </w:r>
          </w:p>
          <w:p w:rsidR="00CE5B6B" w:rsidRPr="005E2323" w:rsidRDefault="005E2323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_______________________</w:t>
            </w:r>
          </w:p>
        </w:tc>
      </w:tr>
      <w:tr w:rsidR="00CE5B6B" w:rsidTr="00CE5B6B">
        <w:tc>
          <w:tcPr>
            <w:tcW w:w="4678" w:type="dxa"/>
          </w:tcPr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Место нахождения: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115035, г. Москва, Софийская наб., д. 26/1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Почтовый адрес: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117997, г. Москва, Софийская наб., д. 26/1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7706107510, КПП 997250001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40702810600000000080 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АО «ВБРР» г. Москва,</w:t>
            </w:r>
          </w:p>
          <w:p w:rsidR="00CE5B6B" w:rsidRDefault="00CE5B6B" w:rsidP="00CE5B6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30101810900000000880</w:t>
            </w:r>
          </w:p>
          <w:p w:rsidR="00CE5B6B" w:rsidRDefault="00CE5B6B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044525880</w:t>
            </w:r>
          </w:p>
        </w:tc>
        <w:tc>
          <w:tcPr>
            <w:tcW w:w="4678" w:type="dxa"/>
            <w:hideMark/>
          </w:tcPr>
          <w:p w:rsidR="00CE5B6B" w:rsidRPr="008A2094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A2094">
              <w:rPr>
                <w:rFonts w:ascii="Times New Roman" w:hAnsi="Times New Roman"/>
                <w:u w:val="single"/>
              </w:rPr>
              <w:lastRenderedPageBreak/>
              <w:t>Юридический адрес:</w:t>
            </w:r>
          </w:p>
          <w:p w:rsidR="00CE5B6B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E5B6B" w:rsidRPr="008A2094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A2094">
              <w:rPr>
                <w:rFonts w:ascii="Times New Roman" w:hAnsi="Times New Roman"/>
                <w:u w:val="single"/>
              </w:rPr>
              <w:t>Почтовый адрес:</w:t>
            </w:r>
          </w:p>
          <w:p w:rsidR="00CE5B6B" w:rsidRPr="00542E06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5E2323" w:rsidRPr="00542E06" w:rsidRDefault="005E2323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E5B6B" w:rsidRPr="005E2323" w:rsidRDefault="00B9029E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5E2323" w:rsidRPr="005E2323">
              <w:rPr>
                <w:rFonts w:ascii="Times New Roman" w:hAnsi="Times New Roman"/>
              </w:rPr>
              <w:t>_____________</w:t>
            </w:r>
            <w:r w:rsidR="00CE5B6B" w:rsidRPr="008A2094">
              <w:rPr>
                <w:rFonts w:ascii="Times New Roman" w:hAnsi="Times New Roman"/>
              </w:rPr>
              <w:t xml:space="preserve">, КПП </w:t>
            </w:r>
            <w:r w:rsidR="005E2323" w:rsidRPr="005E2323">
              <w:rPr>
                <w:rFonts w:ascii="Times New Roman" w:hAnsi="Times New Roman"/>
              </w:rPr>
              <w:t>_____________</w:t>
            </w:r>
          </w:p>
          <w:p w:rsidR="00CE5B6B" w:rsidRPr="005E2323" w:rsidRDefault="00B9029E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="005E2323" w:rsidRPr="005E2323">
              <w:rPr>
                <w:rFonts w:ascii="Times New Roman" w:hAnsi="Times New Roman"/>
              </w:rPr>
              <w:t>_____________</w:t>
            </w:r>
          </w:p>
          <w:p w:rsidR="00CE5B6B" w:rsidRPr="005E2323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A2094">
              <w:rPr>
                <w:rFonts w:ascii="Times New Roman" w:hAnsi="Times New Roman"/>
              </w:rPr>
              <w:t xml:space="preserve">Расчетный счет </w:t>
            </w:r>
            <w:r w:rsidR="005E2323" w:rsidRPr="005E2323">
              <w:rPr>
                <w:rFonts w:ascii="Times New Roman" w:hAnsi="Times New Roman"/>
              </w:rPr>
              <w:t>___________________</w:t>
            </w:r>
          </w:p>
          <w:p w:rsidR="000774D3" w:rsidRDefault="000774D3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774D3">
              <w:rPr>
                <w:rFonts w:ascii="Times New Roman" w:hAnsi="Times New Roman"/>
              </w:rPr>
              <w:t xml:space="preserve">в </w:t>
            </w:r>
            <w:r w:rsidR="005E2323" w:rsidRPr="00542E06">
              <w:rPr>
                <w:rFonts w:ascii="Times New Roman" w:hAnsi="Times New Roman"/>
              </w:rPr>
              <w:t>__________________</w:t>
            </w:r>
            <w:r w:rsidRPr="000774D3">
              <w:rPr>
                <w:rFonts w:ascii="Times New Roman" w:hAnsi="Times New Roman"/>
              </w:rPr>
              <w:t xml:space="preserve"> </w:t>
            </w:r>
          </w:p>
          <w:p w:rsidR="00CE5B6B" w:rsidRPr="005E2323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Корр. Сче</w:t>
            </w:r>
            <w:r w:rsidR="00B9029E">
              <w:rPr>
                <w:rFonts w:ascii="Times New Roman" w:hAnsi="Times New Roman"/>
              </w:rPr>
              <w:t xml:space="preserve">т </w:t>
            </w:r>
            <w:r w:rsidR="005E2323">
              <w:rPr>
                <w:rFonts w:ascii="Times New Roman" w:hAnsi="Times New Roman"/>
                <w:lang w:val="en-US"/>
              </w:rPr>
              <w:t>___________________</w:t>
            </w:r>
          </w:p>
          <w:p w:rsidR="00CE5B6B" w:rsidRPr="005E2323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5E2323">
              <w:rPr>
                <w:rFonts w:ascii="Times New Roman" w:hAnsi="Times New Roman"/>
                <w:lang w:val="en-US"/>
              </w:rPr>
              <w:t>_____________</w:t>
            </w:r>
          </w:p>
          <w:p w:rsidR="00CE5B6B" w:rsidRPr="008A2094" w:rsidRDefault="00CE5B6B" w:rsidP="00830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9A2" w:rsidTr="00CE5B6B">
        <w:tc>
          <w:tcPr>
            <w:tcW w:w="4678" w:type="dxa"/>
            <w:hideMark/>
          </w:tcPr>
          <w:p w:rsidR="00B539A2" w:rsidRDefault="00B539A2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От Поставщика:</w:t>
            </w:r>
          </w:p>
        </w:tc>
        <w:tc>
          <w:tcPr>
            <w:tcW w:w="4678" w:type="dxa"/>
            <w:hideMark/>
          </w:tcPr>
          <w:p w:rsidR="00B539A2" w:rsidRDefault="00B539A2" w:rsidP="008305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 Покупателя:</w:t>
            </w:r>
          </w:p>
        </w:tc>
      </w:tr>
      <w:tr w:rsidR="00CE5B6B" w:rsidTr="00CE5B6B">
        <w:tc>
          <w:tcPr>
            <w:tcW w:w="4678" w:type="dxa"/>
          </w:tcPr>
          <w:p w:rsidR="00CE5B6B" w:rsidRDefault="00CE5B6B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CE5B6B" w:rsidRDefault="00CE5B6B" w:rsidP="008305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5B6B" w:rsidTr="00CE5B6B">
        <w:tc>
          <w:tcPr>
            <w:tcW w:w="4678" w:type="dxa"/>
          </w:tcPr>
          <w:p w:rsidR="00CE5B6B" w:rsidRDefault="00CE5B6B" w:rsidP="00CE5B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________________________/Нырков Д.Ю./</w:t>
            </w:r>
          </w:p>
        </w:tc>
        <w:tc>
          <w:tcPr>
            <w:tcW w:w="4678" w:type="dxa"/>
          </w:tcPr>
          <w:p w:rsidR="00CE5B6B" w:rsidRDefault="00CE5B6B" w:rsidP="005E23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</w:t>
            </w:r>
            <w:r w:rsidR="00B9029E">
              <w:rPr>
                <w:rFonts w:ascii="Times New Roman" w:hAnsi="Times New Roman"/>
              </w:rPr>
              <w:t>________________/</w:t>
            </w:r>
            <w:r w:rsidR="005E2323">
              <w:rPr>
                <w:rFonts w:ascii="Times New Roman" w:hAnsi="Times New Roman"/>
                <w:lang w:val="en-US"/>
              </w:rPr>
              <w:t>______________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E50FDA" w:rsidRDefault="00E50FDA" w:rsidP="00830519">
      <w:pPr>
        <w:spacing w:after="0" w:line="240" w:lineRule="auto"/>
        <w:ind w:firstLine="851"/>
      </w:pPr>
      <w:r>
        <w:br w:type="page"/>
      </w:r>
    </w:p>
    <w:p w:rsidR="00830519" w:rsidRPr="00D70D08" w:rsidRDefault="00830519" w:rsidP="00830519">
      <w:pPr>
        <w:spacing w:after="0" w:line="240" w:lineRule="auto"/>
        <w:ind w:right="-13"/>
        <w:jc w:val="right"/>
        <w:rPr>
          <w:lang w:val="en-US"/>
        </w:rPr>
      </w:pPr>
      <w:r w:rsidRPr="002B0E68">
        <w:lastRenderedPageBreak/>
        <w:t xml:space="preserve">Приложение № 1 к Договору № </w:t>
      </w:r>
      <w:r w:rsidR="00D70D08">
        <w:rPr>
          <w:lang w:val="en-US"/>
        </w:rPr>
        <w:t>__________</w:t>
      </w:r>
    </w:p>
    <w:p w:rsidR="00830519" w:rsidRDefault="000774D3" w:rsidP="00830519">
      <w:pPr>
        <w:spacing w:after="0" w:line="240" w:lineRule="auto"/>
        <w:ind w:right="-13"/>
        <w:jc w:val="right"/>
        <w:rPr>
          <w:lang w:val="en-US"/>
        </w:rPr>
      </w:pPr>
      <w:r>
        <w:t xml:space="preserve">от </w:t>
      </w:r>
      <w:r w:rsidR="00D70D08">
        <w:rPr>
          <w:lang w:val="en-US"/>
        </w:rPr>
        <w:t>_____________</w:t>
      </w:r>
    </w:p>
    <w:p w:rsidR="00D70D08" w:rsidRPr="002B0E68" w:rsidRDefault="00D70D08" w:rsidP="00830519">
      <w:pPr>
        <w:spacing w:after="0" w:line="240" w:lineRule="auto"/>
        <w:ind w:right="-13"/>
        <w:jc w:val="right"/>
        <w:rPr>
          <w:lang w:val="en-US"/>
        </w:rPr>
      </w:pPr>
    </w:p>
    <w:p w:rsidR="00830519" w:rsidRPr="00CE5B6B" w:rsidRDefault="00830519" w:rsidP="00830519">
      <w:pPr>
        <w:spacing w:after="0" w:line="240" w:lineRule="auto"/>
        <w:ind w:right="-13"/>
        <w:jc w:val="center"/>
        <w:rPr>
          <w:b/>
        </w:rPr>
      </w:pPr>
      <w:r w:rsidRPr="00CE5B6B">
        <w:rPr>
          <w:b/>
        </w:rPr>
        <w:t xml:space="preserve">Информация о цепочке собственников контрагента, включая бенефициаров </w:t>
      </w:r>
    </w:p>
    <w:p w:rsidR="00830519" w:rsidRPr="00CE5B6B" w:rsidRDefault="00830519" w:rsidP="00830519">
      <w:pPr>
        <w:spacing w:after="0" w:line="240" w:lineRule="auto"/>
        <w:ind w:right="-13"/>
        <w:jc w:val="center"/>
        <w:rPr>
          <w:b/>
        </w:rPr>
      </w:pPr>
      <w:r w:rsidRPr="00CE5B6B">
        <w:rPr>
          <w:b/>
        </w:rPr>
        <w:t xml:space="preserve">(в том числе, </w:t>
      </w:r>
      <w:proofErr w:type="gramStart"/>
      <w:r w:rsidRPr="00CE5B6B">
        <w:rPr>
          <w:b/>
        </w:rPr>
        <w:t>конечных</w:t>
      </w:r>
      <w:proofErr w:type="gramEnd"/>
      <w:r w:rsidRPr="00CE5B6B">
        <w:rPr>
          <w:b/>
        </w:rPr>
        <w:t>)</w:t>
      </w:r>
    </w:p>
    <w:p w:rsidR="00830519" w:rsidRPr="00CE5B6B" w:rsidRDefault="00830519" w:rsidP="00830519">
      <w:pPr>
        <w:spacing w:after="0" w:line="240" w:lineRule="auto"/>
        <w:ind w:right="-13"/>
        <w:jc w:val="center"/>
        <w:rPr>
          <w:b/>
        </w:rPr>
      </w:pPr>
      <w:r w:rsidRPr="00CE5B6B">
        <w:rPr>
          <w:b/>
        </w:rPr>
        <w:t>(по состоянию на «_    _»                 2019г.)</w:t>
      </w:r>
    </w:p>
    <w:p w:rsidR="00830519" w:rsidRPr="00CE5B6B" w:rsidRDefault="00830519" w:rsidP="00830519">
      <w:pPr>
        <w:spacing w:after="0" w:line="240" w:lineRule="auto"/>
        <w:ind w:right="-13"/>
        <w:jc w:val="right"/>
      </w:pPr>
    </w:p>
    <w:tbl>
      <w:tblPr>
        <w:tblpPr w:leftFromText="180" w:rightFromText="180" w:vertAnchor="text" w:horzAnchor="margin" w:tblpY="121"/>
        <w:tblW w:w="10085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693"/>
        <w:gridCol w:w="2005"/>
      </w:tblGrid>
      <w:tr w:rsidR="00830519" w:rsidRPr="00CE5B6B" w:rsidTr="00915711">
        <w:trPr>
          <w:trHeight w:val="3285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 xml:space="preserve">№ </w:t>
            </w:r>
            <w:proofErr w:type="gramStart"/>
            <w:r w:rsidRPr="00CE5B6B">
              <w:t>п</w:t>
            </w:r>
            <w:proofErr w:type="gramEnd"/>
            <w:r w:rsidRPr="00CE5B6B">
              <w:t>/п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Наименование контрагента ПАО "НК "Роснефть"</w:t>
            </w:r>
            <w:r w:rsidRPr="00CE5B6B">
              <w:br/>
            </w:r>
            <w:r w:rsidRPr="00CE5B6B">
              <w:rPr>
                <w:color w:val="0000FF"/>
              </w:rPr>
              <w:t xml:space="preserve">(ИНН и вид деятельности)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Договор//</w:t>
            </w:r>
            <w:proofErr w:type="spellStart"/>
            <w:r w:rsidRPr="00CE5B6B">
              <w:t>КонтрАкт</w:t>
            </w:r>
            <w:proofErr w:type="spellEnd"/>
            <w:r w:rsidRPr="00CE5B6B">
              <w:t xml:space="preserve"> (реквизиты, предмет, цена, срок действия и иные существенные условия)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 xml:space="preserve">Информация о цепочке собственников контрагента, включая бенефициаров (в том числе конечных) </w:t>
            </w:r>
            <w:r w:rsidRPr="00CE5B6B">
              <w:rPr>
                <w:color w:val="0000FF"/>
              </w:rPr>
              <w:t>(ФИО, паспортные данные, ИНН)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Подтверждающие документы</w:t>
            </w:r>
            <w:r w:rsidRPr="00CE5B6B">
              <w:br/>
            </w:r>
            <w:r w:rsidRPr="00CE5B6B">
              <w:rPr>
                <w:color w:val="0000FF"/>
              </w:rPr>
              <w:t>(наименование, реквизиты)</w:t>
            </w:r>
          </w:p>
        </w:tc>
      </w:tr>
      <w:tr w:rsidR="00830519" w:rsidRPr="00CE5B6B" w:rsidTr="00915711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4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5</w:t>
            </w:r>
          </w:p>
        </w:tc>
      </w:tr>
      <w:tr w:rsidR="00830519" w:rsidRPr="00CE5B6B" w:rsidTr="00915711">
        <w:trPr>
          <w:trHeight w:val="15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519" w:rsidRPr="00CE5B6B" w:rsidRDefault="00830519" w:rsidP="00830519">
            <w:pPr>
              <w:spacing w:after="0" w:line="240" w:lineRule="auto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519" w:rsidRPr="00CE5B6B" w:rsidRDefault="00830519" w:rsidP="00830519">
            <w:pPr>
              <w:spacing w:after="0" w:line="240" w:lineRule="auto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519" w:rsidRPr="00CE5B6B" w:rsidRDefault="00830519" w:rsidP="00830519">
            <w:pPr>
              <w:spacing w:after="0" w:line="240" w:lineRule="auto"/>
              <w:jc w:val="center"/>
            </w:pPr>
            <w:r w:rsidRPr="00CE5B6B">
              <w:t> </w:t>
            </w:r>
          </w:p>
        </w:tc>
      </w:tr>
      <w:tr w:rsidR="00830519" w:rsidRPr="00CE5B6B" w:rsidTr="00915711">
        <w:trPr>
          <w:trHeight w:val="51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  <w:rPr>
                <w:lang w:val="en-US"/>
              </w:rPr>
            </w:pPr>
            <w:r w:rsidRPr="00CE5B6B">
              <w:t>2.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830519" w:rsidRPr="00CE5B6B" w:rsidTr="00915711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pacing w:after="0" w:line="240" w:lineRule="auto"/>
              <w:jc w:val="center"/>
              <w:rPr>
                <w:lang w:val="en-US"/>
              </w:rPr>
            </w:pPr>
            <w:r w:rsidRPr="00CE5B6B"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519" w:rsidRPr="00CE5B6B" w:rsidRDefault="00830519" w:rsidP="00830519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:rsidR="00830519" w:rsidRPr="00CE5B6B" w:rsidRDefault="00830519" w:rsidP="00830519">
      <w:pPr>
        <w:spacing w:after="0" w:line="240" w:lineRule="auto"/>
        <w:ind w:right="-13"/>
      </w:pPr>
    </w:p>
    <w:p w:rsidR="00830519" w:rsidRPr="00CE5B6B" w:rsidRDefault="00830519" w:rsidP="00830519">
      <w:pPr>
        <w:spacing w:after="0" w:line="240" w:lineRule="auto"/>
        <w:ind w:right="-13"/>
      </w:pPr>
      <w:r w:rsidRPr="00CE5B6B">
        <w:t>Достоверность и полноту настоящих сведений подтверждаю.</w:t>
      </w:r>
    </w:p>
    <w:p w:rsidR="00830519" w:rsidRPr="00CE5B6B" w:rsidRDefault="00830519" w:rsidP="00830519">
      <w:pPr>
        <w:spacing w:after="0" w:line="240" w:lineRule="auto"/>
        <w:ind w:right="-13"/>
      </w:pPr>
    </w:p>
    <w:p w:rsidR="00830519" w:rsidRPr="00CE5B6B" w:rsidRDefault="00830519" w:rsidP="00830519">
      <w:pPr>
        <w:spacing w:after="0" w:line="240" w:lineRule="auto"/>
        <w:rPr>
          <w:color w:val="000000"/>
        </w:rPr>
      </w:pPr>
      <w:r w:rsidRPr="00CE5B6B">
        <w:t>от ________________ 2019 г.</w:t>
      </w:r>
      <w:r w:rsidRPr="00CE5B6B">
        <w:tab/>
      </w:r>
      <w:r w:rsidRPr="00CE5B6B">
        <w:rPr>
          <w:color w:val="000000"/>
        </w:rPr>
        <w:t>Генеральный директор</w:t>
      </w:r>
    </w:p>
    <w:p w:rsidR="00830519" w:rsidRPr="00CE5B6B" w:rsidRDefault="00830519" w:rsidP="00830519">
      <w:pPr>
        <w:spacing w:after="0" w:line="240" w:lineRule="auto"/>
        <w:ind w:right="-13"/>
      </w:pPr>
    </w:p>
    <w:p w:rsidR="00830519" w:rsidRPr="00CE5B6B" w:rsidRDefault="00830519" w:rsidP="00830519">
      <w:pPr>
        <w:spacing w:after="0" w:line="240" w:lineRule="auto"/>
        <w:ind w:right="-13"/>
      </w:pPr>
      <w:r w:rsidRPr="00CE5B6B">
        <w:tab/>
      </w:r>
      <w:r w:rsidRPr="00CE5B6B">
        <w:tab/>
      </w:r>
      <w:r w:rsidRPr="00CE5B6B">
        <w:tab/>
      </w:r>
      <w:r w:rsidRPr="00CE5B6B">
        <w:tab/>
        <w:t>___________________</w:t>
      </w:r>
    </w:p>
    <w:p w:rsidR="00830519" w:rsidRPr="00CE5B6B" w:rsidRDefault="00830519" w:rsidP="00830519">
      <w:pPr>
        <w:spacing w:after="0" w:line="240" w:lineRule="auto"/>
        <w:ind w:left="2124" w:right="-13" w:firstLine="708"/>
        <w:rPr>
          <w:vertAlign w:val="superscript"/>
        </w:rPr>
      </w:pPr>
      <w:proofErr w:type="gramStart"/>
      <w:r w:rsidRPr="00CE5B6B">
        <w:rPr>
          <w:vertAlign w:val="superscript"/>
        </w:rPr>
        <w:t xml:space="preserve">(подпись лица-уполномоченного </w:t>
      </w:r>
      <w:proofErr w:type="gramEnd"/>
    </w:p>
    <w:p w:rsidR="00830519" w:rsidRPr="00CE5B6B" w:rsidRDefault="00830519" w:rsidP="00830519">
      <w:pPr>
        <w:spacing w:after="0" w:line="240" w:lineRule="auto"/>
        <w:ind w:left="2124" w:right="-13" w:firstLine="708"/>
        <w:rPr>
          <w:vertAlign w:val="superscript"/>
        </w:rPr>
      </w:pPr>
      <w:r w:rsidRPr="00CE5B6B">
        <w:rPr>
          <w:vertAlign w:val="superscript"/>
        </w:rPr>
        <w:t>представителя организации-контрагента)</w:t>
      </w:r>
    </w:p>
    <w:p w:rsidR="0058410C" w:rsidRPr="00494596" w:rsidRDefault="00E50FDA" w:rsidP="00830519">
      <w:pPr>
        <w:spacing w:after="0" w:line="240" w:lineRule="auto"/>
        <w:ind w:right="-13" w:firstLine="851"/>
        <w:rPr>
          <w:b/>
        </w:rPr>
      </w:pPr>
      <w:r>
        <w:br w:type="page"/>
      </w:r>
    </w:p>
    <w:p w:rsidR="00830519" w:rsidRPr="00542E06" w:rsidRDefault="00830519" w:rsidP="00830519">
      <w:pPr>
        <w:spacing w:after="0" w:line="240" w:lineRule="auto"/>
        <w:ind w:right="-13"/>
        <w:jc w:val="right"/>
        <w:rPr>
          <w:b/>
        </w:rPr>
      </w:pPr>
      <w:r w:rsidRPr="00824142">
        <w:lastRenderedPageBreak/>
        <w:t xml:space="preserve">Приложение № 2 к Договору </w:t>
      </w:r>
      <w:r>
        <w:t xml:space="preserve">№ </w:t>
      </w:r>
      <w:r w:rsidR="00D70D08" w:rsidRPr="00542E06">
        <w:t>____________</w:t>
      </w:r>
    </w:p>
    <w:p w:rsidR="00830519" w:rsidRPr="00542E06" w:rsidRDefault="000774D3" w:rsidP="00830519">
      <w:pPr>
        <w:tabs>
          <w:tab w:val="left" w:pos="2898"/>
        </w:tabs>
        <w:spacing w:after="0" w:line="240" w:lineRule="auto"/>
        <w:ind w:left="6663" w:right="-13"/>
        <w:jc w:val="right"/>
      </w:pPr>
      <w:r>
        <w:t xml:space="preserve">от </w:t>
      </w:r>
      <w:r w:rsidR="00D70D08" w:rsidRPr="00542E06">
        <w:t>____________</w:t>
      </w:r>
    </w:p>
    <w:p w:rsidR="00830519" w:rsidRPr="00B17F1C" w:rsidRDefault="00830519" w:rsidP="00830519">
      <w:pPr>
        <w:tabs>
          <w:tab w:val="left" w:pos="2898"/>
        </w:tabs>
        <w:spacing w:after="0" w:line="240" w:lineRule="auto"/>
        <w:ind w:left="6663" w:right="-13"/>
        <w:jc w:val="right"/>
        <w:rPr>
          <w:sz w:val="10"/>
        </w:rPr>
      </w:pPr>
    </w:p>
    <w:p w:rsidR="00830519" w:rsidRPr="00BC1C6B" w:rsidRDefault="00830519" w:rsidP="00830519">
      <w:pPr>
        <w:pBdr>
          <w:top w:val="single" w:sz="4" w:space="1" w:color="auto"/>
        </w:pBdr>
        <w:shd w:val="clear" w:color="auto" w:fill="E0E0E0"/>
        <w:spacing w:after="0" w:line="240" w:lineRule="auto"/>
        <w:ind w:right="23"/>
        <w:jc w:val="both"/>
        <w:rPr>
          <w:b/>
          <w:bCs/>
          <w:color w:val="000000"/>
          <w:spacing w:val="36"/>
          <w:sz w:val="20"/>
        </w:rPr>
      </w:pPr>
      <w:r w:rsidRPr="00BC1C6B">
        <w:rPr>
          <w:b/>
          <w:bCs/>
          <w:color w:val="000000"/>
          <w:spacing w:val="36"/>
          <w:sz w:val="20"/>
        </w:rPr>
        <w:t>начало формы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(фирменный бланк контрагента)</w:t>
      </w:r>
    </w:p>
    <w:p w:rsidR="00830519" w:rsidRPr="00BC1C6B" w:rsidRDefault="00830519" w:rsidP="00830519">
      <w:pPr>
        <w:spacing w:after="0" w:line="240" w:lineRule="auto"/>
        <w:jc w:val="both"/>
        <w:rPr>
          <w:b/>
          <w:sz w:val="20"/>
        </w:rPr>
      </w:pPr>
      <w:r w:rsidRPr="00BC1C6B">
        <w:rPr>
          <w:b/>
          <w:sz w:val="20"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Настоящим, _________________________________________________________________</w:t>
      </w:r>
      <w:r>
        <w:rPr>
          <w:sz w:val="20"/>
        </w:rPr>
        <w:t>____________</w:t>
      </w:r>
      <w:r w:rsidRPr="00BC1C6B">
        <w:rPr>
          <w:sz w:val="20"/>
        </w:rPr>
        <w:t>,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  <w:vertAlign w:val="superscript"/>
        </w:rPr>
      </w:pPr>
      <w:r w:rsidRPr="00BC1C6B">
        <w:rPr>
          <w:sz w:val="20"/>
          <w:vertAlign w:val="superscript"/>
        </w:rPr>
        <w:t xml:space="preserve">                                                                                                              (наименование контрагента)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Адрес местонахождения (юридический адрес):________________________________</w:t>
      </w:r>
      <w:r>
        <w:rPr>
          <w:sz w:val="20"/>
        </w:rPr>
        <w:t>_____________</w:t>
      </w:r>
      <w:r w:rsidRPr="00BC1C6B">
        <w:rPr>
          <w:sz w:val="20"/>
        </w:rPr>
        <w:t>____,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Фактический адрес: ___________________________________________________</w:t>
      </w:r>
      <w:r>
        <w:rPr>
          <w:sz w:val="20"/>
        </w:rPr>
        <w:t>____________</w:t>
      </w:r>
      <w:r w:rsidRPr="00BC1C6B">
        <w:rPr>
          <w:sz w:val="20"/>
        </w:rPr>
        <w:t>_______,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Свидетельство о регистрации: __________________________________________</w:t>
      </w:r>
      <w:r>
        <w:rPr>
          <w:sz w:val="20"/>
        </w:rPr>
        <w:t>____________</w:t>
      </w:r>
      <w:r w:rsidRPr="00BC1C6B">
        <w:rPr>
          <w:sz w:val="20"/>
        </w:rPr>
        <w:t>________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  <w:vertAlign w:val="superscript"/>
        </w:rPr>
      </w:pPr>
      <w:r w:rsidRPr="00BC1C6B">
        <w:rPr>
          <w:sz w:val="20"/>
          <w:vertAlign w:val="superscript"/>
        </w:rPr>
        <w:t xml:space="preserve">                                 </w:t>
      </w:r>
      <w:r>
        <w:rPr>
          <w:sz w:val="20"/>
          <w:vertAlign w:val="superscript"/>
        </w:rPr>
        <w:t xml:space="preserve">                     </w:t>
      </w:r>
      <w:r w:rsidRPr="00BC1C6B">
        <w:rPr>
          <w:sz w:val="20"/>
          <w:vertAlign w:val="superscript"/>
        </w:rPr>
        <w:t xml:space="preserve">                            (наименование документа, №, сведения о дате выдачи документа и выдавшем его органе)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proofErr w:type="gramStart"/>
      <w:r w:rsidRPr="00BC1C6B">
        <w:rPr>
          <w:sz w:val="20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предоставления в соответствии с условиями заключенного с ПАО</w:t>
      </w:r>
      <w:r>
        <w:rPr>
          <w:sz w:val="20"/>
          <w:lang w:val="en-US"/>
        </w:rPr>
        <w:t> </w:t>
      </w:r>
      <w:r w:rsidRPr="00BC1C6B">
        <w:rPr>
          <w:sz w:val="20"/>
        </w:rPr>
        <w:t>«НК</w:t>
      </w:r>
      <w:r>
        <w:rPr>
          <w:sz w:val="20"/>
          <w:lang w:val="en-US"/>
        </w:rPr>
        <w:t> </w:t>
      </w:r>
      <w:r w:rsidRPr="00BC1C6B">
        <w:rPr>
          <w:sz w:val="20"/>
        </w:rPr>
        <w:t>«Роснефть» договора от «__» _________ № _____________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Информации</w:t>
      </w:r>
      <w:proofErr w:type="gramEnd"/>
      <w:r w:rsidRPr="00BC1C6B">
        <w:rPr>
          <w:sz w:val="20"/>
        </w:rPr>
        <w:t xml:space="preserve"> </w:t>
      </w:r>
      <w:proofErr w:type="gramStart"/>
      <w:r w:rsidRPr="00BC1C6B">
        <w:rPr>
          <w:sz w:val="20"/>
        </w:rPr>
        <w:t>о цепочке собственников контрагента, включая бенефициаров (в том числе конечных), по состоянию на «___»________ 20___г., а также направление в адрес таких субъектов персональных данных уведомлений об осуществлении обработки их персональных данных в ПАО</w:t>
      </w:r>
      <w:r>
        <w:rPr>
          <w:sz w:val="20"/>
        </w:rPr>
        <w:t> </w:t>
      </w:r>
      <w:r w:rsidRPr="00BC1C6B">
        <w:rPr>
          <w:sz w:val="20"/>
        </w:rPr>
        <w:t>«НК</w:t>
      </w:r>
      <w:r>
        <w:rPr>
          <w:sz w:val="20"/>
        </w:rPr>
        <w:t> </w:t>
      </w:r>
      <w:r w:rsidRPr="00BC1C6B">
        <w:rPr>
          <w:sz w:val="20"/>
        </w:rPr>
        <w:t>«Роснефть» в целях обеспечения прозрачности финансово-хозяйственной деятельности ПАО</w:t>
      </w:r>
      <w:r>
        <w:rPr>
          <w:sz w:val="20"/>
        </w:rPr>
        <w:t> </w:t>
      </w:r>
      <w:r w:rsidRPr="00BC1C6B">
        <w:rPr>
          <w:sz w:val="20"/>
        </w:rPr>
        <w:t>«НК</w:t>
      </w:r>
      <w:r>
        <w:rPr>
          <w:sz w:val="20"/>
        </w:rPr>
        <w:t> </w:t>
      </w:r>
      <w:r w:rsidRPr="00BC1C6B">
        <w:rPr>
          <w:sz w:val="20"/>
        </w:rPr>
        <w:t>«Роснефть» и Обществ, прямо или косвенно контролируемых ПАО</w:t>
      </w:r>
      <w:r>
        <w:rPr>
          <w:sz w:val="20"/>
        </w:rPr>
        <w:t> </w:t>
      </w:r>
      <w:r w:rsidRPr="00BC1C6B">
        <w:rPr>
          <w:sz w:val="20"/>
        </w:rPr>
        <w:t>«НК</w:t>
      </w:r>
      <w:r>
        <w:rPr>
          <w:sz w:val="20"/>
          <w:lang w:val="en-US"/>
        </w:rPr>
        <w:t> </w:t>
      </w:r>
      <w:r w:rsidRPr="00BC1C6B">
        <w:rPr>
          <w:sz w:val="20"/>
        </w:rPr>
        <w:t>«Роснефть», в том числе исключения случаев конфликта интересов</w:t>
      </w:r>
      <w:proofErr w:type="gramEnd"/>
      <w:r w:rsidRPr="00BC1C6B">
        <w:rPr>
          <w:sz w:val="20"/>
        </w:rPr>
        <w:t xml:space="preserve"> и злоупотреблений, связанных с выполнением менеджментом ПАО «НК «Роснефть» и Обществ, прямо или косвенно контролируемых ПАО</w:t>
      </w:r>
      <w:r>
        <w:rPr>
          <w:sz w:val="20"/>
          <w:lang w:val="en-US"/>
        </w:rPr>
        <w:t> </w:t>
      </w:r>
      <w:r w:rsidRPr="00BC1C6B">
        <w:rPr>
          <w:sz w:val="20"/>
        </w:rPr>
        <w:t>«НК</w:t>
      </w:r>
      <w:r>
        <w:rPr>
          <w:sz w:val="20"/>
          <w:lang w:val="en-US"/>
        </w:rPr>
        <w:t> </w:t>
      </w:r>
      <w:r w:rsidRPr="00BC1C6B">
        <w:rPr>
          <w:sz w:val="20"/>
        </w:rPr>
        <w:t>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proofErr w:type="gramStart"/>
      <w:r w:rsidRPr="00BC1C6B">
        <w:rPr>
          <w:sz w:val="20"/>
        </w:rPr>
        <w:t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ПАО</w:t>
      </w:r>
      <w:r>
        <w:rPr>
          <w:sz w:val="20"/>
          <w:lang w:val="en-US"/>
        </w:rPr>
        <w:t> </w:t>
      </w:r>
      <w:r w:rsidRPr="00BC1C6B">
        <w:rPr>
          <w:sz w:val="20"/>
        </w:rPr>
        <w:t>«НК</w:t>
      </w:r>
      <w:r>
        <w:rPr>
          <w:sz w:val="20"/>
          <w:lang w:val="en-US"/>
        </w:rPr>
        <w:t> </w:t>
      </w:r>
      <w:r w:rsidRPr="00BC1C6B">
        <w:rPr>
          <w:sz w:val="20"/>
        </w:rPr>
        <w:t>«Роснефть»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BC1C6B">
        <w:rPr>
          <w:sz w:val="20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proofErr w:type="gramStart"/>
      <w:r w:rsidRPr="00BC1C6B">
        <w:rPr>
          <w:sz w:val="20"/>
        </w:rPr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</w:t>
      </w:r>
      <w:proofErr w:type="gramEnd"/>
      <w:r w:rsidRPr="00BC1C6B">
        <w:rPr>
          <w:sz w:val="20"/>
        </w:rPr>
        <w:t xml:space="preserve"> законодательством.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Условием прекращения обработки персональных данных является получение ПАО</w:t>
      </w:r>
      <w:r>
        <w:rPr>
          <w:sz w:val="20"/>
          <w:lang w:val="en-US"/>
        </w:rPr>
        <w:t> </w:t>
      </w:r>
      <w:r w:rsidRPr="00BC1C6B">
        <w:rPr>
          <w:sz w:val="20"/>
        </w:rPr>
        <w:t>«НК</w:t>
      </w:r>
      <w:r>
        <w:rPr>
          <w:sz w:val="20"/>
          <w:lang w:val="en-US"/>
        </w:rPr>
        <w:t> </w:t>
      </w:r>
      <w:r w:rsidRPr="00BC1C6B">
        <w:rPr>
          <w:sz w:val="20"/>
        </w:rPr>
        <w:t>«Роснефть» письменного уведомления об отзыве согласия на обработку персональных данных.</w:t>
      </w:r>
    </w:p>
    <w:p w:rsidR="00830519" w:rsidRPr="00BC1C6B" w:rsidRDefault="00830519" w:rsidP="00830519">
      <w:pPr>
        <w:spacing w:after="0" w:line="240" w:lineRule="auto"/>
        <w:jc w:val="both"/>
        <w:rPr>
          <w:sz w:val="20"/>
        </w:rPr>
      </w:pPr>
      <w:r w:rsidRPr="00BC1C6B">
        <w:rPr>
          <w:sz w:val="20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:rsidR="00830519" w:rsidRPr="000A7A40" w:rsidRDefault="00830519" w:rsidP="00830519">
      <w:pPr>
        <w:spacing w:after="0" w:line="240" w:lineRule="auto"/>
        <w:jc w:val="both"/>
        <w:rPr>
          <w:sz w:val="20"/>
          <w:szCs w:val="20"/>
        </w:rPr>
      </w:pPr>
      <w:r w:rsidRPr="000A7A40">
        <w:rPr>
          <w:sz w:val="20"/>
          <w:szCs w:val="20"/>
        </w:rPr>
        <w:t>«___»____________ 201___ г</w:t>
      </w:r>
      <w:proofErr w:type="gramStart"/>
      <w:r w:rsidRPr="000A7A40">
        <w:rPr>
          <w:sz w:val="20"/>
          <w:szCs w:val="20"/>
        </w:rPr>
        <w:t>.   _______________ (_________________________________)</w:t>
      </w:r>
      <w:proofErr w:type="gramEnd"/>
    </w:p>
    <w:p w:rsidR="00830519" w:rsidRPr="000A7A40" w:rsidRDefault="00830519" w:rsidP="00830519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0A7A40">
        <w:rPr>
          <w:sz w:val="20"/>
          <w:szCs w:val="20"/>
          <w:vertAlign w:val="superscript"/>
        </w:rPr>
        <w:t xml:space="preserve">                       М.П.                                                                 (подпись)              </w:t>
      </w:r>
      <w:r w:rsidRPr="002B0E68">
        <w:rPr>
          <w:sz w:val="20"/>
          <w:szCs w:val="20"/>
          <w:vertAlign w:val="superscript"/>
        </w:rPr>
        <w:t xml:space="preserve">                              </w:t>
      </w:r>
      <w:r w:rsidRPr="000A7A40">
        <w:rPr>
          <w:sz w:val="20"/>
          <w:szCs w:val="20"/>
          <w:vertAlign w:val="superscript"/>
        </w:rPr>
        <w:t xml:space="preserve">         Должность, ФИО</w:t>
      </w:r>
    </w:p>
    <w:p w:rsidR="00830519" w:rsidRPr="00BC1C6B" w:rsidRDefault="00830519" w:rsidP="00830519">
      <w:pPr>
        <w:pBdr>
          <w:bottom w:val="single" w:sz="4" w:space="1" w:color="auto"/>
        </w:pBdr>
        <w:shd w:val="clear" w:color="auto" w:fill="E0E0E0"/>
        <w:spacing w:after="0" w:line="240" w:lineRule="auto"/>
        <w:ind w:right="21"/>
        <w:jc w:val="both"/>
        <w:rPr>
          <w:b/>
          <w:bCs/>
          <w:color w:val="000000"/>
          <w:spacing w:val="36"/>
          <w:sz w:val="20"/>
        </w:rPr>
      </w:pPr>
      <w:r w:rsidRPr="00BC1C6B">
        <w:rPr>
          <w:b/>
          <w:bCs/>
          <w:color w:val="000000"/>
          <w:spacing w:val="36"/>
          <w:sz w:val="20"/>
        </w:rPr>
        <w:t>конец формы</w:t>
      </w:r>
    </w:p>
    <w:p w:rsidR="00830519" w:rsidRDefault="00830519" w:rsidP="00830519">
      <w:pPr>
        <w:spacing w:after="0" w:line="240" w:lineRule="auto"/>
        <w:jc w:val="both"/>
      </w:pPr>
      <w:r>
        <w:t>Согласовано в качестве формы</w:t>
      </w:r>
    </w:p>
    <w:p w:rsidR="0058410C" w:rsidRDefault="0058410C" w:rsidP="00830519">
      <w:pPr>
        <w:spacing w:after="0" w:line="240" w:lineRule="auto"/>
        <w:ind w:firstLine="851"/>
        <w:jc w:val="both"/>
      </w:pPr>
    </w:p>
    <w:tbl>
      <w:tblPr>
        <w:tblW w:w="8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151"/>
      </w:tblGrid>
      <w:tr w:rsidR="0058410C" w:rsidTr="00CE5B6B">
        <w:trPr>
          <w:trHeight w:val="360"/>
        </w:trPr>
        <w:tc>
          <w:tcPr>
            <w:tcW w:w="4395" w:type="dxa"/>
            <w:hideMark/>
          </w:tcPr>
          <w:p w:rsidR="0058410C" w:rsidRDefault="0058410C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От Поставщика:</w:t>
            </w:r>
          </w:p>
        </w:tc>
        <w:tc>
          <w:tcPr>
            <w:tcW w:w="4151" w:type="dxa"/>
            <w:hideMark/>
          </w:tcPr>
          <w:p w:rsidR="0058410C" w:rsidRDefault="0058410C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От Покупателя:</w:t>
            </w:r>
          </w:p>
        </w:tc>
      </w:tr>
      <w:tr w:rsidR="00CE5B6B" w:rsidTr="00CE5B6B">
        <w:trPr>
          <w:trHeight w:val="360"/>
        </w:trPr>
        <w:tc>
          <w:tcPr>
            <w:tcW w:w="4395" w:type="dxa"/>
          </w:tcPr>
          <w:p w:rsidR="00CE5B6B" w:rsidRDefault="00CE5B6B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ПАО «НК «Роснефть»</w:t>
            </w:r>
          </w:p>
        </w:tc>
        <w:tc>
          <w:tcPr>
            <w:tcW w:w="4151" w:type="dxa"/>
          </w:tcPr>
          <w:p w:rsidR="00CE5B6B" w:rsidRPr="00D70D08" w:rsidRDefault="00D70D08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</w:t>
            </w:r>
          </w:p>
        </w:tc>
      </w:tr>
      <w:tr w:rsidR="00CE5B6B" w:rsidTr="00CE5B6B">
        <w:trPr>
          <w:trHeight w:val="360"/>
        </w:trPr>
        <w:tc>
          <w:tcPr>
            <w:tcW w:w="4395" w:type="dxa"/>
          </w:tcPr>
          <w:p w:rsidR="00CE5B6B" w:rsidRDefault="00CE5B6B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</w:p>
        </w:tc>
        <w:tc>
          <w:tcPr>
            <w:tcW w:w="4151" w:type="dxa"/>
          </w:tcPr>
          <w:p w:rsidR="00CE5B6B" w:rsidRDefault="00CE5B6B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</w:p>
        </w:tc>
      </w:tr>
      <w:tr w:rsidR="00CE5B6B" w:rsidTr="00CE5B6B">
        <w:trPr>
          <w:trHeight w:val="360"/>
        </w:trPr>
        <w:tc>
          <w:tcPr>
            <w:tcW w:w="4395" w:type="dxa"/>
          </w:tcPr>
          <w:p w:rsidR="00CE5B6B" w:rsidRDefault="00CE5B6B" w:rsidP="00CE5B6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 w:rsidRPr="00234614">
              <w:rPr>
                <w:rFonts w:ascii="Times New Roman" w:hAnsi="Times New Roman" w:cs="Times New Roman"/>
              </w:rPr>
              <w:t>___________________/Нырков Д.Ю./</w:t>
            </w:r>
            <w:r w:rsidRPr="00234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51" w:type="dxa"/>
          </w:tcPr>
          <w:p w:rsidR="00CE5B6B" w:rsidRDefault="00CE5B6B" w:rsidP="00D70D08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 w:rsidRPr="00234614">
              <w:rPr>
                <w:rFonts w:ascii="Times New Roman" w:hAnsi="Times New Roman" w:cs="Times New Roman"/>
              </w:rPr>
              <w:t>___________________/</w:t>
            </w:r>
            <w:r w:rsidR="00D70D08">
              <w:rPr>
                <w:rFonts w:ascii="Times New Roman" w:hAnsi="Times New Roman" w:cs="Times New Roman"/>
                <w:lang w:val="en-US"/>
              </w:rPr>
              <w:t>______________</w:t>
            </w:r>
            <w:r w:rsidR="000774D3">
              <w:rPr>
                <w:rFonts w:ascii="Times New Roman" w:hAnsi="Times New Roman" w:cs="Times New Roman"/>
              </w:rPr>
              <w:t>/</w:t>
            </w:r>
          </w:p>
        </w:tc>
      </w:tr>
    </w:tbl>
    <w:p w:rsidR="0058410C" w:rsidRDefault="0058410C" w:rsidP="00CE5B6B">
      <w:pPr>
        <w:spacing w:after="0" w:line="240" w:lineRule="auto"/>
        <w:ind w:firstLine="851"/>
      </w:pPr>
    </w:p>
    <w:p w:rsidR="00CF199C" w:rsidRDefault="00CF199C" w:rsidP="00CE5B6B">
      <w:pPr>
        <w:spacing w:after="0" w:line="240" w:lineRule="auto"/>
        <w:ind w:firstLine="851"/>
      </w:pPr>
    </w:p>
    <w:p w:rsidR="00CF199C" w:rsidRDefault="00CF199C" w:rsidP="00CE5B6B">
      <w:pPr>
        <w:spacing w:after="0" w:line="240" w:lineRule="auto"/>
        <w:ind w:firstLine="851"/>
      </w:pPr>
    </w:p>
    <w:p w:rsidR="00CF199C" w:rsidRPr="00D70D08" w:rsidRDefault="00CF199C" w:rsidP="00CF199C">
      <w:pPr>
        <w:spacing w:after="0"/>
        <w:ind w:right="-13"/>
        <w:jc w:val="right"/>
        <w:rPr>
          <w:b/>
          <w:lang w:val="en-US"/>
        </w:rPr>
      </w:pPr>
      <w:r w:rsidRPr="00824142">
        <w:lastRenderedPageBreak/>
        <w:t xml:space="preserve">Приложение № </w:t>
      </w:r>
      <w:r>
        <w:t>3</w:t>
      </w:r>
      <w:r w:rsidRPr="00824142">
        <w:t xml:space="preserve"> к Договору </w:t>
      </w:r>
      <w:r>
        <w:t xml:space="preserve">№ </w:t>
      </w:r>
      <w:r w:rsidR="00D70D08">
        <w:rPr>
          <w:lang w:val="en-US"/>
        </w:rPr>
        <w:t>____________</w:t>
      </w:r>
    </w:p>
    <w:p w:rsidR="00CF199C" w:rsidRPr="00D70D08" w:rsidRDefault="00CF199C" w:rsidP="00CF199C">
      <w:pPr>
        <w:tabs>
          <w:tab w:val="left" w:pos="2898"/>
        </w:tabs>
        <w:ind w:left="6663" w:right="-13"/>
        <w:jc w:val="right"/>
        <w:rPr>
          <w:lang w:val="en-US"/>
        </w:rPr>
      </w:pPr>
      <w:r w:rsidRPr="00824142">
        <w:t xml:space="preserve">от </w:t>
      </w:r>
      <w:r w:rsidR="00D70D08">
        <w:rPr>
          <w:lang w:val="en-US"/>
        </w:rPr>
        <w:t>____________</w:t>
      </w:r>
    </w:p>
    <w:p w:rsidR="00CF199C" w:rsidRPr="00BC1C6B" w:rsidRDefault="00CF199C" w:rsidP="00CF199C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sz w:val="20"/>
        </w:rPr>
      </w:pPr>
      <w:r w:rsidRPr="00BC1C6B">
        <w:rPr>
          <w:b/>
          <w:bCs/>
          <w:color w:val="000000"/>
          <w:spacing w:val="36"/>
          <w:sz w:val="20"/>
        </w:rPr>
        <w:t>начало формы</w:t>
      </w:r>
    </w:p>
    <w:p w:rsidR="00CF199C" w:rsidRDefault="00CF199C" w:rsidP="00CF199C">
      <w:pPr>
        <w:spacing w:before="120" w:after="120"/>
        <w:jc w:val="center"/>
        <w:rPr>
          <w:b/>
        </w:rPr>
      </w:pPr>
      <w:r>
        <w:rPr>
          <w:b/>
        </w:rPr>
        <w:t>А К Т</w:t>
      </w:r>
      <w:r>
        <w:rPr>
          <w:b/>
        </w:rPr>
        <w:br/>
        <w:t xml:space="preserve">приема-передачи документов, </w:t>
      </w:r>
      <w:r>
        <w:rPr>
          <w:b/>
        </w:rPr>
        <w:br/>
        <w:t>содержащих сведения конфиденциального характера</w:t>
      </w:r>
    </w:p>
    <w:p w:rsidR="00CF199C" w:rsidRPr="00A81DD9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Мы, </w:t>
      </w:r>
      <w:r w:rsidRPr="00A81DD9">
        <w:rPr>
          <w:rFonts w:ascii="Times New Roman CYR" w:hAnsi="Times New Roman CYR"/>
        </w:rPr>
        <w:t xml:space="preserve">нижеподписавшиеся с одной стороны __________ в лице __________, </w:t>
      </w:r>
      <w:r w:rsidRPr="00A81DD9">
        <w:t>действующ</w:t>
      </w:r>
      <w:r>
        <w:t>ег</w:t>
      </w:r>
      <w:proofErr w:type="gramStart"/>
      <w:r>
        <w:t>о(</w:t>
      </w:r>
      <w:proofErr w:type="gramEnd"/>
      <w:r>
        <w:t>-ей)</w:t>
      </w:r>
      <w:r w:rsidRPr="00A81DD9">
        <w:rPr>
          <w:rFonts w:ascii="Times New Roman CYR" w:hAnsi="Times New Roman CYR"/>
        </w:rPr>
        <w:t xml:space="preserve"> на основании __________, с другой стороны __________ в лице __________, </w:t>
      </w:r>
      <w:r w:rsidRPr="00A81DD9">
        <w:t>действующ</w:t>
      </w:r>
      <w:r>
        <w:t>его(-ей)</w:t>
      </w:r>
      <w:r w:rsidRPr="00A81DD9">
        <w:t xml:space="preserve"> </w:t>
      </w:r>
      <w:r w:rsidRPr="00A81DD9">
        <w:rPr>
          <w:rFonts w:ascii="Times New Roman CYR" w:hAnsi="Times New Roman CYR"/>
        </w:rPr>
        <w:t xml:space="preserve">на основании __________, составили настоящий Акт в том, что сторона __________  передала другой стороне __________  Конфиденциальную Информацию, в соответствии с заключенным </w:t>
      </w:r>
      <w:r w:rsidRPr="00A81DD9">
        <w:t xml:space="preserve">Договором </w:t>
      </w:r>
      <w:r w:rsidRPr="00A81DD9">
        <w:rPr>
          <w:rFonts w:ascii="Times New Roman CYR" w:hAnsi="Times New Roman CYR"/>
        </w:rPr>
        <w:t>от __________  № __________.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A81DD9">
        <w:rPr>
          <w:rFonts w:ascii="Times New Roman CYR" w:hAnsi="Times New Roman CYR"/>
        </w:rPr>
        <w:t>Перечень передаваемой</w:t>
      </w:r>
      <w:r>
        <w:rPr>
          <w:rFonts w:ascii="Times New Roman CYR" w:hAnsi="Times New Roman CYR"/>
        </w:rPr>
        <w:t xml:space="preserve"> Конфиденциальной Информации: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 __________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__________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…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Данная информация передана на бумажных носителях, а также на магнитных носителях (при необходимости). На носители информации нанесен гриф </w:t>
      </w:r>
      <w:r w:rsidRPr="00ED756B">
        <w:rPr>
          <w:rFonts w:ascii="Times New Roman CYR" w:hAnsi="Times New Roman CYR"/>
        </w:rPr>
        <w:t>конфиденциальности</w:t>
      </w:r>
      <w:r>
        <w:rPr>
          <w:rFonts w:ascii="Times New Roman CYR" w:hAnsi="Times New Roman CYR"/>
        </w:rPr>
        <w:t>.</w:t>
      </w:r>
    </w:p>
    <w:p w:rsidR="00CF199C" w:rsidRDefault="00CF199C" w:rsidP="00CF199C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Настоящий акт составлен в двух экземплярах.</w:t>
      </w:r>
    </w:p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4457"/>
        <w:gridCol w:w="724"/>
        <w:gridCol w:w="4310"/>
      </w:tblGrid>
      <w:tr w:rsidR="00CF199C" w:rsidRPr="00824142" w:rsidTr="00DB734B">
        <w:trPr>
          <w:trHeight w:val="1429"/>
        </w:trPr>
        <w:tc>
          <w:tcPr>
            <w:tcW w:w="4457" w:type="dxa"/>
          </w:tcPr>
          <w:p w:rsidR="00CF199C" w:rsidRPr="00824142" w:rsidRDefault="00CF199C" w:rsidP="00DB734B">
            <w:pPr>
              <w:jc w:val="both"/>
              <w:rPr>
                <w:b/>
              </w:rPr>
            </w:pPr>
            <w:r w:rsidRPr="00824142">
              <w:rPr>
                <w:b/>
              </w:rPr>
              <w:t>От Поставщика:</w:t>
            </w:r>
          </w:p>
          <w:p w:rsidR="00CF199C" w:rsidRPr="00522E70" w:rsidRDefault="00CF199C" w:rsidP="00DB734B">
            <w:pPr>
              <w:jc w:val="both"/>
            </w:pPr>
          </w:p>
          <w:p w:rsidR="00CF199C" w:rsidRPr="00522E70" w:rsidRDefault="00CF199C" w:rsidP="00DB734B">
            <w:pPr>
              <w:pBdr>
                <w:bottom w:val="single" w:sz="12" w:space="1" w:color="auto"/>
              </w:pBdr>
              <w:rPr>
                <w:b/>
              </w:rPr>
            </w:pPr>
            <w:r w:rsidRPr="00522E70">
              <w:t xml:space="preserve">                      </w:t>
            </w:r>
            <w:r>
              <w:t xml:space="preserve">                       </w:t>
            </w:r>
          </w:p>
          <w:p w:rsidR="00CF199C" w:rsidRPr="00824142" w:rsidRDefault="00CF199C" w:rsidP="00DB734B">
            <w:pPr>
              <w:jc w:val="both"/>
              <w:rPr>
                <w:b/>
                <w:bCs/>
              </w:rPr>
            </w:pPr>
          </w:p>
        </w:tc>
        <w:tc>
          <w:tcPr>
            <w:tcW w:w="724" w:type="dxa"/>
          </w:tcPr>
          <w:p w:rsidR="00CF199C" w:rsidRPr="00824142" w:rsidRDefault="00CF199C" w:rsidP="00DB734B">
            <w:pPr>
              <w:jc w:val="both"/>
            </w:pPr>
          </w:p>
        </w:tc>
        <w:tc>
          <w:tcPr>
            <w:tcW w:w="4310" w:type="dxa"/>
          </w:tcPr>
          <w:p w:rsidR="00CF199C" w:rsidRPr="00824142" w:rsidRDefault="00CF199C" w:rsidP="00DB734B">
            <w:pPr>
              <w:rPr>
                <w:b/>
              </w:rPr>
            </w:pPr>
            <w:r w:rsidRPr="00824142">
              <w:rPr>
                <w:b/>
              </w:rPr>
              <w:t>От Покупателя:</w:t>
            </w:r>
          </w:p>
          <w:p w:rsidR="00CF199C" w:rsidRPr="00D3641B" w:rsidRDefault="00CF199C" w:rsidP="00DB734B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:rsidR="00CF199C" w:rsidRPr="00824142" w:rsidRDefault="00CF199C" w:rsidP="00DB734B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</w:tc>
      </w:tr>
    </w:tbl>
    <w:p w:rsidR="00CF199C" w:rsidRPr="00BC1C6B" w:rsidRDefault="00CF199C" w:rsidP="00CF199C">
      <w:pPr>
        <w:pBdr>
          <w:bottom w:val="single" w:sz="4" w:space="1" w:color="auto"/>
        </w:pBdr>
        <w:shd w:val="clear" w:color="auto" w:fill="E0E0E0"/>
        <w:spacing w:after="0"/>
        <w:ind w:right="21"/>
        <w:jc w:val="both"/>
        <w:rPr>
          <w:b/>
          <w:bCs/>
          <w:color w:val="000000"/>
          <w:spacing w:val="36"/>
          <w:sz w:val="20"/>
        </w:rPr>
      </w:pPr>
      <w:r w:rsidRPr="00BC1C6B">
        <w:rPr>
          <w:b/>
          <w:bCs/>
          <w:color w:val="000000"/>
          <w:spacing w:val="36"/>
          <w:sz w:val="20"/>
        </w:rPr>
        <w:t>конец формы</w:t>
      </w:r>
    </w:p>
    <w:p w:rsidR="00CF199C" w:rsidRDefault="00CF199C" w:rsidP="00CF199C">
      <w:pPr>
        <w:jc w:val="both"/>
      </w:pPr>
      <w:r>
        <w:t>Согласовано в качестве формы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4538"/>
      </w:tblGrid>
      <w:tr w:rsidR="00CF199C" w:rsidTr="00DB734B">
        <w:trPr>
          <w:trHeight w:val="360"/>
        </w:trPr>
        <w:tc>
          <w:tcPr>
            <w:tcW w:w="4537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От Поставщика:</w:t>
            </w:r>
          </w:p>
        </w:tc>
        <w:tc>
          <w:tcPr>
            <w:tcW w:w="4538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От Покупателя:</w:t>
            </w:r>
          </w:p>
        </w:tc>
      </w:tr>
      <w:tr w:rsidR="00CF199C" w:rsidTr="00DB734B">
        <w:trPr>
          <w:trHeight w:val="300"/>
        </w:trPr>
        <w:tc>
          <w:tcPr>
            <w:tcW w:w="4537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ПАО «НК «Роснефть»</w:t>
            </w:r>
          </w:p>
        </w:tc>
        <w:tc>
          <w:tcPr>
            <w:tcW w:w="4538" w:type="dxa"/>
            <w:hideMark/>
          </w:tcPr>
          <w:p w:rsidR="00CF199C" w:rsidRPr="00D70D08" w:rsidRDefault="00D70D08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</w:t>
            </w:r>
          </w:p>
        </w:tc>
      </w:tr>
      <w:tr w:rsidR="00CF199C" w:rsidTr="00DB734B">
        <w:trPr>
          <w:trHeight w:val="300"/>
        </w:trPr>
        <w:tc>
          <w:tcPr>
            <w:tcW w:w="4537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</w:p>
        </w:tc>
        <w:tc>
          <w:tcPr>
            <w:tcW w:w="4538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</w:p>
        </w:tc>
      </w:tr>
      <w:tr w:rsidR="00CF199C" w:rsidTr="00DB734B">
        <w:trPr>
          <w:trHeight w:val="285"/>
        </w:trPr>
        <w:tc>
          <w:tcPr>
            <w:tcW w:w="4537" w:type="dxa"/>
            <w:hideMark/>
          </w:tcPr>
          <w:p w:rsidR="00CF199C" w:rsidRDefault="00CF199C" w:rsidP="00DB734B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 w:rsidRPr="00234614">
              <w:rPr>
                <w:rFonts w:ascii="Times New Roman" w:hAnsi="Times New Roman" w:cs="Times New Roman"/>
              </w:rPr>
              <w:t>___________________/Нырков Д.Ю./</w:t>
            </w:r>
            <w:r w:rsidRPr="00234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8" w:type="dxa"/>
            <w:hideMark/>
          </w:tcPr>
          <w:p w:rsidR="00CF199C" w:rsidRDefault="00CF199C" w:rsidP="00D70D08">
            <w:pPr>
              <w:suppressAutoHyphens/>
              <w:spacing w:after="0" w:line="240" w:lineRule="auto"/>
              <w:ind w:left="34"/>
              <w:jc w:val="both"/>
              <w:rPr>
                <w:b/>
              </w:rPr>
            </w:pPr>
            <w:r w:rsidRPr="00234614">
              <w:rPr>
                <w:rFonts w:ascii="Times New Roman" w:hAnsi="Times New Roman" w:cs="Times New Roman"/>
              </w:rPr>
              <w:t>___________________/</w:t>
            </w:r>
            <w:r w:rsidR="00D70D08">
              <w:rPr>
                <w:rFonts w:ascii="Times New Roman" w:hAnsi="Times New Roman" w:cs="Times New Roman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CF199C" w:rsidRPr="00CF1BC1" w:rsidRDefault="00CF199C" w:rsidP="00CE5B6B">
      <w:pPr>
        <w:spacing w:after="0" w:line="240" w:lineRule="auto"/>
        <w:ind w:firstLine="851"/>
      </w:pPr>
    </w:p>
    <w:sectPr w:rsidR="00CF199C" w:rsidRPr="00CF1BC1" w:rsidSect="004D457B">
      <w:footerReference w:type="even" r:id="rId9"/>
      <w:footerReference w:type="default" r:id="rId10"/>
      <w:pgSz w:w="11906" w:h="16838"/>
      <w:pgMar w:top="1702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00" w:rsidRDefault="00755100">
      <w:r>
        <w:separator/>
      </w:r>
    </w:p>
  </w:endnote>
  <w:endnote w:type="continuationSeparator" w:id="0">
    <w:p w:rsidR="00755100" w:rsidRDefault="0075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73" w:rsidRDefault="00C55473" w:rsidP="00E025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473" w:rsidRDefault="00C55473" w:rsidP="0034034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73" w:rsidRPr="00AC2899" w:rsidRDefault="00C55473" w:rsidP="00AC2899">
    <w:pPr>
      <w:pStyle w:val="a8"/>
      <w:ind w:right="360"/>
      <w:jc w:val="right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00" w:rsidRDefault="00755100">
      <w:r>
        <w:separator/>
      </w:r>
    </w:p>
  </w:footnote>
  <w:footnote w:type="continuationSeparator" w:id="0">
    <w:p w:rsidR="00755100" w:rsidRDefault="0075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DD2"/>
    <w:multiLevelType w:val="multilevel"/>
    <w:tmpl w:val="DCD80A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4543573"/>
    <w:multiLevelType w:val="multilevel"/>
    <w:tmpl w:val="D1E82D72"/>
    <w:styleLink w:val="18"/>
    <w:lvl w:ilvl="0">
      <w:start w:val="1"/>
      <w:numFmt w:val="decimalZero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Zero"/>
      <w:lvlText w:val="%2.01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9882FD5"/>
    <w:multiLevelType w:val="multilevel"/>
    <w:tmpl w:val="ABFEAA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4E130E"/>
    <w:multiLevelType w:val="hybridMultilevel"/>
    <w:tmpl w:val="B780614A"/>
    <w:lvl w:ilvl="0" w:tplc="E82EC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123C1"/>
    <w:multiLevelType w:val="multilevel"/>
    <w:tmpl w:val="B49AF526"/>
    <w:styleLink w:val="5"/>
    <w:lvl w:ilvl="0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1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D3432EC"/>
    <w:multiLevelType w:val="singleLevel"/>
    <w:tmpl w:val="88D24CA4"/>
    <w:lvl w:ilvl="0">
      <w:start w:val="1"/>
      <w:numFmt w:val="decimal"/>
      <w:pStyle w:val="a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3FC05C74"/>
    <w:multiLevelType w:val="hybridMultilevel"/>
    <w:tmpl w:val="F6A499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C11E4A"/>
    <w:multiLevelType w:val="multilevel"/>
    <w:tmpl w:val="6F00D6A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6757A1"/>
    <w:multiLevelType w:val="multilevel"/>
    <w:tmpl w:val="2AFE959A"/>
    <w:lvl w:ilvl="0">
      <w:start w:val="1"/>
      <w:numFmt w:val="decimal"/>
      <w:pStyle w:val="1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1-1"/>
      <w:suff w:val="space"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pStyle w:val="1-1-1"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57B91BD5"/>
    <w:multiLevelType w:val="hybridMultilevel"/>
    <w:tmpl w:val="80DAA1BC"/>
    <w:lvl w:ilvl="0" w:tplc="D102E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E4716E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C0C81"/>
    <w:multiLevelType w:val="hybridMultilevel"/>
    <w:tmpl w:val="DAB856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6C9858A2"/>
    <w:multiLevelType w:val="multilevel"/>
    <w:tmpl w:val="13B6B3F2"/>
    <w:styleLink w:val="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E45E67"/>
    <w:multiLevelType w:val="hybridMultilevel"/>
    <w:tmpl w:val="E5CA394A"/>
    <w:lvl w:ilvl="0" w:tplc="12D611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C3077"/>
    <w:multiLevelType w:val="hybridMultilevel"/>
    <w:tmpl w:val="55668EB4"/>
    <w:styleLink w:val="11"/>
    <w:lvl w:ilvl="0" w:tplc="0DF0FE4C">
      <w:start w:val="1"/>
      <w:numFmt w:val="decimal"/>
      <w:lvlText w:val="%1."/>
      <w:lvlJc w:val="left"/>
      <w:pPr>
        <w:ind w:left="1080" w:hanging="9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A6222"/>
    <w:multiLevelType w:val="multilevel"/>
    <w:tmpl w:val="E4FC26C0"/>
    <w:styleLink w:val="13"/>
    <w:lvl w:ilvl="0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1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E37E1E"/>
    <w:multiLevelType w:val="multilevel"/>
    <w:tmpl w:val="1AFC84F4"/>
    <w:lvl w:ilvl="0">
      <w:start w:val="1"/>
      <w:numFmt w:val="decimal"/>
      <w:pStyle w:val="-11TimesNewRoman0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EFD04C6"/>
    <w:multiLevelType w:val="hybridMultilevel"/>
    <w:tmpl w:val="9CF87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16"/>
  </w:num>
  <w:num w:numId="7">
    <w:abstractNumId w:val="11"/>
  </w:num>
  <w:num w:numId="8">
    <w:abstractNumId w:val="4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3"/>
    <w:rsid w:val="00000D5B"/>
    <w:rsid w:val="00004B7A"/>
    <w:rsid w:val="00005425"/>
    <w:rsid w:val="00005D2F"/>
    <w:rsid w:val="00016A62"/>
    <w:rsid w:val="00021E78"/>
    <w:rsid w:val="00022D51"/>
    <w:rsid w:val="000243DD"/>
    <w:rsid w:val="00032BE0"/>
    <w:rsid w:val="00044426"/>
    <w:rsid w:val="000460DC"/>
    <w:rsid w:val="00051ABB"/>
    <w:rsid w:val="0005297E"/>
    <w:rsid w:val="00053997"/>
    <w:rsid w:val="00064719"/>
    <w:rsid w:val="00065019"/>
    <w:rsid w:val="00072AB6"/>
    <w:rsid w:val="000756D6"/>
    <w:rsid w:val="000774D3"/>
    <w:rsid w:val="000843EA"/>
    <w:rsid w:val="00092CC4"/>
    <w:rsid w:val="000A2783"/>
    <w:rsid w:val="000A369B"/>
    <w:rsid w:val="000B10EB"/>
    <w:rsid w:val="000B1D25"/>
    <w:rsid w:val="000B2128"/>
    <w:rsid w:val="000C100B"/>
    <w:rsid w:val="000C2641"/>
    <w:rsid w:val="000C511A"/>
    <w:rsid w:val="000C7599"/>
    <w:rsid w:val="000E114F"/>
    <w:rsid w:val="000E4686"/>
    <w:rsid w:val="000F0D73"/>
    <w:rsid w:val="000F734C"/>
    <w:rsid w:val="00103DA8"/>
    <w:rsid w:val="00106355"/>
    <w:rsid w:val="001066AF"/>
    <w:rsid w:val="00111996"/>
    <w:rsid w:val="00112146"/>
    <w:rsid w:val="00124B1C"/>
    <w:rsid w:val="00132C7B"/>
    <w:rsid w:val="00137490"/>
    <w:rsid w:val="0013772B"/>
    <w:rsid w:val="00141D14"/>
    <w:rsid w:val="001540FE"/>
    <w:rsid w:val="00155474"/>
    <w:rsid w:val="00156A00"/>
    <w:rsid w:val="0015797F"/>
    <w:rsid w:val="00163BC7"/>
    <w:rsid w:val="001815B0"/>
    <w:rsid w:val="00187DB5"/>
    <w:rsid w:val="001918D9"/>
    <w:rsid w:val="00192460"/>
    <w:rsid w:val="00194BEA"/>
    <w:rsid w:val="001A1268"/>
    <w:rsid w:val="001A320E"/>
    <w:rsid w:val="001A7440"/>
    <w:rsid w:val="001B20FC"/>
    <w:rsid w:val="001B5FB3"/>
    <w:rsid w:val="001C146C"/>
    <w:rsid w:val="001C258D"/>
    <w:rsid w:val="001C4A0A"/>
    <w:rsid w:val="001C55D1"/>
    <w:rsid w:val="001C5E1F"/>
    <w:rsid w:val="001D01B5"/>
    <w:rsid w:val="001D4659"/>
    <w:rsid w:val="001E3B28"/>
    <w:rsid w:val="001E3E6C"/>
    <w:rsid w:val="001E4B02"/>
    <w:rsid w:val="001E7467"/>
    <w:rsid w:val="001E7D94"/>
    <w:rsid w:val="001E7E53"/>
    <w:rsid w:val="001F12DE"/>
    <w:rsid w:val="001F6F65"/>
    <w:rsid w:val="00205ADA"/>
    <w:rsid w:val="002072C5"/>
    <w:rsid w:val="00207AB5"/>
    <w:rsid w:val="00211BA8"/>
    <w:rsid w:val="0021326A"/>
    <w:rsid w:val="00213BAE"/>
    <w:rsid w:val="00215047"/>
    <w:rsid w:val="00224F6C"/>
    <w:rsid w:val="002251EE"/>
    <w:rsid w:val="0022535A"/>
    <w:rsid w:val="00231AEF"/>
    <w:rsid w:val="0023419C"/>
    <w:rsid w:val="002370B3"/>
    <w:rsid w:val="002373B7"/>
    <w:rsid w:val="00241E04"/>
    <w:rsid w:val="0025289B"/>
    <w:rsid w:val="0025419D"/>
    <w:rsid w:val="00254A2D"/>
    <w:rsid w:val="002558F3"/>
    <w:rsid w:val="00257279"/>
    <w:rsid w:val="0026600E"/>
    <w:rsid w:val="00283B38"/>
    <w:rsid w:val="00290266"/>
    <w:rsid w:val="002A135E"/>
    <w:rsid w:val="002B2A1E"/>
    <w:rsid w:val="002B51DE"/>
    <w:rsid w:val="002B712B"/>
    <w:rsid w:val="002C0151"/>
    <w:rsid w:val="002C214C"/>
    <w:rsid w:val="002D1358"/>
    <w:rsid w:val="002D754B"/>
    <w:rsid w:val="002E044C"/>
    <w:rsid w:val="002E0A07"/>
    <w:rsid w:val="002F0ED9"/>
    <w:rsid w:val="0030668D"/>
    <w:rsid w:val="003101D6"/>
    <w:rsid w:val="00315AD1"/>
    <w:rsid w:val="00317BAD"/>
    <w:rsid w:val="0032279B"/>
    <w:rsid w:val="003321DF"/>
    <w:rsid w:val="00340348"/>
    <w:rsid w:val="003413CC"/>
    <w:rsid w:val="00344481"/>
    <w:rsid w:val="00344DA8"/>
    <w:rsid w:val="0036410E"/>
    <w:rsid w:val="00364D51"/>
    <w:rsid w:val="0037522D"/>
    <w:rsid w:val="003816F8"/>
    <w:rsid w:val="00385D20"/>
    <w:rsid w:val="003A1CB0"/>
    <w:rsid w:val="003B3013"/>
    <w:rsid w:val="003B65C8"/>
    <w:rsid w:val="003C5F00"/>
    <w:rsid w:val="003C68A1"/>
    <w:rsid w:val="003D0D6B"/>
    <w:rsid w:val="003D27EF"/>
    <w:rsid w:val="003D4E14"/>
    <w:rsid w:val="003D6B89"/>
    <w:rsid w:val="003E51BD"/>
    <w:rsid w:val="003F257C"/>
    <w:rsid w:val="003F4652"/>
    <w:rsid w:val="003F4952"/>
    <w:rsid w:val="003F4ECF"/>
    <w:rsid w:val="004010E3"/>
    <w:rsid w:val="004026F6"/>
    <w:rsid w:val="00410DEE"/>
    <w:rsid w:val="00416EEE"/>
    <w:rsid w:val="00417ACE"/>
    <w:rsid w:val="00427B77"/>
    <w:rsid w:val="00437A99"/>
    <w:rsid w:val="004458E8"/>
    <w:rsid w:val="00450B19"/>
    <w:rsid w:val="004623F9"/>
    <w:rsid w:val="004813F1"/>
    <w:rsid w:val="00481D08"/>
    <w:rsid w:val="004912AE"/>
    <w:rsid w:val="00491AF7"/>
    <w:rsid w:val="00492FAD"/>
    <w:rsid w:val="004A1C45"/>
    <w:rsid w:val="004A4DE6"/>
    <w:rsid w:val="004A6F3C"/>
    <w:rsid w:val="004B00F5"/>
    <w:rsid w:val="004C2C5A"/>
    <w:rsid w:val="004C5AA5"/>
    <w:rsid w:val="004C7245"/>
    <w:rsid w:val="004D457B"/>
    <w:rsid w:val="004E409D"/>
    <w:rsid w:val="004F1C34"/>
    <w:rsid w:val="004F1CA0"/>
    <w:rsid w:val="004F30D4"/>
    <w:rsid w:val="004F380E"/>
    <w:rsid w:val="004F4657"/>
    <w:rsid w:val="004F6356"/>
    <w:rsid w:val="004F7A3C"/>
    <w:rsid w:val="00515D5F"/>
    <w:rsid w:val="005233AC"/>
    <w:rsid w:val="005411FE"/>
    <w:rsid w:val="00541BE1"/>
    <w:rsid w:val="00541C38"/>
    <w:rsid w:val="00542E06"/>
    <w:rsid w:val="0054736E"/>
    <w:rsid w:val="00547D7F"/>
    <w:rsid w:val="00560193"/>
    <w:rsid w:val="00561EB1"/>
    <w:rsid w:val="00575E94"/>
    <w:rsid w:val="00582489"/>
    <w:rsid w:val="005831AE"/>
    <w:rsid w:val="0058410C"/>
    <w:rsid w:val="0058749F"/>
    <w:rsid w:val="00590F46"/>
    <w:rsid w:val="00591C3F"/>
    <w:rsid w:val="00597EF2"/>
    <w:rsid w:val="005A3958"/>
    <w:rsid w:val="005B28BD"/>
    <w:rsid w:val="005B5D26"/>
    <w:rsid w:val="005C4093"/>
    <w:rsid w:val="005D0EAB"/>
    <w:rsid w:val="005D74B4"/>
    <w:rsid w:val="005E0C06"/>
    <w:rsid w:val="005E0C4A"/>
    <w:rsid w:val="005E2323"/>
    <w:rsid w:val="005E3A65"/>
    <w:rsid w:val="005E591F"/>
    <w:rsid w:val="005F1CB7"/>
    <w:rsid w:val="005F27A6"/>
    <w:rsid w:val="005F61A0"/>
    <w:rsid w:val="006001A9"/>
    <w:rsid w:val="0061711F"/>
    <w:rsid w:val="006237DA"/>
    <w:rsid w:val="00631701"/>
    <w:rsid w:val="00634C1B"/>
    <w:rsid w:val="006369CD"/>
    <w:rsid w:val="00643392"/>
    <w:rsid w:val="006434DD"/>
    <w:rsid w:val="006440C3"/>
    <w:rsid w:val="00646F1A"/>
    <w:rsid w:val="006524DC"/>
    <w:rsid w:val="006654DE"/>
    <w:rsid w:val="006676A9"/>
    <w:rsid w:val="00672AC8"/>
    <w:rsid w:val="006747CC"/>
    <w:rsid w:val="006778E2"/>
    <w:rsid w:val="00685BF2"/>
    <w:rsid w:val="006874FC"/>
    <w:rsid w:val="00687E4B"/>
    <w:rsid w:val="00691925"/>
    <w:rsid w:val="006924CE"/>
    <w:rsid w:val="00693D62"/>
    <w:rsid w:val="006A24EF"/>
    <w:rsid w:val="006A304D"/>
    <w:rsid w:val="006B0D75"/>
    <w:rsid w:val="006B1859"/>
    <w:rsid w:val="006B7C5D"/>
    <w:rsid w:val="006D4AEA"/>
    <w:rsid w:val="006D6CF2"/>
    <w:rsid w:val="006E05C8"/>
    <w:rsid w:val="006E4131"/>
    <w:rsid w:val="006E5ADF"/>
    <w:rsid w:val="006E5E45"/>
    <w:rsid w:val="006E77D2"/>
    <w:rsid w:val="00706A8D"/>
    <w:rsid w:val="00707514"/>
    <w:rsid w:val="0070784A"/>
    <w:rsid w:val="00707EB5"/>
    <w:rsid w:val="007123BC"/>
    <w:rsid w:val="007128BB"/>
    <w:rsid w:val="00714FA4"/>
    <w:rsid w:val="0071782A"/>
    <w:rsid w:val="00720615"/>
    <w:rsid w:val="00720D41"/>
    <w:rsid w:val="0072238F"/>
    <w:rsid w:val="00726A6D"/>
    <w:rsid w:val="00731DDC"/>
    <w:rsid w:val="0073497C"/>
    <w:rsid w:val="0075065A"/>
    <w:rsid w:val="00751B1C"/>
    <w:rsid w:val="007548AB"/>
    <w:rsid w:val="00755100"/>
    <w:rsid w:val="00757286"/>
    <w:rsid w:val="00761600"/>
    <w:rsid w:val="00762DE5"/>
    <w:rsid w:val="0076506F"/>
    <w:rsid w:val="007740B6"/>
    <w:rsid w:val="00774EAA"/>
    <w:rsid w:val="00782E38"/>
    <w:rsid w:val="007A05B2"/>
    <w:rsid w:val="007A1185"/>
    <w:rsid w:val="007A2C5C"/>
    <w:rsid w:val="007A3BE1"/>
    <w:rsid w:val="007A50E1"/>
    <w:rsid w:val="007B1643"/>
    <w:rsid w:val="007B19A8"/>
    <w:rsid w:val="007C07DB"/>
    <w:rsid w:val="007C6E8C"/>
    <w:rsid w:val="007D4AA0"/>
    <w:rsid w:val="007E779E"/>
    <w:rsid w:val="007F07AF"/>
    <w:rsid w:val="007F46AF"/>
    <w:rsid w:val="007F6E9A"/>
    <w:rsid w:val="007F79BB"/>
    <w:rsid w:val="00804140"/>
    <w:rsid w:val="00823A32"/>
    <w:rsid w:val="00830519"/>
    <w:rsid w:val="008320D2"/>
    <w:rsid w:val="00832BE6"/>
    <w:rsid w:val="00841A9D"/>
    <w:rsid w:val="00853522"/>
    <w:rsid w:val="0086319A"/>
    <w:rsid w:val="00867050"/>
    <w:rsid w:val="00872D89"/>
    <w:rsid w:val="00894342"/>
    <w:rsid w:val="00894F6C"/>
    <w:rsid w:val="00896EC2"/>
    <w:rsid w:val="008A2094"/>
    <w:rsid w:val="008A7C77"/>
    <w:rsid w:val="008B2B60"/>
    <w:rsid w:val="008C02CB"/>
    <w:rsid w:val="008E1C71"/>
    <w:rsid w:val="008E69B0"/>
    <w:rsid w:val="008F1775"/>
    <w:rsid w:val="00907260"/>
    <w:rsid w:val="00937E49"/>
    <w:rsid w:val="00942693"/>
    <w:rsid w:val="00945371"/>
    <w:rsid w:val="009515E7"/>
    <w:rsid w:val="00951A2B"/>
    <w:rsid w:val="00957699"/>
    <w:rsid w:val="009628F1"/>
    <w:rsid w:val="00964987"/>
    <w:rsid w:val="00965C0E"/>
    <w:rsid w:val="00976EAC"/>
    <w:rsid w:val="00976FDB"/>
    <w:rsid w:val="009815F0"/>
    <w:rsid w:val="0098372E"/>
    <w:rsid w:val="00992BC0"/>
    <w:rsid w:val="009946D3"/>
    <w:rsid w:val="009975D4"/>
    <w:rsid w:val="009A3D12"/>
    <w:rsid w:val="009A774F"/>
    <w:rsid w:val="009C00DD"/>
    <w:rsid w:val="009C136F"/>
    <w:rsid w:val="009C391A"/>
    <w:rsid w:val="009C5988"/>
    <w:rsid w:val="009C76E7"/>
    <w:rsid w:val="009D0D1B"/>
    <w:rsid w:val="009D793C"/>
    <w:rsid w:val="009E02CF"/>
    <w:rsid w:val="009E11A4"/>
    <w:rsid w:val="009E27A2"/>
    <w:rsid w:val="009E7760"/>
    <w:rsid w:val="009F36DC"/>
    <w:rsid w:val="00A03166"/>
    <w:rsid w:val="00A04E28"/>
    <w:rsid w:val="00A04ED1"/>
    <w:rsid w:val="00A102A7"/>
    <w:rsid w:val="00A12229"/>
    <w:rsid w:val="00A133F5"/>
    <w:rsid w:val="00A14121"/>
    <w:rsid w:val="00A15B6E"/>
    <w:rsid w:val="00A162BD"/>
    <w:rsid w:val="00A261D0"/>
    <w:rsid w:val="00A3056C"/>
    <w:rsid w:val="00A321B0"/>
    <w:rsid w:val="00A32413"/>
    <w:rsid w:val="00A37EB6"/>
    <w:rsid w:val="00A40B26"/>
    <w:rsid w:val="00A55D1B"/>
    <w:rsid w:val="00A72B9E"/>
    <w:rsid w:val="00A737B3"/>
    <w:rsid w:val="00A80D50"/>
    <w:rsid w:val="00A932BC"/>
    <w:rsid w:val="00AA50B9"/>
    <w:rsid w:val="00AA7002"/>
    <w:rsid w:val="00AB5E26"/>
    <w:rsid w:val="00AC1B27"/>
    <w:rsid w:val="00AC2899"/>
    <w:rsid w:val="00AD1544"/>
    <w:rsid w:val="00AE0D63"/>
    <w:rsid w:val="00AE2397"/>
    <w:rsid w:val="00AE52EA"/>
    <w:rsid w:val="00B14B19"/>
    <w:rsid w:val="00B2673B"/>
    <w:rsid w:val="00B34528"/>
    <w:rsid w:val="00B46B75"/>
    <w:rsid w:val="00B46FE0"/>
    <w:rsid w:val="00B5088D"/>
    <w:rsid w:val="00B5226B"/>
    <w:rsid w:val="00B539A2"/>
    <w:rsid w:val="00B5778E"/>
    <w:rsid w:val="00B620D8"/>
    <w:rsid w:val="00B660D8"/>
    <w:rsid w:val="00B666E0"/>
    <w:rsid w:val="00B67187"/>
    <w:rsid w:val="00B831E0"/>
    <w:rsid w:val="00B9029E"/>
    <w:rsid w:val="00B94A58"/>
    <w:rsid w:val="00BB29BF"/>
    <w:rsid w:val="00BB6B59"/>
    <w:rsid w:val="00BC0770"/>
    <w:rsid w:val="00BC40BA"/>
    <w:rsid w:val="00BC57D7"/>
    <w:rsid w:val="00BC72C3"/>
    <w:rsid w:val="00BD6749"/>
    <w:rsid w:val="00BE5B3B"/>
    <w:rsid w:val="00BE769C"/>
    <w:rsid w:val="00BE7B32"/>
    <w:rsid w:val="00BF4722"/>
    <w:rsid w:val="00BF54FD"/>
    <w:rsid w:val="00BF5C63"/>
    <w:rsid w:val="00C03CA2"/>
    <w:rsid w:val="00C07367"/>
    <w:rsid w:val="00C11C46"/>
    <w:rsid w:val="00C171BC"/>
    <w:rsid w:val="00C301EB"/>
    <w:rsid w:val="00C34A69"/>
    <w:rsid w:val="00C427AC"/>
    <w:rsid w:val="00C46132"/>
    <w:rsid w:val="00C51B61"/>
    <w:rsid w:val="00C55473"/>
    <w:rsid w:val="00C571F5"/>
    <w:rsid w:val="00C60549"/>
    <w:rsid w:val="00C61FC9"/>
    <w:rsid w:val="00C6289D"/>
    <w:rsid w:val="00C63811"/>
    <w:rsid w:val="00C66166"/>
    <w:rsid w:val="00C668F7"/>
    <w:rsid w:val="00C7000B"/>
    <w:rsid w:val="00C75A23"/>
    <w:rsid w:val="00C771CA"/>
    <w:rsid w:val="00C8781F"/>
    <w:rsid w:val="00C90C99"/>
    <w:rsid w:val="00C913FF"/>
    <w:rsid w:val="00C92426"/>
    <w:rsid w:val="00CA105E"/>
    <w:rsid w:val="00CA2A3B"/>
    <w:rsid w:val="00CA4D9D"/>
    <w:rsid w:val="00CB1993"/>
    <w:rsid w:val="00CB2436"/>
    <w:rsid w:val="00CB6DA6"/>
    <w:rsid w:val="00CC078D"/>
    <w:rsid w:val="00CC1CF5"/>
    <w:rsid w:val="00CC7172"/>
    <w:rsid w:val="00CD2B0C"/>
    <w:rsid w:val="00CD5BB1"/>
    <w:rsid w:val="00CE0631"/>
    <w:rsid w:val="00CE1496"/>
    <w:rsid w:val="00CE5077"/>
    <w:rsid w:val="00CE5B6B"/>
    <w:rsid w:val="00CF199C"/>
    <w:rsid w:val="00CF1BC1"/>
    <w:rsid w:val="00CF2C1E"/>
    <w:rsid w:val="00CF52F8"/>
    <w:rsid w:val="00CF76E7"/>
    <w:rsid w:val="00D00499"/>
    <w:rsid w:val="00D14124"/>
    <w:rsid w:val="00D146C1"/>
    <w:rsid w:val="00D1621A"/>
    <w:rsid w:val="00D23343"/>
    <w:rsid w:val="00D26BA5"/>
    <w:rsid w:val="00D34D50"/>
    <w:rsid w:val="00D437B2"/>
    <w:rsid w:val="00D51531"/>
    <w:rsid w:val="00D61233"/>
    <w:rsid w:val="00D62A93"/>
    <w:rsid w:val="00D6756F"/>
    <w:rsid w:val="00D70D08"/>
    <w:rsid w:val="00D7491F"/>
    <w:rsid w:val="00D84069"/>
    <w:rsid w:val="00D84C18"/>
    <w:rsid w:val="00D84F85"/>
    <w:rsid w:val="00D94ED7"/>
    <w:rsid w:val="00D9602C"/>
    <w:rsid w:val="00DA1090"/>
    <w:rsid w:val="00DA323E"/>
    <w:rsid w:val="00DA369C"/>
    <w:rsid w:val="00DA4996"/>
    <w:rsid w:val="00DA7872"/>
    <w:rsid w:val="00DA7F40"/>
    <w:rsid w:val="00DA7FD2"/>
    <w:rsid w:val="00DB01FA"/>
    <w:rsid w:val="00DB564D"/>
    <w:rsid w:val="00DB7A2E"/>
    <w:rsid w:val="00DC2DD7"/>
    <w:rsid w:val="00DD24F0"/>
    <w:rsid w:val="00DD7810"/>
    <w:rsid w:val="00DE4A5C"/>
    <w:rsid w:val="00DE68A6"/>
    <w:rsid w:val="00DE6A4F"/>
    <w:rsid w:val="00DF271D"/>
    <w:rsid w:val="00E00C56"/>
    <w:rsid w:val="00E01B8A"/>
    <w:rsid w:val="00E02523"/>
    <w:rsid w:val="00E12E07"/>
    <w:rsid w:val="00E164B2"/>
    <w:rsid w:val="00E2283E"/>
    <w:rsid w:val="00E22D8B"/>
    <w:rsid w:val="00E23105"/>
    <w:rsid w:val="00E240DD"/>
    <w:rsid w:val="00E250FA"/>
    <w:rsid w:val="00E273E0"/>
    <w:rsid w:val="00E32684"/>
    <w:rsid w:val="00E34C6B"/>
    <w:rsid w:val="00E5016B"/>
    <w:rsid w:val="00E5018D"/>
    <w:rsid w:val="00E50FDA"/>
    <w:rsid w:val="00E5364C"/>
    <w:rsid w:val="00E56F0B"/>
    <w:rsid w:val="00E57EB7"/>
    <w:rsid w:val="00E65822"/>
    <w:rsid w:val="00E65E45"/>
    <w:rsid w:val="00E663E9"/>
    <w:rsid w:val="00E71078"/>
    <w:rsid w:val="00E73C00"/>
    <w:rsid w:val="00E81919"/>
    <w:rsid w:val="00E826F4"/>
    <w:rsid w:val="00E838AD"/>
    <w:rsid w:val="00E8792B"/>
    <w:rsid w:val="00EA253F"/>
    <w:rsid w:val="00EA26DC"/>
    <w:rsid w:val="00EA2A80"/>
    <w:rsid w:val="00EB2217"/>
    <w:rsid w:val="00EB34BC"/>
    <w:rsid w:val="00EC247C"/>
    <w:rsid w:val="00ED19B9"/>
    <w:rsid w:val="00EE2AB2"/>
    <w:rsid w:val="00EE3EC8"/>
    <w:rsid w:val="00EE521B"/>
    <w:rsid w:val="00EF41A9"/>
    <w:rsid w:val="00EF65F7"/>
    <w:rsid w:val="00F04668"/>
    <w:rsid w:val="00F05DEF"/>
    <w:rsid w:val="00F06094"/>
    <w:rsid w:val="00F11969"/>
    <w:rsid w:val="00F3603B"/>
    <w:rsid w:val="00F369C9"/>
    <w:rsid w:val="00F40D76"/>
    <w:rsid w:val="00F41928"/>
    <w:rsid w:val="00F462AC"/>
    <w:rsid w:val="00F50A42"/>
    <w:rsid w:val="00F50DA7"/>
    <w:rsid w:val="00F51117"/>
    <w:rsid w:val="00F61B9E"/>
    <w:rsid w:val="00F64BC8"/>
    <w:rsid w:val="00F67EEC"/>
    <w:rsid w:val="00F72B06"/>
    <w:rsid w:val="00F739A2"/>
    <w:rsid w:val="00F74684"/>
    <w:rsid w:val="00F83337"/>
    <w:rsid w:val="00F84D76"/>
    <w:rsid w:val="00F940CD"/>
    <w:rsid w:val="00F959E8"/>
    <w:rsid w:val="00F967A8"/>
    <w:rsid w:val="00FA0A5C"/>
    <w:rsid w:val="00FA2C17"/>
    <w:rsid w:val="00FA34AA"/>
    <w:rsid w:val="00FA35E3"/>
    <w:rsid w:val="00FA41D3"/>
    <w:rsid w:val="00FB3F70"/>
    <w:rsid w:val="00FB52BD"/>
    <w:rsid w:val="00FB5360"/>
    <w:rsid w:val="00FC025D"/>
    <w:rsid w:val="00FD1426"/>
    <w:rsid w:val="00FE2C78"/>
    <w:rsid w:val="00FE57F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70B3"/>
    <w:pPr>
      <w:spacing w:after="200" w:line="276" w:lineRule="auto"/>
    </w:pPr>
    <w:rPr>
      <w:rFonts w:ascii="TimesNewRomanPSMT" w:eastAsia="Calibri" w:hAnsi="TimesNewRomanPSMT" w:cs="TimesNewRomanPSMT"/>
      <w:sz w:val="22"/>
      <w:szCs w:val="22"/>
      <w:lang w:eastAsia="en-US"/>
    </w:rPr>
  </w:style>
  <w:style w:type="paragraph" w:styleId="10">
    <w:name w:val="heading 1"/>
    <w:basedOn w:val="a0"/>
    <w:next w:val="a0"/>
    <w:link w:val="14"/>
    <w:qFormat/>
    <w:rsid w:val="002370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70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Lev 3,3,h3,Heading 31,KB Heading 3,h31,h32,H3,Heading 14,H31,Heading 141,Heading 3 - old,1.2.3.,alltoc,Proposa,•H3,HHHeading,l3,Level 3 Head,sh3,NormalHeading 3,Chapter x.x.x,Title3,1.1.1 Heading 3,Section,(Alt+3),(Alt+3)1,(Alt+3)2,(Alt+3)3"/>
    <w:basedOn w:val="a0"/>
    <w:next w:val="a0"/>
    <w:link w:val="30"/>
    <w:qFormat/>
    <w:rsid w:val="00CF2C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2370B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237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2370B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qFormat/>
    <w:rsid w:val="002370B3"/>
    <w:pPr>
      <w:ind w:left="720"/>
      <w:contextualSpacing/>
    </w:pPr>
  </w:style>
  <w:style w:type="numbering" w:customStyle="1" w:styleId="15">
    <w:name w:val="Стиль1"/>
    <w:rsid w:val="002370B3"/>
  </w:style>
  <w:style w:type="paragraph" w:customStyle="1" w:styleId="16">
    <w:name w:val="заголовок 1"/>
    <w:basedOn w:val="a0"/>
    <w:next w:val="a0"/>
    <w:autoRedefine/>
    <w:rsid w:val="002370B3"/>
    <w:pPr>
      <w:keepNext/>
      <w:tabs>
        <w:tab w:val="num" w:pos="360"/>
      </w:tabs>
      <w:autoSpaceDE w:val="0"/>
      <w:autoSpaceDN w:val="0"/>
      <w:spacing w:before="240" w:after="120" w:line="240" w:lineRule="auto"/>
      <w:ind w:left="360" w:hanging="360"/>
      <w:jc w:val="center"/>
    </w:pPr>
    <w:rPr>
      <w:rFonts w:ascii="Kudriashov" w:eastAsia="Times New Roman" w:hAnsi="Kudriashov" w:cs="Kudriashov"/>
      <w:b/>
      <w:bCs/>
      <w:noProof/>
      <w:kern w:val="28"/>
      <w:sz w:val="32"/>
      <w:szCs w:val="32"/>
      <w:lang w:val="en-US" w:eastAsia="ru-RU"/>
    </w:rPr>
  </w:style>
  <w:style w:type="paragraph" w:styleId="a4">
    <w:name w:val="Body Text"/>
    <w:basedOn w:val="a0"/>
    <w:link w:val="a5"/>
    <w:rsid w:val="002370B3"/>
    <w:pPr>
      <w:tabs>
        <w:tab w:val="left" w:pos="0"/>
      </w:tabs>
      <w:autoSpaceDE w:val="0"/>
      <w:autoSpaceDN w:val="0"/>
      <w:spacing w:after="0" w:line="240" w:lineRule="auto"/>
    </w:pPr>
    <w:rPr>
      <w:rFonts w:ascii="Kudriashov" w:eastAsia="Times New Roman" w:hAnsi="Kudriashov" w:cs="Kudriashov"/>
      <w:b/>
      <w:bCs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2370B3"/>
    <w:rPr>
      <w:rFonts w:ascii="Kudriashov" w:hAnsi="Kudriashov" w:cs="Kudriashov"/>
      <w:b/>
      <w:bCs/>
      <w:sz w:val="28"/>
      <w:szCs w:val="28"/>
      <w:lang w:val="ru-RU" w:eastAsia="ru-RU" w:bidi="ar-SA"/>
    </w:rPr>
  </w:style>
  <w:style w:type="paragraph" w:customStyle="1" w:styleId="a">
    <w:name w:val="Спис."/>
    <w:basedOn w:val="a0"/>
    <w:rsid w:val="002370B3"/>
    <w:pPr>
      <w:numPr>
        <w:numId w:val="2"/>
      </w:numPr>
      <w:autoSpaceDE w:val="0"/>
      <w:autoSpaceDN w:val="0"/>
      <w:spacing w:before="20" w:after="20" w:line="240" w:lineRule="auto"/>
      <w:jc w:val="both"/>
    </w:pPr>
    <w:rPr>
      <w:rFonts w:ascii="Kudriashov" w:eastAsia="Times New Roman" w:hAnsi="Kudriashov" w:cs="Kudriashov"/>
      <w:noProof/>
      <w:sz w:val="24"/>
      <w:szCs w:val="24"/>
      <w:lang w:val="en-US" w:eastAsia="ru-RU"/>
    </w:rPr>
  </w:style>
  <w:style w:type="paragraph" w:customStyle="1" w:styleId="Normal1">
    <w:name w:val="Normal1"/>
    <w:rsid w:val="002370B3"/>
    <w:pPr>
      <w:tabs>
        <w:tab w:val="num" w:pos="1209"/>
      </w:tabs>
      <w:autoSpaceDE w:val="0"/>
      <w:autoSpaceDN w:val="0"/>
      <w:spacing w:before="80" w:after="80"/>
      <w:ind w:left="1209" w:hanging="360"/>
      <w:jc w:val="both"/>
    </w:pPr>
    <w:rPr>
      <w:rFonts w:ascii="Kudriashov" w:hAnsi="Kudriashov" w:cs="Kudriashov"/>
      <w:noProof/>
      <w:sz w:val="24"/>
      <w:szCs w:val="24"/>
      <w:lang w:val="en-US"/>
    </w:rPr>
  </w:style>
  <w:style w:type="paragraph" w:styleId="a6">
    <w:name w:val="header"/>
    <w:basedOn w:val="a0"/>
    <w:link w:val="a7"/>
    <w:unhideWhenUsed/>
    <w:rsid w:val="002370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styleId="a8">
    <w:name w:val="footer"/>
    <w:basedOn w:val="a0"/>
    <w:link w:val="a9"/>
    <w:unhideWhenUsed/>
    <w:rsid w:val="002370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character" w:styleId="aa">
    <w:name w:val="page number"/>
    <w:basedOn w:val="a1"/>
    <w:rsid w:val="002370B3"/>
  </w:style>
  <w:style w:type="paragraph" w:styleId="ab">
    <w:name w:val="Title"/>
    <w:basedOn w:val="a0"/>
    <w:next w:val="a0"/>
    <w:link w:val="ac"/>
    <w:qFormat/>
    <w:rsid w:val="002370B3"/>
    <w:pPr>
      <w:autoSpaceDE w:val="0"/>
      <w:autoSpaceDN w:val="0"/>
      <w:spacing w:before="240" w:after="60" w:line="240" w:lineRule="auto"/>
      <w:ind w:left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link w:val="ab"/>
    <w:rsid w:val="002370B3"/>
    <w:rPr>
      <w:rFonts w:ascii="Cambria" w:hAnsi="Cambria" w:cs="TimesNewRomanPSMT"/>
      <w:b/>
      <w:bCs/>
      <w:kern w:val="28"/>
      <w:sz w:val="32"/>
      <w:szCs w:val="32"/>
      <w:lang w:val="ru-RU" w:eastAsia="ru-RU" w:bidi="ar-SA"/>
    </w:rPr>
  </w:style>
  <w:style w:type="paragraph" w:styleId="ad">
    <w:name w:val="Balloon Text"/>
    <w:basedOn w:val="a0"/>
    <w:link w:val="ae"/>
    <w:semiHidden/>
    <w:rsid w:val="002370B3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2370B3"/>
    <w:rPr>
      <w:sz w:val="16"/>
      <w:szCs w:val="16"/>
    </w:rPr>
  </w:style>
  <w:style w:type="paragraph" w:styleId="af0">
    <w:name w:val="annotation text"/>
    <w:basedOn w:val="a0"/>
    <w:link w:val="af1"/>
    <w:semiHidden/>
    <w:rsid w:val="002370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2370B3"/>
    <w:rPr>
      <w:b/>
      <w:bCs/>
    </w:rPr>
  </w:style>
  <w:style w:type="paragraph" w:customStyle="1" w:styleId="7">
    <w:name w:val="заголовок 7"/>
    <w:basedOn w:val="a0"/>
    <w:next w:val="a0"/>
    <w:rsid w:val="002370B3"/>
    <w:pPr>
      <w:tabs>
        <w:tab w:val="num" w:pos="360"/>
      </w:tabs>
      <w:autoSpaceDE w:val="0"/>
      <w:autoSpaceDN w:val="0"/>
      <w:spacing w:before="240" w:after="60" w:line="24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0"/>
    <w:link w:val="af5"/>
    <w:semiHidden/>
    <w:unhideWhenUsed/>
    <w:rsid w:val="002370B3"/>
    <w:rPr>
      <w:sz w:val="20"/>
      <w:szCs w:val="20"/>
    </w:rPr>
  </w:style>
  <w:style w:type="character" w:customStyle="1" w:styleId="af5">
    <w:name w:val="Текст сноски Знак"/>
    <w:link w:val="af4"/>
    <w:semiHidden/>
    <w:rsid w:val="002370B3"/>
    <w:rPr>
      <w:rFonts w:ascii="TimesNewRomanPSMT" w:eastAsia="Calibri" w:hAnsi="TimesNewRomanPSMT" w:cs="TimesNewRomanPSMT"/>
      <w:lang w:val="ru-RU" w:eastAsia="en-US" w:bidi="ar-SA"/>
    </w:rPr>
  </w:style>
  <w:style w:type="character" w:styleId="af6">
    <w:name w:val="footnote reference"/>
    <w:semiHidden/>
    <w:unhideWhenUsed/>
    <w:rsid w:val="002370B3"/>
    <w:rPr>
      <w:vertAlign w:val="superscript"/>
    </w:rPr>
  </w:style>
  <w:style w:type="paragraph" w:styleId="22">
    <w:name w:val="Body Text Indent 2"/>
    <w:basedOn w:val="a0"/>
    <w:link w:val="23"/>
    <w:semiHidden/>
    <w:unhideWhenUsed/>
    <w:rsid w:val="002370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styleId="af7">
    <w:name w:val="Body Text Indent"/>
    <w:basedOn w:val="a0"/>
    <w:link w:val="af8"/>
    <w:unhideWhenUsed/>
    <w:rsid w:val="002370B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character" w:customStyle="1" w:styleId="90">
    <w:name w:val="Заголовок 9 Знак"/>
    <w:link w:val="9"/>
    <w:rsid w:val="002370B3"/>
    <w:rPr>
      <w:rFonts w:ascii="Arial" w:hAnsi="Arial" w:cs="Arial"/>
      <w:sz w:val="22"/>
      <w:szCs w:val="22"/>
      <w:lang w:val="ru-RU" w:eastAsia="ru-RU" w:bidi="ar-SA"/>
    </w:rPr>
  </w:style>
  <w:style w:type="paragraph" w:styleId="31">
    <w:name w:val="Body Text 3"/>
    <w:basedOn w:val="a0"/>
    <w:link w:val="32"/>
    <w:rsid w:val="002370B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2370B3"/>
    <w:rPr>
      <w:rFonts w:cs="TimesNewRomanPSMT"/>
      <w:sz w:val="16"/>
      <w:szCs w:val="16"/>
      <w:lang w:val="ru-RU" w:eastAsia="ru-RU" w:bidi="ar-SA"/>
    </w:rPr>
  </w:style>
  <w:style w:type="character" w:customStyle="1" w:styleId="14">
    <w:name w:val="Заголовок 1 Знак"/>
    <w:link w:val="10"/>
    <w:rsid w:val="002370B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2370B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3">
    <w:name w:val="Body Text Indent 3"/>
    <w:basedOn w:val="a0"/>
    <w:link w:val="34"/>
    <w:rsid w:val="002370B3"/>
    <w:pPr>
      <w:spacing w:after="120"/>
      <w:ind w:left="283"/>
    </w:pPr>
    <w:rPr>
      <w:sz w:val="16"/>
      <w:szCs w:val="16"/>
    </w:rPr>
  </w:style>
  <w:style w:type="paragraph" w:customStyle="1" w:styleId="1">
    <w:name w:val="Пункт 1"/>
    <w:basedOn w:val="1-1"/>
    <w:rsid w:val="002370B3"/>
    <w:pPr>
      <w:keepNext/>
      <w:keepLines/>
      <w:numPr>
        <w:ilvl w:val="0"/>
      </w:numPr>
      <w:spacing w:before="240" w:after="120"/>
      <w:ind w:left="391" w:hanging="391"/>
      <w:jc w:val="center"/>
    </w:pPr>
    <w:rPr>
      <w:b/>
      <w:caps/>
    </w:rPr>
  </w:style>
  <w:style w:type="paragraph" w:customStyle="1" w:styleId="1-1">
    <w:name w:val="Пнкт 1-1"/>
    <w:basedOn w:val="a0"/>
    <w:autoRedefine/>
    <w:rsid w:val="002370B3"/>
    <w:pPr>
      <w:numPr>
        <w:ilvl w:val="1"/>
        <w:numId w:val="5"/>
      </w:numPr>
      <w:spacing w:after="0" w:line="240" w:lineRule="auto"/>
      <w:ind w:left="0" w:firstLine="567"/>
      <w:jc w:val="both"/>
    </w:pPr>
    <w:rPr>
      <w:rFonts w:ascii="Arial" w:eastAsia="Times New Roman" w:hAnsi="Arial"/>
      <w:snapToGrid w:val="0"/>
      <w:color w:val="000000"/>
      <w:sz w:val="20"/>
      <w:szCs w:val="24"/>
      <w:lang w:eastAsia="ru-RU"/>
    </w:rPr>
  </w:style>
  <w:style w:type="paragraph" w:customStyle="1" w:styleId="1-1-1">
    <w:name w:val="Пнкт 1-1-1"/>
    <w:basedOn w:val="1-1"/>
    <w:rsid w:val="002370B3"/>
    <w:pPr>
      <w:numPr>
        <w:ilvl w:val="2"/>
      </w:numPr>
      <w:ind w:left="0" w:firstLine="567"/>
    </w:pPr>
  </w:style>
  <w:style w:type="paragraph" w:customStyle="1" w:styleId="-11TimesNewRoman01">
    <w:name w:val="Стиль пункт-1.1 + Times New Roman Слева:  0 см Выступ:  1 см"/>
    <w:basedOn w:val="a0"/>
    <w:rsid w:val="002370B3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Стиль Название + После:  12 пт"/>
    <w:basedOn w:val="ab"/>
    <w:rsid w:val="002370B3"/>
    <w:pPr>
      <w:autoSpaceDE/>
      <w:autoSpaceDN/>
      <w:spacing w:before="0" w:after="240"/>
      <w:ind w:left="0"/>
      <w:outlineLvl w:val="9"/>
    </w:pPr>
    <w:rPr>
      <w:rFonts w:ascii="Arial" w:hAnsi="Arial"/>
      <w:caps/>
      <w:snapToGrid w:val="0"/>
      <w:kern w:val="0"/>
      <w:sz w:val="20"/>
      <w:szCs w:val="20"/>
    </w:rPr>
  </w:style>
  <w:style w:type="paragraph" w:customStyle="1" w:styleId="af9">
    <w:name w:val="Пункт с подчеркиванием"/>
    <w:basedOn w:val="a0"/>
    <w:rsid w:val="002370B3"/>
    <w:pPr>
      <w:spacing w:before="120" w:after="120" w:line="240" w:lineRule="auto"/>
      <w:jc w:val="center"/>
    </w:pPr>
    <w:rPr>
      <w:rFonts w:ascii="Arial" w:eastAsia="Times New Roman" w:hAnsi="Arial"/>
      <w:snapToGrid w:val="0"/>
      <w:color w:val="000000"/>
      <w:sz w:val="20"/>
      <w:szCs w:val="20"/>
      <w:u w:val="single"/>
      <w:lang w:eastAsia="ru-RU"/>
    </w:rPr>
  </w:style>
  <w:style w:type="paragraph" w:customStyle="1" w:styleId="ConsNormal">
    <w:name w:val="ConsNormal"/>
    <w:rsid w:val="002370B3"/>
    <w:pPr>
      <w:widowControl w:val="0"/>
      <w:ind w:firstLine="720"/>
    </w:pPr>
    <w:rPr>
      <w:rFonts w:ascii="Arial Narrow" w:hAnsi="Arial Narrow" w:cs="TimesNewRomanPSMT"/>
      <w:snapToGrid w:val="0"/>
      <w:sz w:val="16"/>
      <w:szCs w:val="24"/>
    </w:rPr>
  </w:style>
  <w:style w:type="paragraph" w:customStyle="1" w:styleId="ConsNonformat">
    <w:name w:val="ConsNonformat"/>
    <w:rsid w:val="002370B3"/>
    <w:pPr>
      <w:widowControl w:val="0"/>
    </w:pPr>
    <w:rPr>
      <w:rFonts w:ascii="Courier New" w:hAnsi="Courier New" w:cs="TimesNewRomanPSMT"/>
      <w:snapToGrid w:val="0"/>
      <w:sz w:val="22"/>
      <w:szCs w:val="24"/>
    </w:rPr>
  </w:style>
  <w:style w:type="paragraph" w:customStyle="1" w:styleId="ConsTitle">
    <w:name w:val="ConsTitle"/>
    <w:rsid w:val="002370B3"/>
    <w:pPr>
      <w:widowControl w:val="0"/>
    </w:pPr>
    <w:rPr>
      <w:rFonts w:ascii="Arial" w:hAnsi="Arial" w:cs="TimesNewRomanPSMT"/>
      <w:b/>
      <w:snapToGrid w:val="0"/>
      <w:sz w:val="16"/>
      <w:szCs w:val="24"/>
    </w:rPr>
  </w:style>
  <w:style w:type="paragraph" w:customStyle="1" w:styleId="3TimesNewRoman12">
    <w:name w:val="Стиль Основной текст с отступом 3 + Times New Roman 12 пт По шири..."/>
    <w:basedOn w:val="33"/>
    <w:rsid w:val="002370B3"/>
    <w:pPr>
      <w:spacing w:line="240" w:lineRule="auto"/>
      <w:ind w:left="0" w:firstLine="567"/>
      <w:jc w:val="both"/>
    </w:pPr>
    <w:rPr>
      <w:rFonts w:ascii="Arial" w:eastAsia="Times New Roman" w:hAnsi="Arial"/>
      <w:sz w:val="20"/>
      <w:szCs w:val="20"/>
    </w:rPr>
  </w:style>
  <w:style w:type="paragraph" w:customStyle="1" w:styleId="3TimesNewRoman120">
    <w:name w:val="Стиль Основной текст с отступом 3 + Times New Roman 12 пт Слева: ..."/>
    <w:basedOn w:val="33"/>
    <w:rsid w:val="002370B3"/>
    <w:pPr>
      <w:spacing w:after="240"/>
      <w:ind w:left="0"/>
    </w:pPr>
    <w:rPr>
      <w:rFonts w:ascii="Arial" w:eastAsia="Times New Roman" w:hAnsi="Arial"/>
      <w:sz w:val="20"/>
      <w:szCs w:val="20"/>
    </w:rPr>
  </w:style>
  <w:style w:type="paragraph" w:customStyle="1" w:styleId="TimesNewRoman12">
    <w:name w:val="Стиль Пункт с подчеркиванием + Times New Roman 12 пт"/>
    <w:basedOn w:val="af9"/>
    <w:rsid w:val="002370B3"/>
  </w:style>
  <w:style w:type="paragraph" w:customStyle="1" w:styleId="TimesNewRoman120">
    <w:name w:val="Стиль Times New Roman 12 пт По ширине После:  0 пт Междустр.инт..."/>
    <w:basedOn w:val="a0"/>
    <w:rsid w:val="002370B3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numbering" w:customStyle="1" w:styleId="afa">
    <w:name w:val="Специф"/>
    <w:rsid w:val="002370B3"/>
  </w:style>
  <w:style w:type="character" w:customStyle="1" w:styleId="af1">
    <w:name w:val="Текст примечания Знак"/>
    <w:link w:val="af0"/>
    <w:semiHidden/>
    <w:rsid w:val="002370B3"/>
    <w:rPr>
      <w:rFonts w:ascii="TimesNewRomanPSMT" w:eastAsia="Calibri" w:hAnsi="TimesNewRomanPSMT" w:cs="TimesNewRomanPSMT"/>
      <w:lang w:val="ru-RU" w:eastAsia="en-US" w:bidi="ar-SA"/>
    </w:rPr>
  </w:style>
  <w:style w:type="character" w:customStyle="1" w:styleId="af3">
    <w:name w:val="Тема примечания Знак"/>
    <w:link w:val="af2"/>
    <w:semiHidden/>
    <w:rsid w:val="002370B3"/>
    <w:rPr>
      <w:rFonts w:ascii="TimesNewRomanPSMT" w:eastAsia="Calibri" w:hAnsi="TimesNewRomanPSMT" w:cs="TimesNewRomanPSMT"/>
      <w:b/>
      <w:bCs/>
      <w:lang w:val="ru-RU" w:eastAsia="en-US" w:bidi="ar-SA"/>
    </w:rPr>
  </w:style>
  <w:style w:type="character" w:customStyle="1" w:styleId="ae">
    <w:name w:val="Текст выноски Знак"/>
    <w:link w:val="ad"/>
    <w:semiHidden/>
    <w:rsid w:val="002370B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b">
    <w:name w:val="Plain Text"/>
    <w:basedOn w:val="a0"/>
    <w:link w:val="afc"/>
    <w:unhideWhenUsed/>
    <w:rsid w:val="002370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c">
    <w:name w:val="Текст Знак"/>
    <w:link w:val="afb"/>
    <w:rsid w:val="002370B3"/>
    <w:rPr>
      <w:rFonts w:ascii="Consolas" w:eastAsia="Calibri" w:hAnsi="Consolas" w:cs="TimesNewRomanPSMT"/>
      <w:sz w:val="21"/>
      <w:szCs w:val="21"/>
      <w:lang w:val="ru-RU" w:eastAsia="en-US" w:bidi="ar-SA"/>
    </w:rPr>
  </w:style>
  <w:style w:type="numbering" w:customStyle="1" w:styleId="17">
    <w:name w:val="Специф1"/>
    <w:rsid w:val="002370B3"/>
  </w:style>
  <w:style w:type="character" w:customStyle="1" w:styleId="51">
    <w:name w:val="Заголовок 5 Знак"/>
    <w:link w:val="50"/>
    <w:rsid w:val="002370B3"/>
    <w:rPr>
      <w:rFonts w:ascii="TimesNewRomanPSMT" w:eastAsia="Calibri" w:hAnsi="TimesNewRomanPSMT" w:cs="TimesNewRomanPSMT"/>
      <w:b/>
      <w:bCs/>
      <w:i/>
      <w:iCs/>
      <w:sz w:val="26"/>
      <w:szCs w:val="26"/>
      <w:lang w:val="ru-RU" w:eastAsia="en-US" w:bidi="ar-SA"/>
    </w:rPr>
  </w:style>
  <w:style w:type="numbering" w:customStyle="1" w:styleId="19">
    <w:name w:val="Нет списка1"/>
    <w:next w:val="a3"/>
    <w:semiHidden/>
    <w:unhideWhenUsed/>
    <w:rsid w:val="002370B3"/>
  </w:style>
  <w:style w:type="character" w:customStyle="1" w:styleId="34">
    <w:name w:val="Основной текст с отступом 3 Знак"/>
    <w:link w:val="33"/>
    <w:rsid w:val="002370B3"/>
    <w:rPr>
      <w:rFonts w:ascii="TimesNewRomanPSMT" w:eastAsia="Calibri" w:hAnsi="TimesNewRomanPSMT" w:cs="TimesNewRomanPSMT"/>
      <w:sz w:val="16"/>
      <w:szCs w:val="16"/>
      <w:lang w:val="ru-RU" w:eastAsia="en-US" w:bidi="ar-SA"/>
    </w:rPr>
  </w:style>
  <w:style w:type="numbering" w:customStyle="1" w:styleId="11">
    <w:name w:val="Специф11"/>
    <w:rsid w:val="002370B3"/>
    <w:pPr>
      <w:numPr>
        <w:numId w:val="3"/>
      </w:numPr>
    </w:pPr>
  </w:style>
  <w:style w:type="numbering" w:customStyle="1" w:styleId="24">
    <w:name w:val="Специф2"/>
    <w:rsid w:val="002370B3"/>
  </w:style>
  <w:style w:type="paragraph" w:customStyle="1" w:styleId="BodyText22">
    <w:name w:val="Body Text 22"/>
    <w:basedOn w:val="a0"/>
    <w:rsid w:val="002370B3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25">
    <w:name w:val="Нет списка2"/>
    <w:next w:val="a3"/>
    <w:semiHidden/>
    <w:unhideWhenUsed/>
    <w:rsid w:val="002370B3"/>
  </w:style>
  <w:style w:type="numbering" w:customStyle="1" w:styleId="35">
    <w:name w:val="Специф3"/>
    <w:rsid w:val="002370B3"/>
  </w:style>
  <w:style w:type="numbering" w:customStyle="1" w:styleId="110">
    <w:name w:val="Стиль11"/>
    <w:rsid w:val="002370B3"/>
  </w:style>
  <w:style w:type="numbering" w:customStyle="1" w:styleId="12">
    <w:name w:val="Специф12"/>
    <w:rsid w:val="002370B3"/>
    <w:pPr>
      <w:numPr>
        <w:numId w:val="7"/>
      </w:numPr>
    </w:pPr>
  </w:style>
  <w:style w:type="numbering" w:customStyle="1" w:styleId="111">
    <w:name w:val="Специф111"/>
    <w:rsid w:val="002370B3"/>
  </w:style>
  <w:style w:type="character" w:styleId="afd">
    <w:name w:val="Hyperlink"/>
    <w:semiHidden/>
    <w:unhideWhenUsed/>
    <w:rsid w:val="002370B3"/>
    <w:rPr>
      <w:color w:val="0000FF"/>
      <w:u w:val="single"/>
    </w:rPr>
  </w:style>
  <w:style w:type="character" w:styleId="afe">
    <w:name w:val="FollowedHyperlink"/>
    <w:semiHidden/>
    <w:unhideWhenUsed/>
    <w:rsid w:val="002370B3"/>
    <w:rPr>
      <w:color w:val="800080"/>
      <w:u w:val="single"/>
    </w:rPr>
  </w:style>
  <w:style w:type="paragraph" w:customStyle="1" w:styleId="xl65">
    <w:name w:val="xl65"/>
    <w:basedOn w:val="a0"/>
    <w:rsid w:val="002370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2370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370B3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mailstyle24">
    <w:name w:val="emailstyle24"/>
    <w:semiHidden/>
    <w:rsid w:val="002370B3"/>
    <w:rPr>
      <w:rFonts w:ascii="Calibri" w:hAnsi="Calibri" w:hint="default"/>
      <w:color w:val="auto"/>
    </w:rPr>
  </w:style>
  <w:style w:type="table" w:styleId="aff">
    <w:name w:val="Table Grid"/>
    <w:basedOn w:val="a2"/>
    <w:rsid w:val="002370B3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3"/>
    <w:semiHidden/>
    <w:unhideWhenUsed/>
    <w:rsid w:val="002370B3"/>
  </w:style>
  <w:style w:type="paragraph" w:customStyle="1" w:styleId="xl63">
    <w:name w:val="xl63"/>
    <w:basedOn w:val="a0"/>
    <w:rsid w:val="002370B3"/>
    <w:pP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">
    <w:name w:val="Document"/>
    <w:rsid w:val="002370B3"/>
    <w:rPr>
      <w:rFonts w:ascii="Times New Roman" w:hAnsi="Times New Roman"/>
      <w:color w:val="auto"/>
    </w:rPr>
  </w:style>
  <w:style w:type="numbering" w:customStyle="1" w:styleId="41">
    <w:name w:val="Специф4"/>
    <w:rsid w:val="002370B3"/>
  </w:style>
  <w:style w:type="numbering" w:customStyle="1" w:styleId="121">
    <w:name w:val="Стиль12"/>
    <w:rsid w:val="002370B3"/>
  </w:style>
  <w:style w:type="numbering" w:customStyle="1" w:styleId="5">
    <w:name w:val="Специф5"/>
    <w:rsid w:val="002370B3"/>
    <w:pPr>
      <w:numPr>
        <w:numId w:val="8"/>
      </w:numPr>
    </w:pPr>
  </w:style>
  <w:style w:type="numbering" w:customStyle="1" w:styleId="13">
    <w:name w:val="Специф13"/>
    <w:rsid w:val="002370B3"/>
    <w:pPr>
      <w:numPr>
        <w:numId w:val="4"/>
      </w:numPr>
    </w:pPr>
  </w:style>
  <w:style w:type="numbering" w:customStyle="1" w:styleId="210">
    <w:name w:val="Специф21"/>
    <w:rsid w:val="002370B3"/>
  </w:style>
  <w:style w:type="paragraph" w:customStyle="1" w:styleId="211">
    <w:name w:val="Основной текст 21"/>
    <w:basedOn w:val="a0"/>
    <w:rsid w:val="002370B3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310">
    <w:name w:val="Специф31"/>
    <w:rsid w:val="002370B3"/>
  </w:style>
  <w:style w:type="numbering" w:customStyle="1" w:styleId="1110">
    <w:name w:val="Стиль111"/>
    <w:rsid w:val="002370B3"/>
  </w:style>
  <w:style w:type="numbering" w:customStyle="1" w:styleId="1210">
    <w:name w:val="Специф121"/>
    <w:rsid w:val="002370B3"/>
  </w:style>
  <w:style w:type="numbering" w:customStyle="1" w:styleId="1111">
    <w:name w:val="Специф1111"/>
    <w:rsid w:val="002370B3"/>
  </w:style>
  <w:style w:type="character" w:customStyle="1" w:styleId="EmailStyle85">
    <w:name w:val="EmailStyle85"/>
    <w:semiHidden/>
    <w:rsid w:val="002370B3"/>
    <w:rPr>
      <w:rFonts w:ascii="Calibri" w:hAnsi="Calibri" w:hint="default"/>
      <w:color w:val="auto"/>
    </w:rPr>
  </w:style>
  <w:style w:type="paragraph" w:customStyle="1" w:styleId="Default">
    <w:name w:val="Default"/>
    <w:rsid w:val="002370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0">
    <w:name w:val="Document Map"/>
    <w:basedOn w:val="a0"/>
    <w:link w:val="aff1"/>
    <w:semiHidden/>
    <w:unhideWhenUsed/>
    <w:rsid w:val="002370B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semiHidden/>
    <w:rsid w:val="002370B3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a">
    <w:name w:val="Рецензия1"/>
    <w:hidden/>
    <w:semiHidden/>
    <w:rsid w:val="002370B3"/>
    <w:rPr>
      <w:rFonts w:ascii="TimesNewRomanPSMT" w:eastAsia="Calibri" w:hAnsi="TimesNewRomanPSMT" w:cs="TimesNewRomanPSMT"/>
      <w:sz w:val="22"/>
      <w:szCs w:val="22"/>
      <w:lang w:eastAsia="en-US"/>
    </w:rPr>
  </w:style>
  <w:style w:type="paragraph" w:styleId="26">
    <w:name w:val="Body Text 2"/>
    <w:basedOn w:val="a0"/>
    <w:link w:val="27"/>
    <w:unhideWhenUsed/>
    <w:rsid w:val="002370B3"/>
    <w:pPr>
      <w:spacing w:after="120" w:line="480" w:lineRule="auto"/>
    </w:pPr>
  </w:style>
  <w:style w:type="character" w:customStyle="1" w:styleId="27">
    <w:name w:val="Основной текст 2 Знак"/>
    <w:link w:val="26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customStyle="1" w:styleId="BodyText21">
    <w:name w:val="Body Text 21"/>
    <w:basedOn w:val="a0"/>
    <w:rsid w:val="002370B3"/>
    <w:pPr>
      <w:tabs>
        <w:tab w:val="left" w:pos="73"/>
      </w:tabs>
      <w:overflowPunct w:val="0"/>
      <w:autoSpaceDE w:val="0"/>
      <w:autoSpaceDN w:val="0"/>
      <w:adjustRightInd w:val="0"/>
      <w:spacing w:after="0" w:line="240" w:lineRule="auto"/>
      <w:ind w:left="73" w:firstLine="709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2370B3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b">
    <w:name w:val="Стиль1 Знак"/>
    <w:basedOn w:val="a0"/>
    <w:rsid w:val="002370B3"/>
    <w:pPr>
      <w:tabs>
        <w:tab w:val="left" w:pos="709"/>
        <w:tab w:val="left" w:pos="1134"/>
      </w:tabs>
      <w:spacing w:before="120" w:after="0" w:line="240" w:lineRule="auto"/>
      <w:ind w:left="709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Iauiue">
    <w:name w:val="Iau?iue"/>
    <w:rsid w:val="002370B3"/>
    <w:rPr>
      <w:lang w:val="en-US"/>
    </w:rPr>
  </w:style>
  <w:style w:type="character" w:styleId="HTML">
    <w:name w:val="HTML Typewriter"/>
    <w:semiHidden/>
    <w:unhideWhenUsed/>
    <w:rsid w:val="002370B3"/>
    <w:rPr>
      <w:rFonts w:ascii="Courier New" w:eastAsia="Calibri" w:hAnsi="Courier New" w:cs="Courier New" w:hint="default"/>
      <w:sz w:val="20"/>
      <w:szCs w:val="20"/>
    </w:rPr>
  </w:style>
  <w:style w:type="numbering" w:customStyle="1" w:styleId="18">
    <w:name w:val="Стиль18"/>
    <w:rsid w:val="002370B3"/>
    <w:pPr>
      <w:numPr>
        <w:numId w:val="1"/>
      </w:numPr>
    </w:pPr>
  </w:style>
  <w:style w:type="paragraph" w:customStyle="1" w:styleId="default0">
    <w:name w:val="default0"/>
    <w:basedOn w:val="a0"/>
    <w:rsid w:val="002370B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Абзац списка1"/>
    <w:basedOn w:val="a0"/>
    <w:rsid w:val="002370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0F0D73"/>
    <w:rPr>
      <w:rFonts w:ascii="Times New Roman" w:hAnsi="Times New Roman" w:cs="Times New Roman" w:hint="default"/>
      <w:sz w:val="22"/>
      <w:szCs w:val="22"/>
    </w:rPr>
  </w:style>
  <w:style w:type="paragraph" w:customStyle="1" w:styleId="FR2">
    <w:name w:val="FR2"/>
    <w:rsid w:val="00BF54FD"/>
    <w:pPr>
      <w:widowControl w:val="0"/>
      <w:jc w:val="center"/>
    </w:pPr>
    <w:rPr>
      <w:rFonts w:ascii="Courier New" w:hAnsi="Courier New"/>
      <w:b/>
      <w:snapToGrid w:val="0"/>
      <w:sz w:val="18"/>
    </w:rPr>
  </w:style>
  <w:style w:type="paragraph" w:styleId="aff2">
    <w:name w:val="Block Text"/>
    <w:basedOn w:val="a0"/>
    <w:rsid w:val="00BF54FD"/>
    <w:pPr>
      <w:widowControl w:val="0"/>
      <w:tabs>
        <w:tab w:val="left" w:pos="851"/>
      </w:tabs>
      <w:spacing w:after="0" w:line="240" w:lineRule="auto"/>
      <w:ind w:left="-567" w:right="-618" w:firstLine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2">
    <w:name w:val="Normal2"/>
    <w:rsid w:val="00BF54FD"/>
    <w:pPr>
      <w:widowControl w:val="0"/>
      <w:snapToGrid w:val="0"/>
      <w:spacing w:line="259" w:lineRule="auto"/>
      <w:ind w:firstLine="720"/>
      <w:jc w:val="both"/>
    </w:pPr>
    <w:rPr>
      <w:rFonts w:ascii="Arial" w:hAnsi="Arial"/>
      <w:sz w:val="22"/>
    </w:rPr>
  </w:style>
  <w:style w:type="character" w:styleId="aff3">
    <w:name w:val="Strong"/>
    <w:qFormat/>
    <w:rsid w:val="00BF54FD"/>
    <w:rPr>
      <w:b/>
      <w:bCs/>
    </w:rPr>
  </w:style>
  <w:style w:type="paragraph" w:customStyle="1" w:styleId="aff4">
    <w:name w:val="Стиль"/>
    <w:rsid w:val="00BF54F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ff5">
    <w:name w:val="Table Elegant"/>
    <w:basedOn w:val="a2"/>
    <w:rsid w:val="00BF54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3">
    <w:name w:val="Body Text 23"/>
    <w:basedOn w:val="a0"/>
    <w:rsid w:val="008E69B0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aliases w:val="Lev 3 Знак,3 Знак,h3 Знак,Heading 31 Знак,KB Heading 3 Знак,h31 Знак,h32 Знак,H3 Знак,Heading 14 Знак,H31 Знак,Heading 141 Знак,Heading 3 - old Знак,1.2.3. Знак,alltoc Знак,Proposa Знак,•H3 Знак,HHHeading Знак,l3 Знак,Level 3 Head Знак"/>
    <w:link w:val="3"/>
    <w:rsid w:val="00CF2C1E"/>
    <w:rPr>
      <w:rFonts w:ascii="Cambria" w:hAnsi="Cambria"/>
      <w:b/>
      <w:bCs/>
      <w:sz w:val="26"/>
      <w:szCs w:val="26"/>
      <w:lang w:val="x-none" w:eastAsia="x-none" w:bidi="ar-SA"/>
    </w:rPr>
  </w:style>
  <w:style w:type="paragraph" w:customStyle="1" w:styleId="ssPara3">
    <w:name w:val="ssPara3"/>
    <w:basedOn w:val="a0"/>
    <w:rsid w:val="00CF2C1E"/>
    <w:pPr>
      <w:spacing w:after="260" w:line="240" w:lineRule="auto"/>
      <w:ind w:left="1418"/>
      <w:jc w:val="both"/>
    </w:pPr>
    <w:rPr>
      <w:rFonts w:ascii="Arial" w:eastAsia="SimSun" w:hAnsi="Arial" w:cs="Times New Roman"/>
      <w:lang w:val="en-GB" w:eastAsia="zh-CN"/>
    </w:rPr>
  </w:style>
  <w:style w:type="paragraph" w:styleId="aff6">
    <w:name w:val="List Paragraph"/>
    <w:basedOn w:val="a0"/>
    <w:qFormat/>
    <w:rsid w:val="00D6756F"/>
    <w:pPr>
      <w:ind w:left="720"/>
      <w:contextualSpacing/>
    </w:pPr>
  </w:style>
  <w:style w:type="numbering" w:customStyle="1" w:styleId="130">
    <w:name w:val="Стиль13"/>
    <w:rsid w:val="008A2094"/>
  </w:style>
  <w:style w:type="numbering" w:customStyle="1" w:styleId="6">
    <w:name w:val="Специф6"/>
    <w:rsid w:val="008A2094"/>
  </w:style>
  <w:style w:type="numbering" w:customStyle="1" w:styleId="140">
    <w:name w:val="Специф14"/>
    <w:rsid w:val="008A2094"/>
  </w:style>
  <w:style w:type="numbering" w:customStyle="1" w:styleId="1120">
    <w:name w:val="Специф112"/>
    <w:rsid w:val="008A2094"/>
  </w:style>
  <w:style w:type="numbering" w:customStyle="1" w:styleId="220">
    <w:name w:val="Специф22"/>
    <w:rsid w:val="008A2094"/>
  </w:style>
  <w:style w:type="numbering" w:customStyle="1" w:styleId="320">
    <w:name w:val="Специф32"/>
    <w:rsid w:val="008A2094"/>
  </w:style>
  <w:style w:type="numbering" w:customStyle="1" w:styleId="1121">
    <w:name w:val="Стиль112"/>
    <w:rsid w:val="008A2094"/>
  </w:style>
  <w:style w:type="numbering" w:customStyle="1" w:styleId="122">
    <w:name w:val="Специф122"/>
    <w:rsid w:val="008A2094"/>
  </w:style>
  <w:style w:type="numbering" w:customStyle="1" w:styleId="1112">
    <w:name w:val="Специф1112"/>
    <w:rsid w:val="008A2094"/>
  </w:style>
  <w:style w:type="numbering" w:customStyle="1" w:styleId="410">
    <w:name w:val="Специф41"/>
    <w:rsid w:val="008A2094"/>
  </w:style>
  <w:style w:type="numbering" w:customStyle="1" w:styleId="1211">
    <w:name w:val="Стиль121"/>
    <w:rsid w:val="008A2094"/>
  </w:style>
  <w:style w:type="numbering" w:customStyle="1" w:styleId="510">
    <w:name w:val="Специф51"/>
    <w:rsid w:val="008A2094"/>
  </w:style>
  <w:style w:type="numbering" w:customStyle="1" w:styleId="131">
    <w:name w:val="Специф131"/>
    <w:rsid w:val="008A2094"/>
  </w:style>
  <w:style w:type="numbering" w:customStyle="1" w:styleId="181">
    <w:name w:val="Стиль181"/>
    <w:rsid w:val="008A2094"/>
  </w:style>
  <w:style w:type="paragraph" w:customStyle="1" w:styleId="T111bul">
    <w:name w:val="!T111bul"/>
    <w:basedOn w:val="a0"/>
    <w:rsid w:val="00D62A93"/>
    <w:pPr>
      <w:tabs>
        <w:tab w:val="num" w:pos="360"/>
        <w:tab w:val="num" w:pos="1440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976FD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-3">
    <w:name w:val="Пункт-3 подзаголовок"/>
    <w:basedOn w:val="a0"/>
    <w:rsid w:val="0058410C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70B3"/>
    <w:pPr>
      <w:spacing w:after="200" w:line="276" w:lineRule="auto"/>
    </w:pPr>
    <w:rPr>
      <w:rFonts w:ascii="TimesNewRomanPSMT" w:eastAsia="Calibri" w:hAnsi="TimesNewRomanPSMT" w:cs="TimesNewRomanPSMT"/>
      <w:sz w:val="22"/>
      <w:szCs w:val="22"/>
      <w:lang w:eastAsia="en-US"/>
    </w:rPr>
  </w:style>
  <w:style w:type="paragraph" w:styleId="10">
    <w:name w:val="heading 1"/>
    <w:basedOn w:val="a0"/>
    <w:next w:val="a0"/>
    <w:link w:val="14"/>
    <w:qFormat/>
    <w:rsid w:val="002370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70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Lev 3,3,h3,Heading 31,KB Heading 3,h31,h32,H3,Heading 14,H31,Heading 141,Heading 3 - old,1.2.3.,alltoc,Proposa,•H3,HHHeading,l3,Level 3 Head,sh3,NormalHeading 3,Chapter x.x.x,Title3,1.1.1 Heading 3,Section,(Alt+3),(Alt+3)1,(Alt+3)2,(Alt+3)3"/>
    <w:basedOn w:val="a0"/>
    <w:next w:val="a0"/>
    <w:link w:val="30"/>
    <w:qFormat/>
    <w:rsid w:val="00CF2C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2370B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237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2370B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qFormat/>
    <w:rsid w:val="002370B3"/>
    <w:pPr>
      <w:ind w:left="720"/>
      <w:contextualSpacing/>
    </w:pPr>
  </w:style>
  <w:style w:type="numbering" w:customStyle="1" w:styleId="15">
    <w:name w:val="Стиль1"/>
    <w:rsid w:val="002370B3"/>
  </w:style>
  <w:style w:type="paragraph" w:customStyle="1" w:styleId="16">
    <w:name w:val="заголовок 1"/>
    <w:basedOn w:val="a0"/>
    <w:next w:val="a0"/>
    <w:autoRedefine/>
    <w:rsid w:val="002370B3"/>
    <w:pPr>
      <w:keepNext/>
      <w:tabs>
        <w:tab w:val="num" w:pos="360"/>
      </w:tabs>
      <w:autoSpaceDE w:val="0"/>
      <w:autoSpaceDN w:val="0"/>
      <w:spacing w:before="240" w:after="120" w:line="240" w:lineRule="auto"/>
      <w:ind w:left="360" w:hanging="360"/>
      <w:jc w:val="center"/>
    </w:pPr>
    <w:rPr>
      <w:rFonts w:ascii="Kudriashov" w:eastAsia="Times New Roman" w:hAnsi="Kudriashov" w:cs="Kudriashov"/>
      <w:b/>
      <w:bCs/>
      <w:noProof/>
      <w:kern w:val="28"/>
      <w:sz w:val="32"/>
      <w:szCs w:val="32"/>
      <w:lang w:val="en-US" w:eastAsia="ru-RU"/>
    </w:rPr>
  </w:style>
  <w:style w:type="paragraph" w:styleId="a4">
    <w:name w:val="Body Text"/>
    <w:basedOn w:val="a0"/>
    <w:link w:val="a5"/>
    <w:rsid w:val="002370B3"/>
    <w:pPr>
      <w:tabs>
        <w:tab w:val="left" w:pos="0"/>
      </w:tabs>
      <w:autoSpaceDE w:val="0"/>
      <w:autoSpaceDN w:val="0"/>
      <w:spacing w:after="0" w:line="240" w:lineRule="auto"/>
    </w:pPr>
    <w:rPr>
      <w:rFonts w:ascii="Kudriashov" w:eastAsia="Times New Roman" w:hAnsi="Kudriashov" w:cs="Kudriashov"/>
      <w:b/>
      <w:bCs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2370B3"/>
    <w:rPr>
      <w:rFonts w:ascii="Kudriashov" w:hAnsi="Kudriashov" w:cs="Kudriashov"/>
      <w:b/>
      <w:bCs/>
      <w:sz w:val="28"/>
      <w:szCs w:val="28"/>
      <w:lang w:val="ru-RU" w:eastAsia="ru-RU" w:bidi="ar-SA"/>
    </w:rPr>
  </w:style>
  <w:style w:type="paragraph" w:customStyle="1" w:styleId="a">
    <w:name w:val="Спис."/>
    <w:basedOn w:val="a0"/>
    <w:rsid w:val="002370B3"/>
    <w:pPr>
      <w:numPr>
        <w:numId w:val="2"/>
      </w:numPr>
      <w:autoSpaceDE w:val="0"/>
      <w:autoSpaceDN w:val="0"/>
      <w:spacing w:before="20" w:after="20" w:line="240" w:lineRule="auto"/>
      <w:jc w:val="both"/>
    </w:pPr>
    <w:rPr>
      <w:rFonts w:ascii="Kudriashov" w:eastAsia="Times New Roman" w:hAnsi="Kudriashov" w:cs="Kudriashov"/>
      <w:noProof/>
      <w:sz w:val="24"/>
      <w:szCs w:val="24"/>
      <w:lang w:val="en-US" w:eastAsia="ru-RU"/>
    </w:rPr>
  </w:style>
  <w:style w:type="paragraph" w:customStyle="1" w:styleId="Normal1">
    <w:name w:val="Normal1"/>
    <w:rsid w:val="002370B3"/>
    <w:pPr>
      <w:tabs>
        <w:tab w:val="num" w:pos="1209"/>
      </w:tabs>
      <w:autoSpaceDE w:val="0"/>
      <w:autoSpaceDN w:val="0"/>
      <w:spacing w:before="80" w:after="80"/>
      <w:ind w:left="1209" w:hanging="360"/>
      <w:jc w:val="both"/>
    </w:pPr>
    <w:rPr>
      <w:rFonts w:ascii="Kudriashov" w:hAnsi="Kudriashov" w:cs="Kudriashov"/>
      <w:noProof/>
      <w:sz w:val="24"/>
      <w:szCs w:val="24"/>
      <w:lang w:val="en-US"/>
    </w:rPr>
  </w:style>
  <w:style w:type="paragraph" w:styleId="a6">
    <w:name w:val="header"/>
    <w:basedOn w:val="a0"/>
    <w:link w:val="a7"/>
    <w:unhideWhenUsed/>
    <w:rsid w:val="002370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styleId="a8">
    <w:name w:val="footer"/>
    <w:basedOn w:val="a0"/>
    <w:link w:val="a9"/>
    <w:unhideWhenUsed/>
    <w:rsid w:val="002370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character" w:styleId="aa">
    <w:name w:val="page number"/>
    <w:basedOn w:val="a1"/>
    <w:rsid w:val="002370B3"/>
  </w:style>
  <w:style w:type="paragraph" w:styleId="ab">
    <w:name w:val="Title"/>
    <w:basedOn w:val="a0"/>
    <w:next w:val="a0"/>
    <w:link w:val="ac"/>
    <w:qFormat/>
    <w:rsid w:val="002370B3"/>
    <w:pPr>
      <w:autoSpaceDE w:val="0"/>
      <w:autoSpaceDN w:val="0"/>
      <w:spacing w:before="240" w:after="60" w:line="240" w:lineRule="auto"/>
      <w:ind w:left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link w:val="ab"/>
    <w:rsid w:val="002370B3"/>
    <w:rPr>
      <w:rFonts w:ascii="Cambria" w:hAnsi="Cambria" w:cs="TimesNewRomanPSMT"/>
      <w:b/>
      <w:bCs/>
      <w:kern w:val="28"/>
      <w:sz w:val="32"/>
      <w:szCs w:val="32"/>
      <w:lang w:val="ru-RU" w:eastAsia="ru-RU" w:bidi="ar-SA"/>
    </w:rPr>
  </w:style>
  <w:style w:type="paragraph" w:styleId="ad">
    <w:name w:val="Balloon Text"/>
    <w:basedOn w:val="a0"/>
    <w:link w:val="ae"/>
    <w:semiHidden/>
    <w:rsid w:val="002370B3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2370B3"/>
    <w:rPr>
      <w:sz w:val="16"/>
      <w:szCs w:val="16"/>
    </w:rPr>
  </w:style>
  <w:style w:type="paragraph" w:styleId="af0">
    <w:name w:val="annotation text"/>
    <w:basedOn w:val="a0"/>
    <w:link w:val="af1"/>
    <w:semiHidden/>
    <w:rsid w:val="002370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2370B3"/>
    <w:rPr>
      <w:b/>
      <w:bCs/>
    </w:rPr>
  </w:style>
  <w:style w:type="paragraph" w:customStyle="1" w:styleId="7">
    <w:name w:val="заголовок 7"/>
    <w:basedOn w:val="a0"/>
    <w:next w:val="a0"/>
    <w:rsid w:val="002370B3"/>
    <w:pPr>
      <w:tabs>
        <w:tab w:val="num" w:pos="360"/>
      </w:tabs>
      <w:autoSpaceDE w:val="0"/>
      <w:autoSpaceDN w:val="0"/>
      <w:spacing w:before="240" w:after="60" w:line="24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0"/>
    <w:link w:val="af5"/>
    <w:semiHidden/>
    <w:unhideWhenUsed/>
    <w:rsid w:val="002370B3"/>
    <w:rPr>
      <w:sz w:val="20"/>
      <w:szCs w:val="20"/>
    </w:rPr>
  </w:style>
  <w:style w:type="character" w:customStyle="1" w:styleId="af5">
    <w:name w:val="Текст сноски Знак"/>
    <w:link w:val="af4"/>
    <w:semiHidden/>
    <w:rsid w:val="002370B3"/>
    <w:rPr>
      <w:rFonts w:ascii="TimesNewRomanPSMT" w:eastAsia="Calibri" w:hAnsi="TimesNewRomanPSMT" w:cs="TimesNewRomanPSMT"/>
      <w:lang w:val="ru-RU" w:eastAsia="en-US" w:bidi="ar-SA"/>
    </w:rPr>
  </w:style>
  <w:style w:type="character" w:styleId="af6">
    <w:name w:val="footnote reference"/>
    <w:semiHidden/>
    <w:unhideWhenUsed/>
    <w:rsid w:val="002370B3"/>
    <w:rPr>
      <w:vertAlign w:val="superscript"/>
    </w:rPr>
  </w:style>
  <w:style w:type="paragraph" w:styleId="22">
    <w:name w:val="Body Text Indent 2"/>
    <w:basedOn w:val="a0"/>
    <w:link w:val="23"/>
    <w:semiHidden/>
    <w:unhideWhenUsed/>
    <w:rsid w:val="002370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styleId="af7">
    <w:name w:val="Body Text Indent"/>
    <w:basedOn w:val="a0"/>
    <w:link w:val="af8"/>
    <w:unhideWhenUsed/>
    <w:rsid w:val="002370B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character" w:customStyle="1" w:styleId="90">
    <w:name w:val="Заголовок 9 Знак"/>
    <w:link w:val="9"/>
    <w:rsid w:val="002370B3"/>
    <w:rPr>
      <w:rFonts w:ascii="Arial" w:hAnsi="Arial" w:cs="Arial"/>
      <w:sz w:val="22"/>
      <w:szCs w:val="22"/>
      <w:lang w:val="ru-RU" w:eastAsia="ru-RU" w:bidi="ar-SA"/>
    </w:rPr>
  </w:style>
  <w:style w:type="paragraph" w:styleId="31">
    <w:name w:val="Body Text 3"/>
    <w:basedOn w:val="a0"/>
    <w:link w:val="32"/>
    <w:rsid w:val="002370B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2370B3"/>
    <w:rPr>
      <w:rFonts w:cs="TimesNewRomanPSMT"/>
      <w:sz w:val="16"/>
      <w:szCs w:val="16"/>
      <w:lang w:val="ru-RU" w:eastAsia="ru-RU" w:bidi="ar-SA"/>
    </w:rPr>
  </w:style>
  <w:style w:type="character" w:customStyle="1" w:styleId="14">
    <w:name w:val="Заголовок 1 Знак"/>
    <w:link w:val="10"/>
    <w:rsid w:val="002370B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2370B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3">
    <w:name w:val="Body Text Indent 3"/>
    <w:basedOn w:val="a0"/>
    <w:link w:val="34"/>
    <w:rsid w:val="002370B3"/>
    <w:pPr>
      <w:spacing w:after="120"/>
      <w:ind w:left="283"/>
    </w:pPr>
    <w:rPr>
      <w:sz w:val="16"/>
      <w:szCs w:val="16"/>
    </w:rPr>
  </w:style>
  <w:style w:type="paragraph" w:customStyle="1" w:styleId="1">
    <w:name w:val="Пункт 1"/>
    <w:basedOn w:val="1-1"/>
    <w:rsid w:val="002370B3"/>
    <w:pPr>
      <w:keepNext/>
      <w:keepLines/>
      <w:numPr>
        <w:ilvl w:val="0"/>
      </w:numPr>
      <w:spacing w:before="240" w:after="120"/>
      <w:ind w:left="391" w:hanging="391"/>
      <w:jc w:val="center"/>
    </w:pPr>
    <w:rPr>
      <w:b/>
      <w:caps/>
    </w:rPr>
  </w:style>
  <w:style w:type="paragraph" w:customStyle="1" w:styleId="1-1">
    <w:name w:val="Пнкт 1-1"/>
    <w:basedOn w:val="a0"/>
    <w:autoRedefine/>
    <w:rsid w:val="002370B3"/>
    <w:pPr>
      <w:numPr>
        <w:ilvl w:val="1"/>
        <w:numId w:val="5"/>
      </w:numPr>
      <w:spacing w:after="0" w:line="240" w:lineRule="auto"/>
      <w:ind w:left="0" w:firstLine="567"/>
      <w:jc w:val="both"/>
    </w:pPr>
    <w:rPr>
      <w:rFonts w:ascii="Arial" w:eastAsia="Times New Roman" w:hAnsi="Arial"/>
      <w:snapToGrid w:val="0"/>
      <w:color w:val="000000"/>
      <w:sz w:val="20"/>
      <w:szCs w:val="24"/>
      <w:lang w:eastAsia="ru-RU"/>
    </w:rPr>
  </w:style>
  <w:style w:type="paragraph" w:customStyle="1" w:styleId="1-1-1">
    <w:name w:val="Пнкт 1-1-1"/>
    <w:basedOn w:val="1-1"/>
    <w:rsid w:val="002370B3"/>
    <w:pPr>
      <w:numPr>
        <w:ilvl w:val="2"/>
      </w:numPr>
      <w:ind w:left="0" w:firstLine="567"/>
    </w:pPr>
  </w:style>
  <w:style w:type="paragraph" w:customStyle="1" w:styleId="-11TimesNewRoman01">
    <w:name w:val="Стиль пункт-1.1 + Times New Roman Слева:  0 см Выступ:  1 см"/>
    <w:basedOn w:val="a0"/>
    <w:rsid w:val="002370B3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Стиль Название + После:  12 пт"/>
    <w:basedOn w:val="ab"/>
    <w:rsid w:val="002370B3"/>
    <w:pPr>
      <w:autoSpaceDE/>
      <w:autoSpaceDN/>
      <w:spacing w:before="0" w:after="240"/>
      <w:ind w:left="0"/>
      <w:outlineLvl w:val="9"/>
    </w:pPr>
    <w:rPr>
      <w:rFonts w:ascii="Arial" w:hAnsi="Arial"/>
      <w:caps/>
      <w:snapToGrid w:val="0"/>
      <w:kern w:val="0"/>
      <w:sz w:val="20"/>
      <w:szCs w:val="20"/>
    </w:rPr>
  </w:style>
  <w:style w:type="paragraph" w:customStyle="1" w:styleId="af9">
    <w:name w:val="Пункт с подчеркиванием"/>
    <w:basedOn w:val="a0"/>
    <w:rsid w:val="002370B3"/>
    <w:pPr>
      <w:spacing w:before="120" w:after="120" w:line="240" w:lineRule="auto"/>
      <w:jc w:val="center"/>
    </w:pPr>
    <w:rPr>
      <w:rFonts w:ascii="Arial" w:eastAsia="Times New Roman" w:hAnsi="Arial"/>
      <w:snapToGrid w:val="0"/>
      <w:color w:val="000000"/>
      <w:sz w:val="20"/>
      <w:szCs w:val="20"/>
      <w:u w:val="single"/>
      <w:lang w:eastAsia="ru-RU"/>
    </w:rPr>
  </w:style>
  <w:style w:type="paragraph" w:customStyle="1" w:styleId="ConsNormal">
    <w:name w:val="ConsNormal"/>
    <w:rsid w:val="002370B3"/>
    <w:pPr>
      <w:widowControl w:val="0"/>
      <w:ind w:firstLine="720"/>
    </w:pPr>
    <w:rPr>
      <w:rFonts w:ascii="Arial Narrow" w:hAnsi="Arial Narrow" w:cs="TimesNewRomanPSMT"/>
      <w:snapToGrid w:val="0"/>
      <w:sz w:val="16"/>
      <w:szCs w:val="24"/>
    </w:rPr>
  </w:style>
  <w:style w:type="paragraph" w:customStyle="1" w:styleId="ConsNonformat">
    <w:name w:val="ConsNonformat"/>
    <w:rsid w:val="002370B3"/>
    <w:pPr>
      <w:widowControl w:val="0"/>
    </w:pPr>
    <w:rPr>
      <w:rFonts w:ascii="Courier New" w:hAnsi="Courier New" w:cs="TimesNewRomanPSMT"/>
      <w:snapToGrid w:val="0"/>
      <w:sz w:val="22"/>
      <w:szCs w:val="24"/>
    </w:rPr>
  </w:style>
  <w:style w:type="paragraph" w:customStyle="1" w:styleId="ConsTitle">
    <w:name w:val="ConsTitle"/>
    <w:rsid w:val="002370B3"/>
    <w:pPr>
      <w:widowControl w:val="0"/>
    </w:pPr>
    <w:rPr>
      <w:rFonts w:ascii="Arial" w:hAnsi="Arial" w:cs="TimesNewRomanPSMT"/>
      <w:b/>
      <w:snapToGrid w:val="0"/>
      <w:sz w:val="16"/>
      <w:szCs w:val="24"/>
    </w:rPr>
  </w:style>
  <w:style w:type="paragraph" w:customStyle="1" w:styleId="3TimesNewRoman12">
    <w:name w:val="Стиль Основной текст с отступом 3 + Times New Roman 12 пт По шири..."/>
    <w:basedOn w:val="33"/>
    <w:rsid w:val="002370B3"/>
    <w:pPr>
      <w:spacing w:line="240" w:lineRule="auto"/>
      <w:ind w:left="0" w:firstLine="567"/>
      <w:jc w:val="both"/>
    </w:pPr>
    <w:rPr>
      <w:rFonts w:ascii="Arial" w:eastAsia="Times New Roman" w:hAnsi="Arial"/>
      <w:sz w:val="20"/>
      <w:szCs w:val="20"/>
    </w:rPr>
  </w:style>
  <w:style w:type="paragraph" w:customStyle="1" w:styleId="3TimesNewRoman120">
    <w:name w:val="Стиль Основной текст с отступом 3 + Times New Roman 12 пт Слева: ..."/>
    <w:basedOn w:val="33"/>
    <w:rsid w:val="002370B3"/>
    <w:pPr>
      <w:spacing w:after="240"/>
      <w:ind w:left="0"/>
    </w:pPr>
    <w:rPr>
      <w:rFonts w:ascii="Arial" w:eastAsia="Times New Roman" w:hAnsi="Arial"/>
      <w:sz w:val="20"/>
      <w:szCs w:val="20"/>
    </w:rPr>
  </w:style>
  <w:style w:type="paragraph" w:customStyle="1" w:styleId="TimesNewRoman12">
    <w:name w:val="Стиль Пункт с подчеркиванием + Times New Roman 12 пт"/>
    <w:basedOn w:val="af9"/>
    <w:rsid w:val="002370B3"/>
  </w:style>
  <w:style w:type="paragraph" w:customStyle="1" w:styleId="TimesNewRoman120">
    <w:name w:val="Стиль Times New Roman 12 пт По ширине После:  0 пт Междустр.инт..."/>
    <w:basedOn w:val="a0"/>
    <w:rsid w:val="002370B3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numbering" w:customStyle="1" w:styleId="afa">
    <w:name w:val="Специф"/>
    <w:rsid w:val="002370B3"/>
  </w:style>
  <w:style w:type="character" w:customStyle="1" w:styleId="af1">
    <w:name w:val="Текст примечания Знак"/>
    <w:link w:val="af0"/>
    <w:semiHidden/>
    <w:rsid w:val="002370B3"/>
    <w:rPr>
      <w:rFonts w:ascii="TimesNewRomanPSMT" w:eastAsia="Calibri" w:hAnsi="TimesNewRomanPSMT" w:cs="TimesNewRomanPSMT"/>
      <w:lang w:val="ru-RU" w:eastAsia="en-US" w:bidi="ar-SA"/>
    </w:rPr>
  </w:style>
  <w:style w:type="character" w:customStyle="1" w:styleId="af3">
    <w:name w:val="Тема примечания Знак"/>
    <w:link w:val="af2"/>
    <w:semiHidden/>
    <w:rsid w:val="002370B3"/>
    <w:rPr>
      <w:rFonts w:ascii="TimesNewRomanPSMT" w:eastAsia="Calibri" w:hAnsi="TimesNewRomanPSMT" w:cs="TimesNewRomanPSMT"/>
      <w:b/>
      <w:bCs/>
      <w:lang w:val="ru-RU" w:eastAsia="en-US" w:bidi="ar-SA"/>
    </w:rPr>
  </w:style>
  <w:style w:type="character" w:customStyle="1" w:styleId="ae">
    <w:name w:val="Текст выноски Знак"/>
    <w:link w:val="ad"/>
    <w:semiHidden/>
    <w:rsid w:val="002370B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b">
    <w:name w:val="Plain Text"/>
    <w:basedOn w:val="a0"/>
    <w:link w:val="afc"/>
    <w:unhideWhenUsed/>
    <w:rsid w:val="002370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c">
    <w:name w:val="Текст Знак"/>
    <w:link w:val="afb"/>
    <w:rsid w:val="002370B3"/>
    <w:rPr>
      <w:rFonts w:ascii="Consolas" w:eastAsia="Calibri" w:hAnsi="Consolas" w:cs="TimesNewRomanPSMT"/>
      <w:sz w:val="21"/>
      <w:szCs w:val="21"/>
      <w:lang w:val="ru-RU" w:eastAsia="en-US" w:bidi="ar-SA"/>
    </w:rPr>
  </w:style>
  <w:style w:type="numbering" w:customStyle="1" w:styleId="17">
    <w:name w:val="Специф1"/>
    <w:rsid w:val="002370B3"/>
  </w:style>
  <w:style w:type="character" w:customStyle="1" w:styleId="51">
    <w:name w:val="Заголовок 5 Знак"/>
    <w:link w:val="50"/>
    <w:rsid w:val="002370B3"/>
    <w:rPr>
      <w:rFonts w:ascii="TimesNewRomanPSMT" w:eastAsia="Calibri" w:hAnsi="TimesNewRomanPSMT" w:cs="TimesNewRomanPSMT"/>
      <w:b/>
      <w:bCs/>
      <w:i/>
      <w:iCs/>
      <w:sz w:val="26"/>
      <w:szCs w:val="26"/>
      <w:lang w:val="ru-RU" w:eastAsia="en-US" w:bidi="ar-SA"/>
    </w:rPr>
  </w:style>
  <w:style w:type="numbering" w:customStyle="1" w:styleId="19">
    <w:name w:val="Нет списка1"/>
    <w:next w:val="a3"/>
    <w:semiHidden/>
    <w:unhideWhenUsed/>
    <w:rsid w:val="002370B3"/>
  </w:style>
  <w:style w:type="character" w:customStyle="1" w:styleId="34">
    <w:name w:val="Основной текст с отступом 3 Знак"/>
    <w:link w:val="33"/>
    <w:rsid w:val="002370B3"/>
    <w:rPr>
      <w:rFonts w:ascii="TimesNewRomanPSMT" w:eastAsia="Calibri" w:hAnsi="TimesNewRomanPSMT" w:cs="TimesNewRomanPSMT"/>
      <w:sz w:val="16"/>
      <w:szCs w:val="16"/>
      <w:lang w:val="ru-RU" w:eastAsia="en-US" w:bidi="ar-SA"/>
    </w:rPr>
  </w:style>
  <w:style w:type="numbering" w:customStyle="1" w:styleId="11">
    <w:name w:val="Специф11"/>
    <w:rsid w:val="002370B3"/>
    <w:pPr>
      <w:numPr>
        <w:numId w:val="3"/>
      </w:numPr>
    </w:pPr>
  </w:style>
  <w:style w:type="numbering" w:customStyle="1" w:styleId="24">
    <w:name w:val="Специф2"/>
    <w:rsid w:val="002370B3"/>
  </w:style>
  <w:style w:type="paragraph" w:customStyle="1" w:styleId="BodyText22">
    <w:name w:val="Body Text 22"/>
    <w:basedOn w:val="a0"/>
    <w:rsid w:val="002370B3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25">
    <w:name w:val="Нет списка2"/>
    <w:next w:val="a3"/>
    <w:semiHidden/>
    <w:unhideWhenUsed/>
    <w:rsid w:val="002370B3"/>
  </w:style>
  <w:style w:type="numbering" w:customStyle="1" w:styleId="35">
    <w:name w:val="Специф3"/>
    <w:rsid w:val="002370B3"/>
  </w:style>
  <w:style w:type="numbering" w:customStyle="1" w:styleId="110">
    <w:name w:val="Стиль11"/>
    <w:rsid w:val="002370B3"/>
  </w:style>
  <w:style w:type="numbering" w:customStyle="1" w:styleId="12">
    <w:name w:val="Специф12"/>
    <w:rsid w:val="002370B3"/>
    <w:pPr>
      <w:numPr>
        <w:numId w:val="7"/>
      </w:numPr>
    </w:pPr>
  </w:style>
  <w:style w:type="numbering" w:customStyle="1" w:styleId="111">
    <w:name w:val="Специф111"/>
    <w:rsid w:val="002370B3"/>
  </w:style>
  <w:style w:type="character" w:styleId="afd">
    <w:name w:val="Hyperlink"/>
    <w:semiHidden/>
    <w:unhideWhenUsed/>
    <w:rsid w:val="002370B3"/>
    <w:rPr>
      <w:color w:val="0000FF"/>
      <w:u w:val="single"/>
    </w:rPr>
  </w:style>
  <w:style w:type="character" w:styleId="afe">
    <w:name w:val="FollowedHyperlink"/>
    <w:semiHidden/>
    <w:unhideWhenUsed/>
    <w:rsid w:val="002370B3"/>
    <w:rPr>
      <w:color w:val="800080"/>
      <w:u w:val="single"/>
    </w:rPr>
  </w:style>
  <w:style w:type="paragraph" w:customStyle="1" w:styleId="xl65">
    <w:name w:val="xl65"/>
    <w:basedOn w:val="a0"/>
    <w:rsid w:val="002370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2370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370B3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mailstyle24">
    <w:name w:val="emailstyle24"/>
    <w:semiHidden/>
    <w:rsid w:val="002370B3"/>
    <w:rPr>
      <w:rFonts w:ascii="Calibri" w:hAnsi="Calibri" w:hint="default"/>
      <w:color w:val="auto"/>
    </w:rPr>
  </w:style>
  <w:style w:type="table" w:styleId="aff">
    <w:name w:val="Table Grid"/>
    <w:basedOn w:val="a2"/>
    <w:rsid w:val="002370B3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3"/>
    <w:semiHidden/>
    <w:unhideWhenUsed/>
    <w:rsid w:val="002370B3"/>
  </w:style>
  <w:style w:type="paragraph" w:customStyle="1" w:styleId="xl63">
    <w:name w:val="xl63"/>
    <w:basedOn w:val="a0"/>
    <w:rsid w:val="002370B3"/>
    <w:pP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237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">
    <w:name w:val="Document"/>
    <w:rsid w:val="002370B3"/>
    <w:rPr>
      <w:rFonts w:ascii="Times New Roman" w:hAnsi="Times New Roman"/>
      <w:color w:val="auto"/>
    </w:rPr>
  </w:style>
  <w:style w:type="numbering" w:customStyle="1" w:styleId="41">
    <w:name w:val="Специф4"/>
    <w:rsid w:val="002370B3"/>
  </w:style>
  <w:style w:type="numbering" w:customStyle="1" w:styleId="121">
    <w:name w:val="Стиль12"/>
    <w:rsid w:val="002370B3"/>
  </w:style>
  <w:style w:type="numbering" w:customStyle="1" w:styleId="5">
    <w:name w:val="Специф5"/>
    <w:rsid w:val="002370B3"/>
    <w:pPr>
      <w:numPr>
        <w:numId w:val="8"/>
      </w:numPr>
    </w:pPr>
  </w:style>
  <w:style w:type="numbering" w:customStyle="1" w:styleId="13">
    <w:name w:val="Специф13"/>
    <w:rsid w:val="002370B3"/>
    <w:pPr>
      <w:numPr>
        <w:numId w:val="4"/>
      </w:numPr>
    </w:pPr>
  </w:style>
  <w:style w:type="numbering" w:customStyle="1" w:styleId="210">
    <w:name w:val="Специф21"/>
    <w:rsid w:val="002370B3"/>
  </w:style>
  <w:style w:type="paragraph" w:customStyle="1" w:styleId="211">
    <w:name w:val="Основной текст 21"/>
    <w:basedOn w:val="a0"/>
    <w:rsid w:val="002370B3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310">
    <w:name w:val="Специф31"/>
    <w:rsid w:val="002370B3"/>
  </w:style>
  <w:style w:type="numbering" w:customStyle="1" w:styleId="1110">
    <w:name w:val="Стиль111"/>
    <w:rsid w:val="002370B3"/>
  </w:style>
  <w:style w:type="numbering" w:customStyle="1" w:styleId="1210">
    <w:name w:val="Специф121"/>
    <w:rsid w:val="002370B3"/>
  </w:style>
  <w:style w:type="numbering" w:customStyle="1" w:styleId="1111">
    <w:name w:val="Специф1111"/>
    <w:rsid w:val="002370B3"/>
  </w:style>
  <w:style w:type="character" w:customStyle="1" w:styleId="EmailStyle85">
    <w:name w:val="EmailStyle85"/>
    <w:semiHidden/>
    <w:rsid w:val="002370B3"/>
    <w:rPr>
      <w:rFonts w:ascii="Calibri" w:hAnsi="Calibri" w:hint="default"/>
      <w:color w:val="auto"/>
    </w:rPr>
  </w:style>
  <w:style w:type="paragraph" w:customStyle="1" w:styleId="Default">
    <w:name w:val="Default"/>
    <w:rsid w:val="002370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0">
    <w:name w:val="Document Map"/>
    <w:basedOn w:val="a0"/>
    <w:link w:val="aff1"/>
    <w:semiHidden/>
    <w:unhideWhenUsed/>
    <w:rsid w:val="002370B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semiHidden/>
    <w:rsid w:val="002370B3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a">
    <w:name w:val="Рецензия1"/>
    <w:hidden/>
    <w:semiHidden/>
    <w:rsid w:val="002370B3"/>
    <w:rPr>
      <w:rFonts w:ascii="TimesNewRomanPSMT" w:eastAsia="Calibri" w:hAnsi="TimesNewRomanPSMT" w:cs="TimesNewRomanPSMT"/>
      <w:sz w:val="22"/>
      <w:szCs w:val="22"/>
      <w:lang w:eastAsia="en-US"/>
    </w:rPr>
  </w:style>
  <w:style w:type="paragraph" w:styleId="26">
    <w:name w:val="Body Text 2"/>
    <w:basedOn w:val="a0"/>
    <w:link w:val="27"/>
    <w:unhideWhenUsed/>
    <w:rsid w:val="002370B3"/>
    <w:pPr>
      <w:spacing w:after="120" w:line="480" w:lineRule="auto"/>
    </w:pPr>
  </w:style>
  <w:style w:type="character" w:customStyle="1" w:styleId="27">
    <w:name w:val="Основной текст 2 Знак"/>
    <w:link w:val="26"/>
    <w:rsid w:val="002370B3"/>
    <w:rPr>
      <w:rFonts w:ascii="TimesNewRomanPSMT" w:eastAsia="Calibri" w:hAnsi="TimesNewRomanPSMT" w:cs="TimesNewRomanPSMT"/>
      <w:sz w:val="22"/>
      <w:szCs w:val="22"/>
      <w:lang w:val="ru-RU" w:eastAsia="en-US" w:bidi="ar-SA"/>
    </w:rPr>
  </w:style>
  <w:style w:type="paragraph" w:customStyle="1" w:styleId="BodyText21">
    <w:name w:val="Body Text 21"/>
    <w:basedOn w:val="a0"/>
    <w:rsid w:val="002370B3"/>
    <w:pPr>
      <w:tabs>
        <w:tab w:val="left" w:pos="73"/>
      </w:tabs>
      <w:overflowPunct w:val="0"/>
      <w:autoSpaceDE w:val="0"/>
      <w:autoSpaceDN w:val="0"/>
      <w:adjustRightInd w:val="0"/>
      <w:spacing w:after="0" w:line="240" w:lineRule="auto"/>
      <w:ind w:left="73" w:firstLine="709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2370B3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b">
    <w:name w:val="Стиль1 Знак"/>
    <w:basedOn w:val="a0"/>
    <w:rsid w:val="002370B3"/>
    <w:pPr>
      <w:tabs>
        <w:tab w:val="left" w:pos="709"/>
        <w:tab w:val="left" w:pos="1134"/>
      </w:tabs>
      <w:spacing w:before="120" w:after="0" w:line="240" w:lineRule="auto"/>
      <w:ind w:left="709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Iauiue">
    <w:name w:val="Iau?iue"/>
    <w:rsid w:val="002370B3"/>
    <w:rPr>
      <w:lang w:val="en-US"/>
    </w:rPr>
  </w:style>
  <w:style w:type="character" w:styleId="HTML">
    <w:name w:val="HTML Typewriter"/>
    <w:semiHidden/>
    <w:unhideWhenUsed/>
    <w:rsid w:val="002370B3"/>
    <w:rPr>
      <w:rFonts w:ascii="Courier New" w:eastAsia="Calibri" w:hAnsi="Courier New" w:cs="Courier New" w:hint="default"/>
      <w:sz w:val="20"/>
      <w:szCs w:val="20"/>
    </w:rPr>
  </w:style>
  <w:style w:type="numbering" w:customStyle="1" w:styleId="18">
    <w:name w:val="Стиль18"/>
    <w:rsid w:val="002370B3"/>
    <w:pPr>
      <w:numPr>
        <w:numId w:val="1"/>
      </w:numPr>
    </w:pPr>
  </w:style>
  <w:style w:type="paragraph" w:customStyle="1" w:styleId="default0">
    <w:name w:val="default0"/>
    <w:basedOn w:val="a0"/>
    <w:rsid w:val="002370B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Абзац списка1"/>
    <w:basedOn w:val="a0"/>
    <w:rsid w:val="002370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0F0D73"/>
    <w:rPr>
      <w:rFonts w:ascii="Times New Roman" w:hAnsi="Times New Roman" w:cs="Times New Roman" w:hint="default"/>
      <w:sz w:val="22"/>
      <w:szCs w:val="22"/>
    </w:rPr>
  </w:style>
  <w:style w:type="paragraph" w:customStyle="1" w:styleId="FR2">
    <w:name w:val="FR2"/>
    <w:rsid w:val="00BF54FD"/>
    <w:pPr>
      <w:widowControl w:val="0"/>
      <w:jc w:val="center"/>
    </w:pPr>
    <w:rPr>
      <w:rFonts w:ascii="Courier New" w:hAnsi="Courier New"/>
      <w:b/>
      <w:snapToGrid w:val="0"/>
      <w:sz w:val="18"/>
    </w:rPr>
  </w:style>
  <w:style w:type="paragraph" w:styleId="aff2">
    <w:name w:val="Block Text"/>
    <w:basedOn w:val="a0"/>
    <w:rsid w:val="00BF54FD"/>
    <w:pPr>
      <w:widowControl w:val="0"/>
      <w:tabs>
        <w:tab w:val="left" w:pos="851"/>
      </w:tabs>
      <w:spacing w:after="0" w:line="240" w:lineRule="auto"/>
      <w:ind w:left="-567" w:right="-618" w:firstLine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2">
    <w:name w:val="Normal2"/>
    <w:rsid w:val="00BF54FD"/>
    <w:pPr>
      <w:widowControl w:val="0"/>
      <w:snapToGrid w:val="0"/>
      <w:spacing w:line="259" w:lineRule="auto"/>
      <w:ind w:firstLine="720"/>
      <w:jc w:val="both"/>
    </w:pPr>
    <w:rPr>
      <w:rFonts w:ascii="Arial" w:hAnsi="Arial"/>
      <w:sz w:val="22"/>
    </w:rPr>
  </w:style>
  <w:style w:type="character" w:styleId="aff3">
    <w:name w:val="Strong"/>
    <w:qFormat/>
    <w:rsid w:val="00BF54FD"/>
    <w:rPr>
      <w:b/>
      <w:bCs/>
    </w:rPr>
  </w:style>
  <w:style w:type="paragraph" w:customStyle="1" w:styleId="aff4">
    <w:name w:val="Стиль"/>
    <w:rsid w:val="00BF54F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ff5">
    <w:name w:val="Table Elegant"/>
    <w:basedOn w:val="a2"/>
    <w:rsid w:val="00BF54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3">
    <w:name w:val="Body Text 23"/>
    <w:basedOn w:val="a0"/>
    <w:rsid w:val="008E69B0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aliases w:val="Lev 3 Знак,3 Знак,h3 Знак,Heading 31 Знак,KB Heading 3 Знак,h31 Знак,h32 Знак,H3 Знак,Heading 14 Знак,H31 Знак,Heading 141 Знак,Heading 3 - old Знак,1.2.3. Знак,alltoc Знак,Proposa Знак,•H3 Знак,HHHeading Знак,l3 Знак,Level 3 Head Знак"/>
    <w:link w:val="3"/>
    <w:rsid w:val="00CF2C1E"/>
    <w:rPr>
      <w:rFonts w:ascii="Cambria" w:hAnsi="Cambria"/>
      <w:b/>
      <w:bCs/>
      <w:sz w:val="26"/>
      <w:szCs w:val="26"/>
      <w:lang w:val="x-none" w:eastAsia="x-none" w:bidi="ar-SA"/>
    </w:rPr>
  </w:style>
  <w:style w:type="paragraph" w:customStyle="1" w:styleId="ssPara3">
    <w:name w:val="ssPara3"/>
    <w:basedOn w:val="a0"/>
    <w:rsid w:val="00CF2C1E"/>
    <w:pPr>
      <w:spacing w:after="260" w:line="240" w:lineRule="auto"/>
      <w:ind w:left="1418"/>
      <w:jc w:val="both"/>
    </w:pPr>
    <w:rPr>
      <w:rFonts w:ascii="Arial" w:eastAsia="SimSun" w:hAnsi="Arial" w:cs="Times New Roman"/>
      <w:lang w:val="en-GB" w:eastAsia="zh-CN"/>
    </w:rPr>
  </w:style>
  <w:style w:type="paragraph" w:styleId="aff6">
    <w:name w:val="List Paragraph"/>
    <w:basedOn w:val="a0"/>
    <w:qFormat/>
    <w:rsid w:val="00D6756F"/>
    <w:pPr>
      <w:ind w:left="720"/>
      <w:contextualSpacing/>
    </w:pPr>
  </w:style>
  <w:style w:type="numbering" w:customStyle="1" w:styleId="130">
    <w:name w:val="Стиль13"/>
    <w:rsid w:val="008A2094"/>
  </w:style>
  <w:style w:type="numbering" w:customStyle="1" w:styleId="6">
    <w:name w:val="Специф6"/>
    <w:rsid w:val="008A2094"/>
  </w:style>
  <w:style w:type="numbering" w:customStyle="1" w:styleId="140">
    <w:name w:val="Специф14"/>
    <w:rsid w:val="008A2094"/>
  </w:style>
  <w:style w:type="numbering" w:customStyle="1" w:styleId="1120">
    <w:name w:val="Специф112"/>
    <w:rsid w:val="008A2094"/>
  </w:style>
  <w:style w:type="numbering" w:customStyle="1" w:styleId="220">
    <w:name w:val="Специф22"/>
    <w:rsid w:val="008A2094"/>
  </w:style>
  <w:style w:type="numbering" w:customStyle="1" w:styleId="320">
    <w:name w:val="Специф32"/>
    <w:rsid w:val="008A2094"/>
  </w:style>
  <w:style w:type="numbering" w:customStyle="1" w:styleId="1121">
    <w:name w:val="Стиль112"/>
    <w:rsid w:val="008A2094"/>
  </w:style>
  <w:style w:type="numbering" w:customStyle="1" w:styleId="122">
    <w:name w:val="Специф122"/>
    <w:rsid w:val="008A2094"/>
  </w:style>
  <w:style w:type="numbering" w:customStyle="1" w:styleId="1112">
    <w:name w:val="Специф1112"/>
    <w:rsid w:val="008A2094"/>
  </w:style>
  <w:style w:type="numbering" w:customStyle="1" w:styleId="410">
    <w:name w:val="Специф41"/>
    <w:rsid w:val="008A2094"/>
  </w:style>
  <w:style w:type="numbering" w:customStyle="1" w:styleId="1211">
    <w:name w:val="Стиль121"/>
    <w:rsid w:val="008A2094"/>
  </w:style>
  <w:style w:type="numbering" w:customStyle="1" w:styleId="510">
    <w:name w:val="Специф51"/>
    <w:rsid w:val="008A2094"/>
  </w:style>
  <w:style w:type="numbering" w:customStyle="1" w:styleId="131">
    <w:name w:val="Специф131"/>
    <w:rsid w:val="008A2094"/>
  </w:style>
  <w:style w:type="numbering" w:customStyle="1" w:styleId="181">
    <w:name w:val="Стиль181"/>
    <w:rsid w:val="008A2094"/>
  </w:style>
  <w:style w:type="paragraph" w:customStyle="1" w:styleId="T111bul">
    <w:name w:val="!T111bul"/>
    <w:basedOn w:val="a0"/>
    <w:rsid w:val="00D62A93"/>
    <w:pPr>
      <w:tabs>
        <w:tab w:val="num" w:pos="360"/>
        <w:tab w:val="num" w:pos="1440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976FD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-3">
    <w:name w:val="Пункт-3 подзаголовок"/>
    <w:basedOn w:val="a0"/>
    <w:rsid w:val="0058410C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07C0-7455-4474-A060-43026160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10655</Words>
  <Characters>60734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ПОСТАВКИ №      /</vt:lpstr>
      <vt:lpstr>ДОГОВОР ПОСТАВКИ №      /</vt:lpstr>
    </vt:vector>
  </TitlesOfParts>
  <Company>TNK-BP</Company>
  <LinksUpToDate>false</LinksUpToDate>
  <CharactersWithSpaces>71247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     /</dc:title>
  <dc:creator>ssnovoselova</dc:creator>
  <cp:lastModifiedBy>Фортушенко Александр Владимирович</cp:lastModifiedBy>
  <cp:revision>3</cp:revision>
  <cp:lastPrinted>2019-02-28T14:34:00Z</cp:lastPrinted>
  <dcterms:created xsi:type="dcterms:W3CDTF">2019-08-14T08:23:00Z</dcterms:created>
  <dcterms:modified xsi:type="dcterms:W3CDTF">2019-08-15T06:07:00Z</dcterms:modified>
</cp:coreProperties>
</file>