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F006CD9ABA53B40A8F59644616D4921" ma:contentTypeVersion="0" ma:contentTypeDescription="Создание документа." ma:contentTypeScope="" ma:versionID="24e665e1c3d38a1bdb2c889276fdc94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D4598-C3FC-47FF-91AD-78D7E15F5D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099626-3CDB-453D-AC25-8C38FA3E8F07}">
  <ds:schemaRefs>
    <ds:schemaRef ds:uri="http://schemas.microsoft.com/sharepoint/v3/contenttype/forms"/>
  </ds:schemaRefs>
</ds:datastoreItem>
</file>

<file path=customXml/itemProps3.xml><?xml version="1.0" encoding="utf-8"?>
<ds:datastoreItem xmlns:ds="http://schemas.openxmlformats.org/officeDocument/2006/customXml" ds:itemID="{9C8EDAEA-6E44-408D-902C-F04623E60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6938DD-B50F-4FE1-BBEA-5B02ED09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0x0101006F006CD9ABA53B40A8F59644616D4921</vt:lpwstr>
  </property>
  <property fmtid="{D5CDD505-2E9C-101B-9397-08002B2CF9AE}" pid="13" name="SAP_RSD_GUID">
    <vt:lpwstr>NTB387ggmI7X00002X1670</vt:lpwstr>
  </property>
</Properties>
</file>